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214BAE" w14:textId="77777777" w:rsidR="00FE6B04" w:rsidRPr="004B1A95" w:rsidRDefault="00FE6B04" w:rsidP="00FE6B04">
      <w:pPr>
        <w:jc w:val="right"/>
        <w:rPr>
          <w:rFonts w:asciiTheme="minorHAnsi" w:hAnsiTheme="minorHAnsi" w:cstheme="minorHAnsi"/>
          <w:lang w:val="lt-LT"/>
        </w:rPr>
      </w:pPr>
    </w:p>
    <w:p w14:paraId="3B1D1867" w14:textId="77777777" w:rsidR="004F636F" w:rsidRPr="004B1A95" w:rsidRDefault="004F636F" w:rsidP="004F636F">
      <w:pPr>
        <w:spacing w:after="0"/>
        <w:rPr>
          <w:rFonts w:ascii="Arial" w:hAnsi="Arial" w:cs="Arial"/>
          <w:lang w:val="lt-LT"/>
        </w:rPr>
      </w:pPr>
      <w:r w:rsidRPr="004B1A95">
        <w:rPr>
          <w:rFonts w:ascii="Arial" w:hAnsi="Arial" w:cs="Arial"/>
          <w:lang w:val="lt-LT"/>
        </w:rPr>
        <w:t>Specialiųjų pirkimo sąlygų priedas Nr. 1.</w:t>
      </w:r>
    </w:p>
    <w:sdt>
      <w:sdtPr>
        <w:rPr>
          <w:rFonts w:ascii="Arial" w:hAnsi="Arial" w:cs="Arial"/>
          <w:lang w:val="lt-LT"/>
        </w:rPr>
        <w:id w:val="-761058305"/>
        <w:docPartObj>
          <w:docPartGallery w:val="Cover Pages"/>
          <w:docPartUnique/>
        </w:docPartObj>
      </w:sdtPr>
      <w:sdtEndPr/>
      <w:sdtContent>
        <w:p w14:paraId="663E0347" w14:textId="77777777" w:rsidR="004F636F" w:rsidRPr="004B1A95" w:rsidRDefault="004F636F" w:rsidP="004F636F">
          <w:pPr>
            <w:spacing w:after="0"/>
            <w:rPr>
              <w:rFonts w:ascii="Arial" w:hAnsi="Arial" w:cs="Arial"/>
              <w:lang w:val="lt-LT"/>
            </w:rPr>
          </w:pPr>
        </w:p>
        <w:p w14:paraId="7410AF27" w14:textId="77777777" w:rsidR="004F636F" w:rsidRPr="004B1A95" w:rsidRDefault="004F636F" w:rsidP="004F636F">
          <w:pPr>
            <w:pStyle w:val="NoSpacing"/>
            <w:spacing w:line="276" w:lineRule="auto"/>
            <w:jc w:val="center"/>
            <w:rPr>
              <w:rFonts w:ascii="Arial" w:hAnsi="Arial" w:cs="Arial"/>
              <w:b/>
              <w:bCs/>
            </w:rPr>
          </w:pPr>
        </w:p>
        <w:p w14:paraId="3F1C6EBE" w14:textId="1FCCA079" w:rsidR="004F636F" w:rsidRPr="004B1A95" w:rsidRDefault="003A2FA6" w:rsidP="004F636F">
          <w:pPr>
            <w:pStyle w:val="NoSpacing"/>
            <w:spacing w:line="276" w:lineRule="auto"/>
            <w:jc w:val="center"/>
            <w:rPr>
              <w:rFonts w:ascii="Arial" w:hAnsi="Arial" w:cs="Arial"/>
              <w:b/>
              <w:bCs/>
            </w:rPr>
          </w:pPr>
          <w:r w:rsidRPr="004B1A95">
            <w:rPr>
              <w:rFonts w:ascii="Arial" w:hAnsi="Arial" w:cs="Arial"/>
              <w:b/>
              <w:bCs/>
            </w:rPr>
            <w:t>MOKSLO PASKIRTIES PASTATO</w:t>
          </w:r>
          <w:r w:rsidR="001D30AE" w:rsidRPr="004B1A95">
            <w:rPr>
              <w:rFonts w:ascii="Arial" w:hAnsi="Arial" w:cs="Arial"/>
              <w:b/>
              <w:bCs/>
            </w:rPr>
            <w:t xml:space="preserve"> (PRADINĖS MOKYKLOS)</w:t>
          </w:r>
          <w:r w:rsidR="004F636F" w:rsidRPr="004B1A95">
            <w:rPr>
              <w:rFonts w:ascii="Arial" w:hAnsi="Arial" w:cs="Arial"/>
              <w:b/>
              <w:bCs/>
            </w:rPr>
            <w:t xml:space="preserve"> </w:t>
          </w:r>
          <w:r w:rsidR="001D30AE" w:rsidRPr="004B1A95">
            <w:rPr>
              <w:rFonts w:ascii="Arial" w:hAnsi="Arial" w:cs="Arial"/>
              <w:b/>
              <w:bCs/>
            </w:rPr>
            <w:t>MEDEINOS</w:t>
          </w:r>
          <w:r w:rsidR="004F636F" w:rsidRPr="004B1A95">
            <w:rPr>
              <w:rFonts w:ascii="Arial" w:hAnsi="Arial" w:cs="Arial"/>
              <w:b/>
              <w:bCs/>
            </w:rPr>
            <w:t xml:space="preserve"> G. </w:t>
          </w:r>
          <w:r w:rsidR="001D30AE" w:rsidRPr="004B1A95">
            <w:rPr>
              <w:rFonts w:ascii="Arial" w:hAnsi="Arial" w:cs="Arial"/>
              <w:b/>
              <w:bCs/>
            </w:rPr>
            <w:t>27</w:t>
          </w:r>
          <w:r w:rsidR="004F636F" w:rsidRPr="004B1A95">
            <w:rPr>
              <w:rFonts w:ascii="Arial" w:hAnsi="Arial" w:cs="Arial"/>
              <w:b/>
              <w:bCs/>
            </w:rPr>
            <w:t>,</w:t>
          </w:r>
        </w:p>
        <w:p w14:paraId="40D1475D" w14:textId="77777777" w:rsidR="004F636F" w:rsidRPr="004B1A95" w:rsidRDefault="004F636F" w:rsidP="004F636F">
          <w:pPr>
            <w:pStyle w:val="NoSpacing"/>
            <w:spacing w:line="276" w:lineRule="auto"/>
            <w:jc w:val="center"/>
            <w:rPr>
              <w:rFonts w:ascii="Arial" w:hAnsi="Arial" w:cs="Arial"/>
              <w:b/>
              <w:bCs/>
            </w:rPr>
          </w:pPr>
          <w:r w:rsidRPr="004B1A95">
            <w:rPr>
              <w:rFonts w:ascii="Arial" w:hAnsi="Arial" w:cs="Arial"/>
              <w:b/>
              <w:bCs/>
            </w:rPr>
            <w:t xml:space="preserve"> VILNIUJE REKONSTRAVIMO ATVIRO ARCHITEKTŪRINIO</w:t>
          </w:r>
        </w:p>
        <w:p w14:paraId="37AB9A8B" w14:textId="77777777" w:rsidR="004F636F" w:rsidRPr="004B1A95" w:rsidRDefault="004F636F" w:rsidP="004F636F">
          <w:pPr>
            <w:pStyle w:val="NoSpacing"/>
            <w:spacing w:line="276" w:lineRule="auto"/>
            <w:jc w:val="center"/>
            <w:rPr>
              <w:rFonts w:ascii="Arial" w:hAnsi="Arial" w:cs="Arial"/>
              <w:b/>
              <w:bCs/>
            </w:rPr>
          </w:pPr>
          <w:r w:rsidRPr="004B1A95">
            <w:rPr>
              <w:rFonts w:ascii="Arial" w:hAnsi="Arial" w:cs="Arial"/>
              <w:b/>
              <w:bCs/>
            </w:rPr>
            <w:t xml:space="preserve"> PROJEKTO KONKURSO UŽDUOTIS</w:t>
          </w:r>
        </w:p>
        <w:p w14:paraId="4D54A594" w14:textId="77777777" w:rsidR="004F636F" w:rsidRPr="004B1A95" w:rsidRDefault="004F636F" w:rsidP="004F636F">
          <w:pPr>
            <w:pStyle w:val="NoSpacing"/>
            <w:spacing w:line="276" w:lineRule="auto"/>
            <w:jc w:val="center"/>
            <w:rPr>
              <w:rFonts w:ascii="Arial" w:hAnsi="Arial" w:cs="Arial"/>
              <w:b/>
              <w:bCs/>
            </w:rPr>
          </w:pPr>
        </w:p>
        <w:p w14:paraId="43610BDD" w14:textId="77777777" w:rsidR="004F636F" w:rsidRPr="004B1A95" w:rsidRDefault="004F636F" w:rsidP="004F636F">
          <w:pPr>
            <w:pStyle w:val="NoSpacing"/>
            <w:spacing w:line="276" w:lineRule="auto"/>
            <w:jc w:val="center"/>
            <w:rPr>
              <w:rFonts w:ascii="Arial" w:hAnsi="Arial" w:cs="Arial"/>
              <w:b/>
              <w:bCs/>
            </w:rPr>
          </w:pPr>
        </w:p>
        <w:p w14:paraId="7D10E2BE" w14:textId="43961DE2" w:rsidR="004F636F" w:rsidRPr="004B1A95" w:rsidRDefault="009E507B" w:rsidP="009E507B">
          <w:pPr>
            <w:jc w:val="center"/>
            <w:rPr>
              <w:rFonts w:ascii="Arial" w:hAnsi="Arial" w:cs="Arial"/>
              <w:noProof/>
              <w:lang w:val="lt-LT"/>
            </w:rPr>
          </w:pPr>
          <w:r w:rsidRPr="004B1A95">
            <w:rPr>
              <w:rFonts w:ascii="Arial" w:hAnsi="Arial" w:cs="Arial"/>
              <w:noProof/>
              <w:lang w:val="lt-LT"/>
            </w:rPr>
            <w:drawing>
              <wp:inline distT="0" distB="0" distL="0" distR="0" wp14:anchorId="5E78EABD" wp14:editId="43ACA18A">
                <wp:extent cx="6156763" cy="4101220"/>
                <wp:effectExtent l="0" t="0" r="0" b="0"/>
                <wp:docPr id="1002243138" name="Picture 7" descr="A large white building surrounded by trees and building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43138" name="Picture 7" descr="A large white building surrounded by trees and buildings&#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63246" cy="4105538"/>
                        </a:xfrm>
                        <a:prstGeom prst="rect">
                          <a:avLst/>
                        </a:prstGeom>
                        <a:noFill/>
                        <a:ln>
                          <a:noFill/>
                        </a:ln>
                      </pic:spPr>
                    </pic:pic>
                  </a:graphicData>
                </a:graphic>
              </wp:inline>
            </w:drawing>
          </w:r>
        </w:p>
        <w:p w14:paraId="0BD77B7A" w14:textId="2DFF7F65" w:rsidR="004F636F" w:rsidRPr="004B1A95" w:rsidRDefault="004F636F" w:rsidP="004F636F">
          <w:pPr>
            <w:jc w:val="center"/>
            <w:rPr>
              <w:rFonts w:ascii="Arial" w:hAnsi="Arial" w:cs="Arial"/>
              <w:lang w:val="lt-LT"/>
            </w:rPr>
          </w:pPr>
          <w:r w:rsidRPr="004B1A95">
            <w:rPr>
              <w:rFonts w:ascii="Arial" w:hAnsi="Arial" w:cs="Arial"/>
              <w:i/>
              <w:iCs/>
              <w:lang w:val="lt-LT"/>
            </w:rPr>
            <w:t xml:space="preserve">Fotofiksacija.  UAB </w:t>
          </w:r>
          <w:r w:rsidR="004B1A95" w:rsidRPr="004B1A95">
            <w:rPr>
              <w:rFonts w:ascii="Arial" w:hAnsi="Arial" w:cs="Arial"/>
              <w:i/>
              <w:iCs/>
              <w:lang w:val="lt-LT"/>
            </w:rPr>
            <w:t>“</w:t>
          </w:r>
          <w:r w:rsidRPr="004B1A95">
            <w:rPr>
              <w:rFonts w:ascii="Arial" w:hAnsi="Arial" w:cs="Arial"/>
              <w:i/>
              <w:iCs/>
              <w:lang w:val="lt-LT"/>
            </w:rPr>
            <w:t>Vilniaus vystymo kompanij</w:t>
          </w:r>
          <w:r w:rsidR="004B1A95" w:rsidRPr="004B1A95">
            <w:rPr>
              <w:rFonts w:ascii="Arial" w:hAnsi="Arial" w:cs="Arial"/>
              <w:i/>
              <w:iCs/>
              <w:lang w:val="lt-LT"/>
            </w:rPr>
            <w:t>a”</w:t>
          </w:r>
          <w:r w:rsidRPr="004B1A95">
            <w:rPr>
              <w:rFonts w:ascii="Arial" w:hAnsi="Arial" w:cs="Arial"/>
              <w:i/>
              <w:iCs/>
              <w:lang w:val="lt-LT"/>
            </w:rPr>
            <w:t xml:space="preserve"> duomenys</w:t>
          </w:r>
        </w:p>
        <w:p w14:paraId="64A8B2E3" w14:textId="77777777" w:rsidR="004F636F" w:rsidRPr="004B1A95" w:rsidRDefault="004F636F" w:rsidP="004F636F">
          <w:pPr>
            <w:spacing w:after="0" w:line="240" w:lineRule="auto"/>
            <w:rPr>
              <w:rFonts w:ascii="Arial" w:hAnsi="Arial" w:cs="Arial"/>
              <w:lang w:val="lt-LT"/>
            </w:rPr>
          </w:pPr>
          <w:r w:rsidRPr="004B1A95">
            <w:rPr>
              <w:rFonts w:ascii="Arial" w:hAnsi="Arial" w:cs="Arial"/>
              <w:lang w:val="lt-LT"/>
            </w:rPr>
            <w:br w:type="page"/>
          </w:r>
        </w:p>
        <w:p w14:paraId="137536E1" w14:textId="77777777" w:rsidR="004F636F" w:rsidRPr="004B1A95" w:rsidRDefault="00855E0F" w:rsidP="004F636F">
          <w:pPr>
            <w:rPr>
              <w:rFonts w:ascii="Arial" w:hAnsi="Arial" w:cs="Arial"/>
              <w:lang w:val="lt-LT"/>
            </w:rPr>
          </w:pPr>
        </w:p>
      </w:sdtContent>
    </w:sdt>
    <w:sdt>
      <w:sdtPr>
        <w:rPr>
          <w:rFonts w:ascii="Calibri" w:eastAsia="Calibri" w:hAnsi="Calibri" w:cs="Times New Roman"/>
          <w:color w:val="auto"/>
          <w:sz w:val="22"/>
          <w:szCs w:val="22"/>
        </w:rPr>
        <w:id w:val="-2090984133"/>
        <w:docPartObj>
          <w:docPartGallery w:val="Table of Contents"/>
          <w:docPartUnique/>
        </w:docPartObj>
      </w:sdtPr>
      <w:sdtEndPr>
        <w:rPr>
          <w:b/>
          <w:bCs/>
          <w:noProof/>
        </w:rPr>
      </w:sdtEndPr>
      <w:sdtContent>
        <w:p w14:paraId="37095BEA" w14:textId="6D222A38" w:rsidR="00CB54AC" w:rsidRPr="00AF6DA2" w:rsidRDefault="00CB54AC">
          <w:pPr>
            <w:pStyle w:val="TOCHeading"/>
            <w:rPr>
              <w:rFonts w:hint="eastAsia"/>
              <w:color w:val="auto"/>
              <w:sz w:val="24"/>
              <w:szCs w:val="24"/>
            </w:rPr>
          </w:pPr>
          <w:r w:rsidRPr="00AF6DA2">
            <w:rPr>
              <w:color w:val="auto"/>
              <w:sz w:val="24"/>
              <w:szCs w:val="24"/>
            </w:rPr>
            <w:t>TURINYS</w:t>
          </w:r>
        </w:p>
        <w:p w14:paraId="3D024E1E" w14:textId="77714161" w:rsidR="00CB54AC" w:rsidRPr="00AF6DA2" w:rsidRDefault="00CB54AC">
          <w:pPr>
            <w:pStyle w:val="TOC1"/>
            <w:tabs>
              <w:tab w:val="left" w:pos="440"/>
              <w:tab w:val="right" w:leader="dot" w:pos="9350"/>
            </w:tabs>
            <w:rPr>
              <w:rFonts w:asciiTheme="minorHAnsi" w:hAnsiTheme="minorHAnsi" w:cstheme="minorHAnsi"/>
              <w:b w:val="0"/>
              <w:bCs w:val="0"/>
              <w:caps w:val="0"/>
              <w:noProof/>
              <w:kern w:val="2"/>
              <w:sz w:val="22"/>
              <w:szCs w:val="22"/>
              <w:lang w:eastAsia="lt-LT"/>
              <w14:ligatures w14:val="standardContextual"/>
            </w:rPr>
          </w:pPr>
          <w:r w:rsidRPr="00AF6DA2">
            <w:rPr>
              <w:rFonts w:asciiTheme="minorHAnsi" w:hAnsiTheme="minorHAnsi" w:cstheme="minorHAnsi"/>
              <w:b w:val="0"/>
              <w:bCs w:val="0"/>
              <w:sz w:val="22"/>
              <w:szCs w:val="22"/>
            </w:rPr>
            <w:fldChar w:fldCharType="begin"/>
          </w:r>
          <w:r w:rsidRPr="00AF6DA2">
            <w:rPr>
              <w:rFonts w:asciiTheme="minorHAnsi" w:hAnsiTheme="minorHAnsi" w:cstheme="minorHAnsi"/>
              <w:b w:val="0"/>
              <w:bCs w:val="0"/>
              <w:sz w:val="22"/>
              <w:szCs w:val="22"/>
            </w:rPr>
            <w:instrText xml:space="preserve"> TOC \o "1-3" \h \z \u </w:instrText>
          </w:r>
          <w:r w:rsidRPr="00AF6DA2">
            <w:rPr>
              <w:rFonts w:asciiTheme="minorHAnsi" w:hAnsiTheme="minorHAnsi" w:cstheme="minorHAnsi"/>
              <w:b w:val="0"/>
              <w:bCs w:val="0"/>
              <w:sz w:val="22"/>
              <w:szCs w:val="22"/>
            </w:rPr>
            <w:fldChar w:fldCharType="separate"/>
          </w:r>
          <w:hyperlink w:anchor="_Toc214629615" w:history="1">
            <w:r w:rsidRPr="00AF6DA2">
              <w:rPr>
                <w:rStyle w:val="Hyperlink"/>
                <w:rFonts w:asciiTheme="minorHAnsi" w:hAnsiTheme="minorHAnsi" w:cstheme="minorHAnsi"/>
                <w:b w:val="0"/>
                <w:bCs w:val="0"/>
                <w:noProof/>
                <w:sz w:val="22"/>
                <w:szCs w:val="22"/>
              </w:rPr>
              <w:t>1.</w:t>
            </w:r>
            <w:r w:rsidRPr="00AF6DA2">
              <w:rPr>
                <w:rFonts w:asciiTheme="minorHAnsi" w:hAnsiTheme="minorHAnsi" w:cstheme="minorHAnsi"/>
                <w:b w:val="0"/>
                <w:bCs w:val="0"/>
                <w:caps w:val="0"/>
                <w:noProof/>
                <w:kern w:val="2"/>
                <w:sz w:val="22"/>
                <w:szCs w:val="22"/>
                <w:lang w:eastAsia="lt-LT"/>
                <w14:ligatures w14:val="standardContextual"/>
              </w:rPr>
              <w:tab/>
            </w:r>
            <w:r w:rsidRPr="00AF6DA2">
              <w:rPr>
                <w:rStyle w:val="Hyperlink"/>
                <w:rFonts w:asciiTheme="minorHAnsi" w:hAnsiTheme="minorHAnsi" w:cstheme="minorHAnsi"/>
                <w:b w:val="0"/>
                <w:bCs w:val="0"/>
                <w:noProof/>
                <w:sz w:val="22"/>
                <w:szCs w:val="22"/>
              </w:rPr>
              <w:t>KONKURSO TIKSLAS IR UŽDAVINIAI</w:t>
            </w:r>
            <w:r w:rsidRPr="00AF6DA2">
              <w:rPr>
                <w:rFonts w:asciiTheme="minorHAnsi" w:hAnsiTheme="minorHAnsi" w:cstheme="minorHAnsi"/>
                <w:b w:val="0"/>
                <w:bCs w:val="0"/>
                <w:noProof/>
                <w:webHidden/>
                <w:sz w:val="22"/>
                <w:szCs w:val="22"/>
              </w:rPr>
              <w:tab/>
            </w:r>
            <w:r w:rsidRPr="00AF6DA2">
              <w:rPr>
                <w:rFonts w:asciiTheme="minorHAnsi" w:hAnsiTheme="minorHAnsi" w:cstheme="minorHAnsi"/>
                <w:b w:val="0"/>
                <w:bCs w:val="0"/>
                <w:noProof/>
                <w:webHidden/>
                <w:sz w:val="22"/>
                <w:szCs w:val="22"/>
              </w:rPr>
              <w:fldChar w:fldCharType="begin"/>
            </w:r>
            <w:r w:rsidRPr="00AF6DA2">
              <w:rPr>
                <w:rFonts w:asciiTheme="minorHAnsi" w:hAnsiTheme="minorHAnsi" w:cstheme="minorHAnsi"/>
                <w:b w:val="0"/>
                <w:bCs w:val="0"/>
                <w:noProof/>
                <w:webHidden/>
                <w:sz w:val="22"/>
                <w:szCs w:val="22"/>
              </w:rPr>
              <w:instrText xml:space="preserve"> PAGEREF _Toc214629615 \h </w:instrText>
            </w:r>
            <w:r w:rsidRPr="00AF6DA2">
              <w:rPr>
                <w:rFonts w:asciiTheme="minorHAnsi" w:hAnsiTheme="minorHAnsi" w:cstheme="minorHAnsi"/>
                <w:b w:val="0"/>
                <w:bCs w:val="0"/>
                <w:noProof/>
                <w:webHidden/>
                <w:sz w:val="22"/>
                <w:szCs w:val="22"/>
              </w:rPr>
            </w:r>
            <w:r w:rsidRPr="00AF6DA2">
              <w:rPr>
                <w:rFonts w:asciiTheme="minorHAnsi" w:hAnsiTheme="minorHAnsi" w:cstheme="minorHAnsi"/>
                <w:b w:val="0"/>
                <w:bCs w:val="0"/>
                <w:noProof/>
                <w:webHidden/>
                <w:sz w:val="22"/>
                <w:szCs w:val="22"/>
              </w:rPr>
              <w:fldChar w:fldCharType="separate"/>
            </w:r>
            <w:r w:rsidRPr="00AF6DA2">
              <w:rPr>
                <w:rFonts w:asciiTheme="minorHAnsi" w:hAnsiTheme="minorHAnsi" w:cstheme="minorHAnsi"/>
                <w:b w:val="0"/>
                <w:bCs w:val="0"/>
                <w:noProof/>
                <w:webHidden/>
                <w:sz w:val="22"/>
                <w:szCs w:val="22"/>
              </w:rPr>
              <w:t>3</w:t>
            </w:r>
            <w:r w:rsidRPr="00AF6DA2">
              <w:rPr>
                <w:rFonts w:asciiTheme="minorHAnsi" w:hAnsiTheme="minorHAnsi" w:cstheme="minorHAnsi"/>
                <w:b w:val="0"/>
                <w:bCs w:val="0"/>
                <w:noProof/>
                <w:webHidden/>
                <w:sz w:val="22"/>
                <w:szCs w:val="22"/>
              </w:rPr>
              <w:fldChar w:fldCharType="end"/>
            </w:r>
          </w:hyperlink>
        </w:p>
        <w:p w14:paraId="1C7B9F4E" w14:textId="6CD0E0A4" w:rsidR="00CB54AC" w:rsidRPr="00AF6DA2" w:rsidRDefault="00CB54AC">
          <w:pPr>
            <w:pStyle w:val="TOC2"/>
            <w:tabs>
              <w:tab w:val="right" w:leader="dot" w:pos="9350"/>
            </w:tabs>
            <w:rPr>
              <w:b w:val="0"/>
              <w:bCs w:val="0"/>
              <w:noProof/>
              <w:kern w:val="2"/>
              <w:sz w:val="22"/>
              <w:szCs w:val="22"/>
              <w:lang w:eastAsia="lt-LT"/>
              <w14:ligatures w14:val="standardContextual"/>
            </w:rPr>
          </w:pPr>
          <w:hyperlink w:anchor="_Toc214629616" w:history="1">
            <w:r w:rsidRPr="00AF6DA2">
              <w:rPr>
                <w:rStyle w:val="Hyperlink"/>
                <w:b w:val="0"/>
                <w:bCs w:val="0"/>
                <w:noProof/>
                <w:sz w:val="22"/>
                <w:szCs w:val="22"/>
              </w:rPr>
              <w:t>1.1. TIKSLAS</w:t>
            </w:r>
            <w:r w:rsidRPr="00AF6DA2">
              <w:rPr>
                <w:b w:val="0"/>
                <w:bCs w:val="0"/>
                <w:noProof/>
                <w:webHidden/>
                <w:sz w:val="22"/>
                <w:szCs w:val="22"/>
              </w:rPr>
              <w:tab/>
            </w:r>
            <w:r w:rsidRPr="00AF6DA2">
              <w:rPr>
                <w:b w:val="0"/>
                <w:bCs w:val="0"/>
                <w:noProof/>
                <w:webHidden/>
                <w:sz w:val="22"/>
                <w:szCs w:val="22"/>
              </w:rPr>
              <w:fldChar w:fldCharType="begin"/>
            </w:r>
            <w:r w:rsidRPr="00AF6DA2">
              <w:rPr>
                <w:b w:val="0"/>
                <w:bCs w:val="0"/>
                <w:noProof/>
                <w:webHidden/>
                <w:sz w:val="22"/>
                <w:szCs w:val="22"/>
              </w:rPr>
              <w:instrText xml:space="preserve"> PAGEREF _Toc214629616 \h </w:instrText>
            </w:r>
            <w:r w:rsidRPr="00AF6DA2">
              <w:rPr>
                <w:b w:val="0"/>
                <w:bCs w:val="0"/>
                <w:noProof/>
                <w:webHidden/>
                <w:sz w:val="22"/>
                <w:szCs w:val="22"/>
              </w:rPr>
            </w:r>
            <w:r w:rsidRPr="00AF6DA2">
              <w:rPr>
                <w:b w:val="0"/>
                <w:bCs w:val="0"/>
                <w:noProof/>
                <w:webHidden/>
                <w:sz w:val="22"/>
                <w:szCs w:val="22"/>
              </w:rPr>
              <w:fldChar w:fldCharType="separate"/>
            </w:r>
            <w:r w:rsidRPr="00AF6DA2">
              <w:rPr>
                <w:b w:val="0"/>
                <w:bCs w:val="0"/>
                <w:noProof/>
                <w:webHidden/>
                <w:sz w:val="22"/>
                <w:szCs w:val="22"/>
              </w:rPr>
              <w:t>3</w:t>
            </w:r>
            <w:r w:rsidRPr="00AF6DA2">
              <w:rPr>
                <w:b w:val="0"/>
                <w:bCs w:val="0"/>
                <w:noProof/>
                <w:webHidden/>
                <w:sz w:val="22"/>
                <w:szCs w:val="22"/>
              </w:rPr>
              <w:fldChar w:fldCharType="end"/>
            </w:r>
          </w:hyperlink>
        </w:p>
        <w:p w14:paraId="4D9B34F9" w14:textId="50FA71B7" w:rsidR="00CB54AC" w:rsidRPr="00AF6DA2" w:rsidRDefault="00CB54AC">
          <w:pPr>
            <w:pStyle w:val="TOC2"/>
            <w:tabs>
              <w:tab w:val="right" w:leader="dot" w:pos="9350"/>
            </w:tabs>
            <w:rPr>
              <w:b w:val="0"/>
              <w:bCs w:val="0"/>
              <w:noProof/>
              <w:kern w:val="2"/>
              <w:sz w:val="22"/>
              <w:szCs w:val="22"/>
              <w:lang w:eastAsia="lt-LT"/>
              <w14:ligatures w14:val="standardContextual"/>
            </w:rPr>
          </w:pPr>
          <w:hyperlink w:anchor="_Toc214629617" w:history="1">
            <w:r w:rsidRPr="00AF6DA2">
              <w:rPr>
                <w:rStyle w:val="Hyperlink"/>
                <w:b w:val="0"/>
                <w:bCs w:val="0"/>
                <w:noProof/>
                <w:sz w:val="22"/>
                <w:szCs w:val="22"/>
              </w:rPr>
              <w:t>1.2. UŽDAVINIAI</w:t>
            </w:r>
            <w:r w:rsidRPr="00AF6DA2">
              <w:rPr>
                <w:b w:val="0"/>
                <w:bCs w:val="0"/>
                <w:noProof/>
                <w:webHidden/>
                <w:sz w:val="22"/>
                <w:szCs w:val="22"/>
              </w:rPr>
              <w:tab/>
            </w:r>
            <w:r w:rsidRPr="00AF6DA2">
              <w:rPr>
                <w:b w:val="0"/>
                <w:bCs w:val="0"/>
                <w:noProof/>
                <w:webHidden/>
                <w:sz w:val="22"/>
                <w:szCs w:val="22"/>
              </w:rPr>
              <w:fldChar w:fldCharType="begin"/>
            </w:r>
            <w:r w:rsidRPr="00AF6DA2">
              <w:rPr>
                <w:b w:val="0"/>
                <w:bCs w:val="0"/>
                <w:noProof/>
                <w:webHidden/>
                <w:sz w:val="22"/>
                <w:szCs w:val="22"/>
              </w:rPr>
              <w:instrText xml:space="preserve"> PAGEREF _Toc214629617 \h </w:instrText>
            </w:r>
            <w:r w:rsidRPr="00AF6DA2">
              <w:rPr>
                <w:b w:val="0"/>
                <w:bCs w:val="0"/>
                <w:noProof/>
                <w:webHidden/>
                <w:sz w:val="22"/>
                <w:szCs w:val="22"/>
              </w:rPr>
            </w:r>
            <w:r w:rsidRPr="00AF6DA2">
              <w:rPr>
                <w:b w:val="0"/>
                <w:bCs w:val="0"/>
                <w:noProof/>
                <w:webHidden/>
                <w:sz w:val="22"/>
                <w:szCs w:val="22"/>
              </w:rPr>
              <w:fldChar w:fldCharType="separate"/>
            </w:r>
            <w:r w:rsidRPr="00AF6DA2">
              <w:rPr>
                <w:b w:val="0"/>
                <w:bCs w:val="0"/>
                <w:noProof/>
                <w:webHidden/>
                <w:sz w:val="22"/>
                <w:szCs w:val="22"/>
              </w:rPr>
              <w:t>3</w:t>
            </w:r>
            <w:r w:rsidRPr="00AF6DA2">
              <w:rPr>
                <w:b w:val="0"/>
                <w:bCs w:val="0"/>
                <w:noProof/>
                <w:webHidden/>
                <w:sz w:val="22"/>
                <w:szCs w:val="22"/>
              </w:rPr>
              <w:fldChar w:fldCharType="end"/>
            </w:r>
          </w:hyperlink>
        </w:p>
        <w:p w14:paraId="564C12CA" w14:textId="3DF74DE6" w:rsidR="00CB54AC" w:rsidRPr="00AF6DA2" w:rsidRDefault="00CB54AC">
          <w:pPr>
            <w:pStyle w:val="TOC1"/>
            <w:tabs>
              <w:tab w:val="left" w:pos="440"/>
              <w:tab w:val="right" w:leader="dot" w:pos="9350"/>
            </w:tabs>
            <w:rPr>
              <w:rFonts w:asciiTheme="minorHAnsi" w:hAnsiTheme="minorHAnsi" w:cstheme="minorHAnsi"/>
              <w:b w:val="0"/>
              <w:bCs w:val="0"/>
              <w:caps w:val="0"/>
              <w:noProof/>
              <w:kern w:val="2"/>
              <w:sz w:val="22"/>
              <w:szCs w:val="22"/>
              <w:lang w:eastAsia="lt-LT"/>
              <w14:ligatures w14:val="standardContextual"/>
            </w:rPr>
          </w:pPr>
          <w:hyperlink w:anchor="_Toc214629618" w:history="1">
            <w:r w:rsidRPr="00AF6DA2">
              <w:rPr>
                <w:rStyle w:val="Hyperlink"/>
                <w:rFonts w:asciiTheme="minorHAnsi" w:hAnsiTheme="minorHAnsi" w:cstheme="minorHAnsi"/>
                <w:b w:val="0"/>
                <w:bCs w:val="0"/>
                <w:noProof/>
                <w:sz w:val="22"/>
                <w:szCs w:val="22"/>
              </w:rPr>
              <w:t>2.</w:t>
            </w:r>
            <w:r w:rsidRPr="00AF6DA2">
              <w:rPr>
                <w:rFonts w:asciiTheme="minorHAnsi" w:hAnsiTheme="minorHAnsi" w:cstheme="minorHAnsi"/>
                <w:b w:val="0"/>
                <w:bCs w:val="0"/>
                <w:caps w:val="0"/>
                <w:noProof/>
                <w:kern w:val="2"/>
                <w:sz w:val="22"/>
                <w:szCs w:val="22"/>
                <w:lang w:eastAsia="lt-LT"/>
                <w14:ligatures w14:val="standardContextual"/>
              </w:rPr>
              <w:tab/>
            </w:r>
            <w:r w:rsidRPr="00AF6DA2">
              <w:rPr>
                <w:rStyle w:val="Hyperlink"/>
                <w:rFonts w:asciiTheme="minorHAnsi" w:hAnsiTheme="minorHAnsi" w:cstheme="minorHAnsi"/>
                <w:b w:val="0"/>
                <w:bCs w:val="0"/>
                <w:noProof/>
                <w:sz w:val="22"/>
                <w:szCs w:val="22"/>
              </w:rPr>
              <w:t>BENDRIEJI DUOMENYS</w:t>
            </w:r>
            <w:r w:rsidRPr="00AF6DA2">
              <w:rPr>
                <w:rFonts w:asciiTheme="minorHAnsi" w:hAnsiTheme="minorHAnsi" w:cstheme="minorHAnsi"/>
                <w:b w:val="0"/>
                <w:bCs w:val="0"/>
                <w:noProof/>
                <w:webHidden/>
                <w:sz w:val="22"/>
                <w:szCs w:val="22"/>
              </w:rPr>
              <w:tab/>
            </w:r>
            <w:r w:rsidRPr="00AF6DA2">
              <w:rPr>
                <w:rFonts w:asciiTheme="minorHAnsi" w:hAnsiTheme="minorHAnsi" w:cstheme="minorHAnsi"/>
                <w:b w:val="0"/>
                <w:bCs w:val="0"/>
                <w:noProof/>
                <w:webHidden/>
                <w:sz w:val="22"/>
                <w:szCs w:val="22"/>
              </w:rPr>
              <w:fldChar w:fldCharType="begin"/>
            </w:r>
            <w:r w:rsidRPr="00AF6DA2">
              <w:rPr>
                <w:rFonts w:asciiTheme="minorHAnsi" w:hAnsiTheme="minorHAnsi" w:cstheme="minorHAnsi"/>
                <w:b w:val="0"/>
                <w:bCs w:val="0"/>
                <w:noProof/>
                <w:webHidden/>
                <w:sz w:val="22"/>
                <w:szCs w:val="22"/>
              </w:rPr>
              <w:instrText xml:space="preserve"> PAGEREF _Toc214629618 \h </w:instrText>
            </w:r>
            <w:r w:rsidRPr="00AF6DA2">
              <w:rPr>
                <w:rFonts w:asciiTheme="minorHAnsi" w:hAnsiTheme="minorHAnsi" w:cstheme="minorHAnsi"/>
                <w:b w:val="0"/>
                <w:bCs w:val="0"/>
                <w:noProof/>
                <w:webHidden/>
                <w:sz w:val="22"/>
                <w:szCs w:val="22"/>
              </w:rPr>
            </w:r>
            <w:r w:rsidRPr="00AF6DA2">
              <w:rPr>
                <w:rFonts w:asciiTheme="minorHAnsi" w:hAnsiTheme="minorHAnsi" w:cstheme="minorHAnsi"/>
                <w:b w:val="0"/>
                <w:bCs w:val="0"/>
                <w:noProof/>
                <w:webHidden/>
                <w:sz w:val="22"/>
                <w:szCs w:val="22"/>
              </w:rPr>
              <w:fldChar w:fldCharType="separate"/>
            </w:r>
            <w:r w:rsidRPr="00AF6DA2">
              <w:rPr>
                <w:rFonts w:asciiTheme="minorHAnsi" w:hAnsiTheme="minorHAnsi" w:cstheme="minorHAnsi"/>
                <w:b w:val="0"/>
                <w:bCs w:val="0"/>
                <w:noProof/>
                <w:webHidden/>
                <w:sz w:val="22"/>
                <w:szCs w:val="22"/>
              </w:rPr>
              <w:t>3</w:t>
            </w:r>
            <w:r w:rsidRPr="00AF6DA2">
              <w:rPr>
                <w:rFonts w:asciiTheme="minorHAnsi" w:hAnsiTheme="minorHAnsi" w:cstheme="minorHAnsi"/>
                <w:b w:val="0"/>
                <w:bCs w:val="0"/>
                <w:noProof/>
                <w:webHidden/>
                <w:sz w:val="22"/>
                <w:szCs w:val="22"/>
              </w:rPr>
              <w:fldChar w:fldCharType="end"/>
            </w:r>
          </w:hyperlink>
        </w:p>
        <w:p w14:paraId="3F79C386" w14:textId="2ECFBC71" w:rsidR="00CB54AC" w:rsidRPr="00AF6DA2" w:rsidRDefault="00CB54AC">
          <w:pPr>
            <w:pStyle w:val="TOC1"/>
            <w:tabs>
              <w:tab w:val="left" w:pos="440"/>
              <w:tab w:val="right" w:leader="dot" w:pos="9350"/>
            </w:tabs>
            <w:rPr>
              <w:rFonts w:asciiTheme="minorHAnsi" w:hAnsiTheme="minorHAnsi" w:cstheme="minorHAnsi"/>
              <w:b w:val="0"/>
              <w:bCs w:val="0"/>
              <w:caps w:val="0"/>
              <w:noProof/>
              <w:kern w:val="2"/>
              <w:sz w:val="22"/>
              <w:szCs w:val="22"/>
              <w:lang w:eastAsia="lt-LT"/>
              <w14:ligatures w14:val="standardContextual"/>
            </w:rPr>
          </w:pPr>
          <w:hyperlink w:anchor="_Toc214629619" w:history="1">
            <w:r w:rsidRPr="00AF6DA2">
              <w:rPr>
                <w:rStyle w:val="Hyperlink"/>
                <w:rFonts w:asciiTheme="minorHAnsi" w:hAnsiTheme="minorHAnsi" w:cstheme="minorHAnsi"/>
                <w:b w:val="0"/>
                <w:bCs w:val="0"/>
                <w:noProof/>
                <w:sz w:val="22"/>
                <w:szCs w:val="22"/>
              </w:rPr>
              <w:t>3.</w:t>
            </w:r>
            <w:r w:rsidRPr="00AF6DA2">
              <w:rPr>
                <w:rFonts w:asciiTheme="minorHAnsi" w:hAnsiTheme="minorHAnsi" w:cstheme="minorHAnsi"/>
                <w:b w:val="0"/>
                <w:bCs w:val="0"/>
                <w:caps w:val="0"/>
                <w:noProof/>
                <w:kern w:val="2"/>
                <w:sz w:val="22"/>
                <w:szCs w:val="22"/>
                <w:lang w:eastAsia="lt-LT"/>
                <w14:ligatures w14:val="standardContextual"/>
              </w:rPr>
              <w:tab/>
            </w:r>
            <w:r w:rsidRPr="00AF6DA2">
              <w:rPr>
                <w:rStyle w:val="Hyperlink"/>
                <w:rFonts w:asciiTheme="minorHAnsi" w:hAnsiTheme="minorHAnsi" w:cstheme="minorHAnsi"/>
                <w:b w:val="0"/>
                <w:bCs w:val="0"/>
                <w:noProof/>
                <w:sz w:val="22"/>
                <w:szCs w:val="22"/>
              </w:rPr>
              <w:t>REGLAMENTAI</w:t>
            </w:r>
            <w:r w:rsidRPr="00AF6DA2">
              <w:rPr>
                <w:rFonts w:asciiTheme="minorHAnsi" w:hAnsiTheme="minorHAnsi" w:cstheme="minorHAnsi"/>
                <w:b w:val="0"/>
                <w:bCs w:val="0"/>
                <w:noProof/>
                <w:webHidden/>
                <w:sz w:val="22"/>
                <w:szCs w:val="22"/>
              </w:rPr>
              <w:tab/>
            </w:r>
            <w:r w:rsidRPr="00AF6DA2">
              <w:rPr>
                <w:rFonts w:asciiTheme="minorHAnsi" w:hAnsiTheme="minorHAnsi" w:cstheme="minorHAnsi"/>
                <w:b w:val="0"/>
                <w:bCs w:val="0"/>
                <w:noProof/>
                <w:webHidden/>
                <w:sz w:val="22"/>
                <w:szCs w:val="22"/>
              </w:rPr>
              <w:fldChar w:fldCharType="begin"/>
            </w:r>
            <w:r w:rsidRPr="00AF6DA2">
              <w:rPr>
                <w:rFonts w:asciiTheme="minorHAnsi" w:hAnsiTheme="minorHAnsi" w:cstheme="minorHAnsi"/>
                <w:b w:val="0"/>
                <w:bCs w:val="0"/>
                <w:noProof/>
                <w:webHidden/>
                <w:sz w:val="22"/>
                <w:szCs w:val="22"/>
              </w:rPr>
              <w:instrText xml:space="preserve"> PAGEREF _Toc214629619 \h </w:instrText>
            </w:r>
            <w:r w:rsidRPr="00AF6DA2">
              <w:rPr>
                <w:rFonts w:asciiTheme="minorHAnsi" w:hAnsiTheme="minorHAnsi" w:cstheme="minorHAnsi"/>
                <w:b w:val="0"/>
                <w:bCs w:val="0"/>
                <w:noProof/>
                <w:webHidden/>
                <w:sz w:val="22"/>
                <w:szCs w:val="22"/>
              </w:rPr>
            </w:r>
            <w:r w:rsidRPr="00AF6DA2">
              <w:rPr>
                <w:rFonts w:asciiTheme="minorHAnsi" w:hAnsiTheme="minorHAnsi" w:cstheme="minorHAnsi"/>
                <w:b w:val="0"/>
                <w:bCs w:val="0"/>
                <w:noProof/>
                <w:webHidden/>
                <w:sz w:val="22"/>
                <w:szCs w:val="22"/>
              </w:rPr>
              <w:fldChar w:fldCharType="separate"/>
            </w:r>
            <w:r w:rsidRPr="00AF6DA2">
              <w:rPr>
                <w:rFonts w:asciiTheme="minorHAnsi" w:hAnsiTheme="minorHAnsi" w:cstheme="minorHAnsi"/>
                <w:b w:val="0"/>
                <w:bCs w:val="0"/>
                <w:noProof/>
                <w:webHidden/>
                <w:sz w:val="22"/>
                <w:szCs w:val="22"/>
              </w:rPr>
              <w:t>4</w:t>
            </w:r>
            <w:r w:rsidRPr="00AF6DA2">
              <w:rPr>
                <w:rFonts w:asciiTheme="minorHAnsi" w:hAnsiTheme="minorHAnsi" w:cstheme="minorHAnsi"/>
                <w:b w:val="0"/>
                <w:bCs w:val="0"/>
                <w:noProof/>
                <w:webHidden/>
                <w:sz w:val="22"/>
                <w:szCs w:val="22"/>
              </w:rPr>
              <w:fldChar w:fldCharType="end"/>
            </w:r>
          </w:hyperlink>
        </w:p>
        <w:p w14:paraId="3D4EB3FC" w14:textId="43CDDE0B" w:rsidR="00CB54AC" w:rsidRPr="00AF6DA2" w:rsidRDefault="00CB54AC">
          <w:pPr>
            <w:pStyle w:val="TOC1"/>
            <w:tabs>
              <w:tab w:val="left" w:pos="440"/>
              <w:tab w:val="right" w:leader="dot" w:pos="9350"/>
            </w:tabs>
            <w:rPr>
              <w:rFonts w:asciiTheme="minorHAnsi" w:hAnsiTheme="minorHAnsi" w:cstheme="minorHAnsi"/>
              <w:b w:val="0"/>
              <w:bCs w:val="0"/>
              <w:caps w:val="0"/>
              <w:noProof/>
              <w:kern w:val="2"/>
              <w:sz w:val="22"/>
              <w:szCs w:val="22"/>
              <w:lang w:eastAsia="lt-LT"/>
              <w14:ligatures w14:val="standardContextual"/>
            </w:rPr>
          </w:pPr>
          <w:hyperlink w:anchor="_Toc214629620" w:history="1">
            <w:r w:rsidRPr="00AF6DA2">
              <w:rPr>
                <w:rStyle w:val="Hyperlink"/>
                <w:rFonts w:asciiTheme="minorHAnsi" w:hAnsiTheme="minorHAnsi" w:cstheme="minorHAnsi"/>
                <w:b w:val="0"/>
                <w:bCs w:val="0"/>
                <w:noProof/>
                <w:sz w:val="22"/>
                <w:szCs w:val="22"/>
              </w:rPr>
              <w:t>4.</w:t>
            </w:r>
            <w:r w:rsidRPr="00AF6DA2">
              <w:rPr>
                <w:rFonts w:asciiTheme="minorHAnsi" w:hAnsiTheme="minorHAnsi" w:cstheme="minorHAnsi"/>
                <w:b w:val="0"/>
                <w:bCs w:val="0"/>
                <w:caps w:val="0"/>
                <w:noProof/>
                <w:kern w:val="2"/>
                <w:sz w:val="22"/>
                <w:szCs w:val="22"/>
                <w:lang w:eastAsia="lt-LT"/>
                <w14:ligatures w14:val="standardContextual"/>
              </w:rPr>
              <w:tab/>
            </w:r>
            <w:r w:rsidRPr="00AF6DA2">
              <w:rPr>
                <w:rStyle w:val="Hyperlink"/>
                <w:rFonts w:asciiTheme="minorHAnsi" w:hAnsiTheme="minorHAnsi" w:cstheme="minorHAnsi"/>
                <w:b w:val="0"/>
                <w:bCs w:val="0"/>
                <w:noProof/>
                <w:sz w:val="22"/>
                <w:szCs w:val="22"/>
              </w:rPr>
              <w:t>ESAMA SITUACIJA</w:t>
            </w:r>
            <w:r w:rsidRPr="00AF6DA2">
              <w:rPr>
                <w:rFonts w:asciiTheme="minorHAnsi" w:hAnsiTheme="minorHAnsi" w:cstheme="minorHAnsi"/>
                <w:b w:val="0"/>
                <w:bCs w:val="0"/>
                <w:noProof/>
                <w:webHidden/>
                <w:sz w:val="22"/>
                <w:szCs w:val="22"/>
              </w:rPr>
              <w:tab/>
            </w:r>
            <w:r w:rsidRPr="00AF6DA2">
              <w:rPr>
                <w:rFonts w:asciiTheme="minorHAnsi" w:hAnsiTheme="minorHAnsi" w:cstheme="minorHAnsi"/>
                <w:b w:val="0"/>
                <w:bCs w:val="0"/>
                <w:noProof/>
                <w:webHidden/>
                <w:sz w:val="22"/>
                <w:szCs w:val="22"/>
              </w:rPr>
              <w:fldChar w:fldCharType="begin"/>
            </w:r>
            <w:r w:rsidRPr="00AF6DA2">
              <w:rPr>
                <w:rFonts w:asciiTheme="minorHAnsi" w:hAnsiTheme="minorHAnsi" w:cstheme="minorHAnsi"/>
                <w:b w:val="0"/>
                <w:bCs w:val="0"/>
                <w:noProof/>
                <w:webHidden/>
                <w:sz w:val="22"/>
                <w:szCs w:val="22"/>
              </w:rPr>
              <w:instrText xml:space="preserve"> PAGEREF _Toc214629620 \h </w:instrText>
            </w:r>
            <w:r w:rsidRPr="00AF6DA2">
              <w:rPr>
                <w:rFonts w:asciiTheme="minorHAnsi" w:hAnsiTheme="minorHAnsi" w:cstheme="minorHAnsi"/>
                <w:b w:val="0"/>
                <w:bCs w:val="0"/>
                <w:noProof/>
                <w:webHidden/>
                <w:sz w:val="22"/>
                <w:szCs w:val="22"/>
              </w:rPr>
            </w:r>
            <w:r w:rsidRPr="00AF6DA2">
              <w:rPr>
                <w:rFonts w:asciiTheme="minorHAnsi" w:hAnsiTheme="minorHAnsi" w:cstheme="minorHAnsi"/>
                <w:b w:val="0"/>
                <w:bCs w:val="0"/>
                <w:noProof/>
                <w:webHidden/>
                <w:sz w:val="22"/>
                <w:szCs w:val="22"/>
              </w:rPr>
              <w:fldChar w:fldCharType="separate"/>
            </w:r>
            <w:r w:rsidRPr="00AF6DA2">
              <w:rPr>
                <w:rFonts w:asciiTheme="minorHAnsi" w:hAnsiTheme="minorHAnsi" w:cstheme="minorHAnsi"/>
                <w:b w:val="0"/>
                <w:bCs w:val="0"/>
                <w:noProof/>
                <w:webHidden/>
                <w:sz w:val="22"/>
                <w:szCs w:val="22"/>
              </w:rPr>
              <w:t>6</w:t>
            </w:r>
            <w:r w:rsidRPr="00AF6DA2">
              <w:rPr>
                <w:rFonts w:asciiTheme="minorHAnsi" w:hAnsiTheme="minorHAnsi" w:cstheme="minorHAnsi"/>
                <w:b w:val="0"/>
                <w:bCs w:val="0"/>
                <w:noProof/>
                <w:webHidden/>
                <w:sz w:val="22"/>
                <w:szCs w:val="22"/>
              </w:rPr>
              <w:fldChar w:fldCharType="end"/>
            </w:r>
          </w:hyperlink>
        </w:p>
        <w:p w14:paraId="0F5BAF41" w14:textId="718997C6" w:rsidR="00CB54AC" w:rsidRPr="00AF6DA2" w:rsidRDefault="00CB54AC">
          <w:pPr>
            <w:pStyle w:val="TOC1"/>
            <w:tabs>
              <w:tab w:val="left" w:pos="440"/>
              <w:tab w:val="right" w:leader="dot" w:pos="9350"/>
            </w:tabs>
            <w:rPr>
              <w:rFonts w:asciiTheme="minorHAnsi" w:hAnsiTheme="minorHAnsi" w:cstheme="minorHAnsi"/>
              <w:b w:val="0"/>
              <w:bCs w:val="0"/>
              <w:caps w:val="0"/>
              <w:noProof/>
              <w:kern w:val="2"/>
              <w:sz w:val="22"/>
              <w:szCs w:val="22"/>
              <w:lang w:eastAsia="lt-LT"/>
              <w14:ligatures w14:val="standardContextual"/>
            </w:rPr>
          </w:pPr>
          <w:hyperlink w:anchor="_Toc214629621" w:history="1">
            <w:r w:rsidRPr="00AF6DA2">
              <w:rPr>
                <w:rStyle w:val="Hyperlink"/>
                <w:rFonts w:asciiTheme="minorHAnsi" w:hAnsiTheme="minorHAnsi" w:cstheme="minorHAnsi"/>
                <w:b w:val="0"/>
                <w:bCs w:val="0"/>
                <w:noProof/>
                <w:sz w:val="22"/>
                <w:szCs w:val="22"/>
              </w:rPr>
              <w:t>5.</w:t>
            </w:r>
            <w:r w:rsidRPr="00AF6DA2">
              <w:rPr>
                <w:rFonts w:asciiTheme="minorHAnsi" w:hAnsiTheme="minorHAnsi" w:cstheme="minorHAnsi"/>
                <w:b w:val="0"/>
                <w:bCs w:val="0"/>
                <w:caps w:val="0"/>
                <w:noProof/>
                <w:kern w:val="2"/>
                <w:sz w:val="22"/>
                <w:szCs w:val="22"/>
                <w:lang w:eastAsia="lt-LT"/>
                <w14:ligatures w14:val="standardContextual"/>
              </w:rPr>
              <w:tab/>
            </w:r>
            <w:r w:rsidRPr="00AF6DA2">
              <w:rPr>
                <w:rStyle w:val="Hyperlink"/>
                <w:rFonts w:asciiTheme="minorHAnsi" w:hAnsiTheme="minorHAnsi" w:cstheme="minorHAnsi"/>
                <w:b w:val="0"/>
                <w:bCs w:val="0"/>
                <w:noProof/>
                <w:sz w:val="22"/>
                <w:szCs w:val="22"/>
              </w:rPr>
              <w:t>PROGRAMA PROJEKTAVIMUI</w:t>
            </w:r>
            <w:r w:rsidRPr="00AF6DA2">
              <w:rPr>
                <w:rFonts w:asciiTheme="minorHAnsi" w:hAnsiTheme="minorHAnsi" w:cstheme="minorHAnsi"/>
                <w:b w:val="0"/>
                <w:bCs w:val="0"/>
                <w:noProof/>
                <w:webHidden/>
                <w:sz w:val="22"/>
                <w:szCs w:val="22"/>
              </w:rPr>
              <w:tab/>
            </w:r>
            <w:r w:rsidRPr="00AF6DA2">
              <w:rPr>
                <w:rFonts w:asciiTheme="minorHAnsi" w:hAnsiTheme="minorHAnsi" w:cstheme="minorHAnsi"/>
                <w:b w:val="0"/>
                <w:bCs w:val="0"/>
                <w:noProof/>
                <w:webHidden/>
                <w:sz w:val="22"/>
                <w:szCs w:val="22"/>
              </w:rPr>
              <w:fldChar w:fldCharType="begin"/>
            </w:r>
            <w:r w:rsidRPr="00AF6DA2">
              <w:rPr>
                <w:rFonts w:asciiTheme="minorHAnsi" w:hAnsiTheme="minorHAnsi" w:cstheme="minorHAnsi"/>
                <w:b w:val="0"/>
                <w:bCs w:val="0"/>
                <w:noProof/>
                <w:webHidden/>
                <w:sz w:val="22"/>
                <w:szCs w:val="22"/>
              </w:rPr>
              <w:instrText xml:space="preserve"> PAGEREF _Toc214629621 \h </w:instrText>
            </w:r>
            <w:r w:rsidRPr="00AF6DA2">
              <w:rPr>
                <w:rFonts w:asciiTheme="minorHAnsi" w:hAnsiTheme="minorHAnsi" w:cstheme="minorHAnsi"/>
                <w:b w:val="0"/>
                <w:bCs w:val="0"/>
                <w:noProof/>
                <w:webHidden/>
                <w:sz w:val="22"/>
                <w:szCs w:val="22"/>
              </w:rPr>
            </w:r>
            <w:r w:rsidRPr="00AF6DA2">
              <w:rPr>
                <w:rFonts w:asciiTheme="minorHAnsi" w:hAnsiTheme="minorHAnsi" w:cstheme="minorHAnsi"/>
                <w:b w:val="0"/>
                <w:bCs w:val="0"/>
                <w:noProof/>
                <w:webHidden/>
                <w:sz w:val="22"/>
                <w:szCs w:val="22"/>
              </w:rPr>
              <w:fldChar w:fldCharType="separate"/>
            </w:r>
            <w:r w:rsidRPr="00AF6DA2">
              <w:rPr>
                <w:rFonts w:asciiTheme="minorHAnsi" w:hAnsiTheme="minorHAnsi" w:cstheme="minorHAnsi"/>
                <w:b w:val="0"/>
                <w:bCs w:val="0"/>
                <w:noProof/>
                <w:webHidden/>
                <w:sz w:val="22"/>
                <w:szCs w:val="22"/>
              </w:rPr>
              <w:t>10</w:t>
            </w:r>
            <w:r w:rsidRPr="00AF6DA2">
              <w:rPr>
                <w:rFonts w:asciiTheme="minorHAnsi" w:hAnsiTheme="minorHAnsi" w:cstheme="minorHAnsi"/>
                <w:b w:val="0"/>
                <w:bCs w:val="0"/>
                <w:noProof/>
                <w:webHidden/>
                <w:sz w:val="22"/>
                <w:szCs w:val="22"/>
              </w:rPr>
              <w:fldChar w:fldCharType="end"/>
            </w:r>
          </w:hyperlink>
        </w:p>
        <w:p w14:paraId="4B5F08E2" w14:textId="305B0396" w:rsidR="00CB54AC" w:rsidRPr="00AF6DA2" w:rsidRDefault="00CB54AC">
          <w:pPr>
            <w:pStyle w:val="TOC2"/>
            <w:tabs>
              <w:tab w:val="left" w:pos="720"/>
              <w:tab w:val="right" w:leader="dot" w:pos="9350"/>
            </w:tabs>
            <w:rPr>
              <w:b w:val="0"/>
              <w:bCs w:val="0"/>
              <w:noProof/>
              <w:kern w:val="2"/>
              <w:sz w:val="22"/>
              <w:szCs w:val="22"/>
              <w:lang w:eastAsia="lt-LT"/>
              <w14:ligatures w14:val="standardContextual"/>
            </w:rPr>
          </w:pPr>
          <w:hyperlink w:anchor="_Toc214629622" w:history="1">
            <w:r w:rsidRPr="00AF6DA2">
              <w:rPr>
                <w:rStyle w:val="Hyperlink"/>
                <w:b w:val="0"/>
                <w:bCs w:val="0"/>
                <w:noProof/>
                <w:sz w:val="22"/>
                <w:szCs w:val="22"/>
              </w:rPr>
              <w:t>5.1.</w:t>
            </w:r>
            <w:r w:rsidRPr="00AF6DA2">
              <w:rPr>
                <w:b w:val="0"/>
                <w:bCs w:val="0"/>
                <w:noProof/>
                <w:kern w:val="2"/>
                <w:sz w:val="22"/>
                <w:szCs w:val="22"/>
                <w:lang w:eastAsia="lt-LT"/>
                <w14:ligatures w14:val="standardContextual"/>
              </w:rPr>
              <w:tab/>
            </w:r>
            <w:r w:rsidRPr="00AF6DA2">
              <w:rPr>
                <w:rStyle w:val="Hyperlink"/>
                <w:b w:val="0"/>
                <w:bCs w:val="0"/>
                <w:noProof/>
                <w:sz w:val="22"/>
                <w:szCs w:val="22"/>
              </w:rPr>
              <w:t>URBANISTINIS INTEGRALUMAS</w:t>
            </w:r>
            <w:r w:rsidRPr="00AF6DA2">
              <w:rPr>
                <w:b w:val="0"/>
                <w:bCs w:val="0"/>
                <w:noProof/>
                <w:webHidden/>
                <w:sz w:val="22"/>
                <w:szCs w:val="22"/>
              </w:rPr>
              <w:tab/>
            </w:r>
            <w:r w:rsidRPr="00AF6DA2">
              <w:rPr>
                <w:b w:val="0"/>
                <w:bCs w:val="0"/>
                <w:noProof/>
                <w:webHidden/>
                <w:sz w:val="22"/>
                <w:szCs w:val="22"/>
              </w:rPr>
              <w:fldChar w:fldCharType="begin"/>
            </w:r>
            <w:r w:rsidRPr="00AF6DA2">
              <w:rPr>
                <w:b w:val="0"/>
                <w:bCs w:val="0"/>
                <w:noProof/>
                <w:webHidden/>
                <w:sz w:val="22"/>
                <w:szCs w:val="22"/>
              </w:rPr>
              <w:instrText xml:space="preserve"> PAGEREF _Toc214629622 \h </w:instrText>
            </w:r>
            <w:r w:rsidRPr="00AF6DA2">
              <w:rPr>
                <w:b w:val="0"/>
                <w:bCs w:val="0"/>
                <w:noProof/>
                <w:webHidden/>
                <w:sz w:val="22"/>
                <w:szCs w:val="22"/>
              </w:rPr>
            </w:r>
            <w:r w:rsidRPr="00AF6DA2">
              <w:rPr>
                <w:b w:val="0"/>
                <w:bCs w:val="0"/>
                <w:noProof/>
                <w:webHidden/>
                <w:sz w:val="22"/>
                <w:szCs w:val="22"/>
              </w:rPr>
              <w:fldChar w:fldCharType="separate"/>
            </w:r>
            <w:r w:rsidRPr="00AF6DA2">
              <w:rPr>
                <w:b w:val="0"/>
                <w:bCs w:val="0"/>
                <w:noProof/>
                <w:webHidden/>
                <w:sz w:val="22"/>
                <w:szCs w:val="22"/>
              </w:rPr>
              <w:t>10</w:t>
            </w:r>
            <w:r w:rsidRPr="00AF6DA2">
              <w:rPr>
                <w:b w:val="0"/>
                <w:bCs w:val="0"/>
                <w:noProof/>
                <w:webHidden/>
                <w:sz w:val="22"/>
                <w:szCs w:val="22"/>
              </w:rPr>
              <w:fldChar w:fldCharType="end"/>
            </w:r>
          </w:hyperlink>
        </w:p>
        <w:p w14:paraId="17E4AFC1" w14:textId="167BC273" w:rsidR="00CB54AC" w:rsidRPr="00AF6DA2" w:rsidRDefault="00CB54AC">
          <w:pPr>
            <w:pStyle w:val="TOC2"/>
            <w:tabs>
              <w:tab w:val="left" w:pos="720"/>
              <w:tab w:val="right" w:leader="dot" w:pos="9350"/>
            </w:tabs>
            <w:rPr>
              <w:b w:val="0"/>
              <w:bCs w:val="0"/>
              <w:noProof/>
              <w:kern w:val="2"/>
              <w:sz w:val="22"/>
              <w:szCs w:val="22"/>
              <w:lang w:eastAsia="lt-LT"/>
              <w14:ligatures w14:val="standardContextual"/>
            </w:rPr>
          </w:pPr>
          <w:hyperlink w:anchor="_Toc214629623" w:history="1">
            <w:r w:rsidRPr="00AF6DA2">
              <w:rPr>
                <w:rStyle w:val="Hyperlink"/>
                <w:b w:val="0"/>
                <w:bCs w:val="0"/>
                <w:noProof/>
                <w:sz w:val="22"/>
                <w:szCs w:val="22"/>
              </w:rPr>
              <w:t>5.2.</w:t>
            </w:r>
            <w:r w:rsidRPr="00AF6DA2">
              <w:rPr>
                <w:b w:val="0"/>
                <w:bCs w:val="0"/>
                <w:noProof/>
                <w:kern w:val="2"/>
                <w:sz w:val="22"/>
                <w:szCs w:val="22"/>
                <w:lang w:eastAsia="lt-LT"/>
                <w14:ligatures w14:val="standardContextual"/>
              </w:rPr>
              <w:tab/>
            </w:r>
            <w:r w:rsidRPr="00AF6DA2">
              <w:rPr>
                <w:rStyle w:val="Hyperlink"/>
                <w:b w:val="0"/>
                <w:bCs w:val="0"/>
                <w:noProof/>
                <w:sz w:val="22"/>
                <w:szCs w:val="22"/>
              </w:rPr>
              <w:t>ACHITEKTŪROS REIKALAVIMAI</w:t>
            </w:r>
            <w:r w:rsidRPr="00AF6DA2">
              <w:rPr>
                <w:b w:val="0"/>
                <w:bCs w:val="0"/>
                <w:noProof/>
                <w:webHidden/>
                <w:sz w:val="22"/>
                <w:szCs w:val="22"/>
              </w:rPr>
              <w:tab/>
            </w:r>
            <w:r w:rsidRPr="00AF6DA2">
              <w:rPr>
                <w:b w:val="0"/>
                <w:bCs w:val="0"/>
                <w:noProof/>
                <w:webHidden/>
                <w:sz w:val="22"/>
                <w:szCs w:val="22"/>
              </w:rPr>
              <w:fldChar w:fldCharType="begin"/>
            </w:r>
            <w:r w:rsidRPr="00AF6DA2">
              <w:rPr>
                <w:b w:val="0"/>
                <w:bCs w:val="0"/>
                <w:noProof/>
                <w:webHidden/>
                <w:sz w:val="22"/>
                <w:szCs w:val="22"/>
              </w:rPr>
              <w:instrText xml:space="preserve"> PAGEREF _Toc214629623 \h </w:instrText>
            </w:r>
            <w:r w:rsidRPr="00AF6DA2">
              <w:rPr>
                <w:b w:val="0"/>
                <w:bCs w:val="0"/>
                <w:noProof/>
                <w:webHidden/>
                <w:sz w:val="22"/>
                <w:szCs w:val="22"/>
              </w:rPr>
            </w:r>
            <w:r w:rsidRPr="00AF6DA2">
              <w:rPr>
                <w:b w:val="0"/>
                <w:bCs w:val="0"/>
                <w:noProof/>
                <w:webHidden/>
                <w:sz w:val="22"/>
                <w:szCs w:val="22"/>
              </w:rPr>
              <w:fldChar w:fldCharType="separate"/>
            </w:r>
            <w:r w:rsidRPr="00AF6DA2">
              <w:rPr>
                <w:b w:val="0"/>
                <w:bCs w:val="0"/>
                <w:noProof/>
                <w:webHidden/>
                <w:sz w:val="22"/>
                <w:szCs w:val="22"/>
              </w:rPr>
              <w:t>11</w:t>
            </w:r>
            <w:r w:rsidRPr="00AF6DA2">
              <w:rPr>
                <w:b w:val="0"/>
                <w:bCs w:val="0"/>
                <w:noProof/>
                <w:webHidden/>
                <w:sz w:val="22"/>
                <w:szCs w:val="22"/>
              </w:rPr>
              <w:fldChar w:fldCharType="end"/>
            </w:r>
          </w:hyperlink>
        </w:p>
        <w:p w14:paraId="3B3736EF" w14:textId="29659955" w:rsidR="00CB54AC" w:rsidRPr="00AF6DA2" w:rsidRDefault="00CB54AC">
          <w:pPr>
            <w:pStyle w:val="TOC2"/>
            <w:tabs>
              <w:tab w:val="left" w:pos="720"/>
              <w:tab w:val="right" w:leader="dot" w:pos="9350"/>
            </w:tabs>
            <w:rPr>
              <w:b w:val="0"/>
              <w:bCs w:val="0"/>
              <w:noProof/>
              <w:kern w:val="2"/>
              <w:sz w:val="22"/>
              <w:szCs w:val="22"/>
              <w:lang w:eastAsia="lt-LT"/>
              <w14:ligatures w14:val="standardContextual"/>
            </w:rPr>
          </w:pPr>
          <w:hyperlink w:anchor="_Toc214629624" w:history="1">
            <w:r w:rsidRPr="00AF6DA2">
              <w:rPr>
                <w:rStyle w:val="Hyperlink"/>
                <w:b w:val="0"/>
                <w:bCs w:val="0"/>
                <w:noProof/>
                <w:sz w:val="22"/>
                <w:szCs w:val="22"/>
              </w:rPr>
              <w:t>5.3.</w:t>
            </w:r>
            <w:r w:rsidRPr="00AF6DA2">
              <w:rPr>
                <w:b w:val="0"/>
                <w:bCs w:val="0"/>
                <w:noProof/>
                <w:kern w:val="2"/>
                <w:sz w:val="22"/>
                <w:szCs w:val="22"/>
                <w:lang w:eastAsia="lt-LT"/>
                <w14:ligatures w14:val="standardContextual"/>
              </w:rPr>
              <w:tab/>
            </w:r>
            <w:r w:rsidRPr="00AF6DA2">
              <w:rPr>
                <w:rStyle w:val="Hyperlink"/>
                <w:b w:val="0"/>
                <w:bCs w:val="0"/>
                <w:noProof/>
                <w:sz w:val="22"/>
                <w:szCs w:val="22"/>
              </w:rPr>
              <w:t>RACIONALUMAS IR FUNKCIONALUMAS</w:t>
            </w:r>
            <w:r w:rsidRPr="00AF6DA2">
              <w:rPr>
                <w:b w:val="0"/>
                <w:bCs w:val="0"/>
                <w:noProof/>
                <w:webHidden/>
                <w:sz w:val="22"/>
                <w:szCs w:val="22"/>
              </w:rPr>
              <w:tab/>
            </w:r>
            <w:r w:rsidRPr="00AF6DA2">
              <w:rPr>
                <w:b w:val="0"/>
                <w:bCs w:val="0"/>
                <w:noProof/>
                <w:webHidden/>
                <w:sz w:val="22"/>
                <w:szCs w:val="22"/>
              </w:rPr>
              <w:fldChar w:fldCharType="begin"/>
            </w:r>
            <w:r w:rsidRPr="00AF6DA2">
              <w:rPr>
                <w:b w:val="0"/>
                <w:bCs w:val="0"/>
                <w:noProof/>
                <w:webHidden/>
                <w:sz w:val="22"/>
                <w:szCs w:val="22"/>
              </w:rPr>
              <w:instrText xml:space="preserve"> PAGEREF _Toc214629624 \h </w:instrText>
            </w:r>
            <w:r w:rsidRPr="00AF6DA2">
              <w:rPr>
                <w:b w:val="0"/>
                <w:bCs w:val="0"/>
                <w:noProof/>
                <w:webHidden/>
                <w:sz w:val="22"/>
                <w:szCs w:val="22"/>
              </w:rPr>
            </w:r>
            <w:r w:rsidRPr="00AF6DA2">
              <w:rPr>
                <w:b w:val="0"/>
                <w:bCs w:val="0"/>
                <w:noProof/>
                <w:webHidden/>
                <w:sz w:val="22"/>
                <w:szCs w:val="22"/>
              </w:rPr>
              <w:fldChar w:fldCharType="separate"/>
            </w:r>
            <w:r w:rsidRPr="00AF6DA2">
              <w:rPr>
                <w:b w:val="0"/>
                <w:bCs w:val="0"/>
                <w:noProof/>
                <w:webHidden/>
                <w:sz w:val="22"/>
                <w:szCs w:val="22"/>
              </w:rPr>
              <w:t>11</w:t>
            </w:r>
            <w:r w:rsidRPr="00AF6DA2">
              <w:rPr>
                <w:b w:val="0"/>
                <w:bCs w:val="0"/>
                <w:noProof/>
                <w:webHidden/>
                <w:sz w:val="22"/>
                <w:szCs w:val="22"/>
              </w:rPr>
              <w:fldChar w:fldCharType="end"/>
            </w:r>
          </w:hyperlink>
        </w:p>
        <w:p w14:paraId="50435507" w14:textId="64B7D9F6" w:rsidR="00CB54AC" w:rsidRPr="00AF6DA2" w:rsidRDefault="00CB54AC">
          <w:pPr>
            <w:pStyle w:val="TOC3"/>
            <w:tabs>
              <w:tab w:val="left" w:pos="1440"/>
              <w:tab w:val="right" w:leader="dot" w:pos="9350"/>
            </w:tabs>
            <w:rPr>
              <w:rFonts w:cstheme="minorHAnsi"/>
              <w:noProof/>
              <w:kern w:val="2"/>
              <w:lang w:val="lt-LT" w:eastAsia="lt-LT"/>
              <w14:ligatures w14:val="standardContextual"/>
            </w:rPr>
          </w:pPr>
          <w:hyperlink w:anchor="_Toc214629625" w:history="1">
            <w:r w:rsidRPr="00AF6DA2">
              <w:rPr>
                <w:rStyle w:val="Hyperlink"/>
                <w:rFonts w:cstheme="minorHAnsi"/>
                <w:noProof/>
              </w:rPr>
              <w:t>5.3.1.</w:t>
            </w:r>
            <w:r w:rsidRPr="00AF6DA2">
              <w:rPr>
                <w:rFonts w:cstheme="minorHAnsi"/>
                <w:noProof/>
                <w:kern w:val="2"/>
                <w:lang w:val="lt-LT" w:eastAsia="lt-LT"/>
                <w14:ligatures w14:val="standardContextual"/>
              </w:rPr>
              <w:tab/>
            </w:r>
            <w:r w:rsidRPr="00AF6DA2">
              <w:rPr>
                <w:rStyle w:val="Hyperlink"/>
                <w:rFonts w:cstheme="minorHAnsi"/>
                <w:noProof/>
              </w:rPr>
              <w:t>PLANUOJAMI PASKIRTIES RODIKLIAI</w:t>
            </w:r>
            <w:r w:rsidRPr="00AF6DA2">
              <w:rPr>
                <w:rFonts w:cstheme="minorHAnsi"/>
                <w:noProof/>
                <w:webHidden/>
              </w:rPr>
              <w:tab/>
            </w:r>
            <w:r w:rsidRPr="00AF6DA2">
              <w:rPr>
                <w:rFonts w:cstheme="minorHAnsi"/>
                <w:noProof/>
                <w:webHidden/>
              </w:rPr>
              <w:fldChar w:fldCharType="begin"/>
            </w:r>
            <w:r w:rsidRPr="00AF6DA2">
              <w:rPr>
                <w:rFonts w:cstheme="minorHAnsi"/>
                <w:noProof/>
                <w:webHidden/>
              </w:rPr>
              <w:instrText xml:space="preserve"> PAGEREF _Toc214629625 \h </w:instrText>
            </w:r>
            <w:r w:rsidRPr="00AF6DA2">
              <w:rPr>
                <w:rFonts w:cstheme="minorHAnsi"/>
                <w:noProof/>
                <w:webHidden/>
              </w:rPr>
            </w:r>
            <w:r w:rsidRPr="00AF6DA2">
              <w:rPr>
                <w:rFonts w:cstheme="minorHAnsi"/>
                <w:noProof/>
                <w:webHidden/>
              </w:rPr>
              <w:fldChar w:fldCharType="separate"/>
            </w:r>
            <w:r w:rsidRPr="00AF6DA2">
              <w:rPr>
                <w:rFonts w:cstheme="minorHAnsi"/>
                <w:noProof/>
                <w:webHidden/>
              </w:rPr>
              <w:t>12</w:t>
            </w:r>
            <w:r w:rsidRPr="00AF6DA2">
              <w:rPr>
                <w:rFonts w:cstheme="minorHAnsi"/>
                <w:noProof/>
                <w:webHidden/>
              </w:rPr>
              <w:fldChar w:fldCharType="end"/>
            </w:r>
          </w:hyperlink>
        </w:p>
        <w:p w14:paraId="4221BE17" w14:textId="1515F0D5" w:rsidR="00CB54AC" w:rsidRPr="00AF6DA2" w:rsidRDefault="00CB54AC">
          <w:pPr>
            <w:pStyle w:val="TOC3"/>
            <w:tabs>
              <w:tab w:val="left" w:pos="1440"/>
              <w:tab w:val="right" w:leader="dot" w:pos="9350"/>
            </w:tabs>
            <w:rPr>
              <w:rFonts w:cstheme="minorHAnsi"/>
              <w:noProof/>
              <w:kern w:val="2"/>
              <w:lang w:val="lt-LT" w:eastAsia="lt-LT"/>
              <w14:ligatures w14:val="standardContextual"/>
            </w:rPr>
          </w:pPr>
          <w:hyperlink w:anchor="_Toc214629626" w:history="1">
            <w:r w:rsidRPr="00AF6DA2">
              <w:rPr>
                <w:rStyle w:val="Hyperlink"/>
                <w:rFonts w:cstheme="minorHAnsi"/>
                <w:noProof/>
                <w:lang w:eastAsia="lt-LT"/>
              </w:rPr>
              <w:t>5.3.2.</w:t>
            </w:r>
            <w:r w:rsidRPr="00AF6DA2">
              <w:rPr>
                <w:rFonts w:cstheme="minorHAnsi"/>
                <w:noProof/>
                <w:kern w:val="2"/>
                <w:lang w:val="lt-LT" w:eastAsia="lt-LT"/>
                <w14:ligatures w14:val="standardContextual"/>
              </w:rPr>
              <w:tab/>
            </w:r>
            <w:r w:rsidRPr="00AF6DA2">
              <w:rPr>
                <w:rStyle w:val="Hyperlink"/>
                <w:rFonts w:cstheme="minorHAnsi"/>
                <w:noProof/>
              </w:rPr>
              <w:t>POREIKIAI PASTATUI (PASTATAMS)</w:t>
            </w:r>
            <w:r w:rsidRPr="00AF6DA2">
              <w:rPr>
                <w:rFonts w:cstheme="minorHAnsi"/>
                <w:noProof/>
                <w:webHidden/>
              </w:rPr>
              <w:tab/>
            </w:r>
            <w:r w:rsidRPr="00AF6DA2">
              <w:rPr>
                <w:rFonts w:cstheme="minorHAnsi"/>
                <w:noProof/>
                <w:webHidden/>
              </w:rPr>
              <w:fldChar w:fldCharType="begin"/>
            </w:r>
            <w:r w:rsidRPr="00AF6DA2">
              <w:rPr>
                <w:rFonts w:cstheme="minorHAnsi"/>
                <w:noProof/>
                <w:webHidden/>
              </w:rPr>
              <w:instrText xml:space="preserve"> PAGEREF _Toc214629626 \h </w:instrText>
            </w:r>
            <w:r w:rsidRPr="00AF6DA2">
              <w:rPr>
                <w:rFonts w:cstheme="minorHAnsi"/>
                <w:noProof/>
                <w:webHidden/>
              </w:rPr>
            </w:r>
            <w:r w:rsidRPr="00AF6DA2">
              <w:rPr>
                <w:rFonts w:cstheme="minorHAnsi"/>
                <w:noProof/>
                <w:webHidden/>
              </w:rPr>
              <w:fldChar w:fldCharType="separate"/>
            </w:r>
            <w:r w:rsidRPr="00AF6DA2">
              <w:rPr>
                <w:rFonts w:cstheme="minorHAnsi"/>
                <w:noProof/>
                <w:webHidden/>
              </w:rPr>
              <w:t>13</w:t>
            </w:r>
            <w:r w:rsidRPr="00AF6DA2">
              <w:rPr>
                <w:rFonts w:cstheme="minorHAnsi"/>
                <w:noProof/>
                <w:webHidden/>
              </w:rPr>
              <w:fldChar w:fldCharType="end"/>
            </w:r>
          </w:hyperlink>
        </w:p>
        <w:p w14:paraId="23865C50" w14:textId="6BDE669B" w:rsidR="00CB54AC" w:rsidRPr="00AF6DA2" w:rsidRDefault="00CB54AC">
          <w:pPr>
            <w:pStyle w:val="TOC3"/>
            <w:tabs>
              <w:tab w:val="left" w:pos="1440"/>
              <w:tab w:val="right" w:leader="dot" w:pos="9350"/>
            </w:tabs>
            <w:rPr>
              <w:rFonts w:cstheme="minorHAnsi"/>
              <w:noProof/>
              <w:kern w:val="2"/>
              <w:lang w:val="lt-LT" w:eastAsia="lt-LT"/>
              <w14:ligatures w14:val="standardContextual"/>
            </w:rPr>
          </w:pPr>
          <w:hyperlink w:anchor="_Toc214629627" w:history="1">
            <w:r w:rsidRPr="00AF6DA2">
              <w:rPr>
                <w:rStyle w:val="Hyperlink"/>
                <w:rFonts w:cstheme="minorHAnsi"/>
                <w:noProof/>
              </w:rPr>
              <w:t>5.3.3.</w:t>
            </w:r>
            <w:r w:rsidRPr="00AF6DA2">
              <w:rPr>
                <w:rFonts w:cstheme="minorHAnsi"/>
                <w:noProof/>
                <w:kern w:val="2"/>
                <w:lang w:val="lt-LT" w:eastAsia="lt-LT"/>
                <w14:ligatures w14:val="standardContextual"/>
              </w:rPr>
              <w:tab/>
            </w:r>
            <w:r w:rsidRPr="00AF6DA2">
              <w:rPr>
                <w:rStyle w:val="Hyperlink"/>
                <w:rFonts w:cstheme="minorHAnsi"/>
                <w:noProof/>
              </w:rPr>
              <w:t>REIKALINGŲ PATALPŲ PROGRAMA PROJEKTAVIMUI</w:t>
            </w:r>
            <w:r w:rsidRPr="00AF6DA2">
              <w:rPr>
                <w:rFonts w:cstheme="minorHAnsi"/>
                <w:noProof/>
                <w:webHidden/>
              </w:rPr>
              <w:tab/>
            </w:r>
            <w:r w:rsidRPr="00AF6DA2">
              <w:rPr>
                <w:rFonts w:cstheme="minorHAnsi"/>
                <w:noProof/>
                <w:webHidden/>
              </w:rPr>
              <w:fldChar w:fldCharType="begin"/>
            </w:r>
            <w:r w:rsidRPr="00AF6DA2">
              <w:rPr>
                <w:rFonts w:cstheme="minorHAnsi"/>
                <w:noProof/>
                <w:webHidden/>
              </w:rPr>
              <w:instrText xml:space="preserve"> PAGEREF _Toc214629627 \h </w:instrText>
            </w:r>
            <w:r w:rsidRPr="00AF6DA2">
              <w:rPr>
                <w:rFonts w:cstheme="minorHAnsi"/>
                <w:noProof/>
                <w:webHidden/>
              </w:rPr>
            </w:r>
            <w:r w:rsidRPr="00AF6DA2">
              <w:rPr>
                <w:rFonts w:cstheme="minorHAnsi"/>
                <w:noProof/>
                <w:webHidden/>
              </w:rPr>
              <w:fldChar w:fldCharType="separate"/>
            </w:r>
            <w:r w:rsidRPr="00AF6DA2">
              <w:rPr>
                <w:rFonts w:cstheme="minorHAnsi"/>
                <w:noProof/>
                <w:webHidden/>
              </w:rPr>
              <w:t>13</w:t>
            </w:r>
            <w:r w:rsidRPr="00AF6DA2">
              <w:rPr>
                <w:rFonts w:cstheme="minorHAnsi"/>
                <w:noProof/>
                <w:webHidden/>
              </w:rPr>
              <w:fldChar w:fldCharType="end"/>
            </w:r>
          </w:hyperlink>
        </w:p>
        <w:p w14:paraId="74902860" w14:textId="520E7B26" w:rsidR="00CB54AC" w:rsidRPr="00AF6DA2" w:rsidRDefault="00CB54AC">
          <w:pPr>
            <w:pStyle w:val="TOC3"/>
            <w:tabs>
              <w:tab w:val="left" w:pos="1440"/>
              <w:tab w:val="right" w:leader="dot" w:pos="9350"/>
            </w:tabs>
            <w:rPr>
              <w:rFonts w:cstheme="minorHAnsi"/>
              <w:noProof/>
              <w:kern w:val="2"/>
              <w:lang w:val="lt-LT" w:eastAsia="lt-LT"/>
              <w14:ligatures w14:val="standardContextual"/>
            </w:rPr>
          </w:pPr>
          <w:hyperlink w:anchor="_Toc214629628" w:history="1">
            <w:r w:rsidRPr="00AF6DA2">
              <w:rPr>
                <w:rStyle w:val="Hyperlink"/>
                <w:rFonts w:cstheme="minorHAnsi"/>
                <w:noProof/>
              </w:rPr>
              <w:t>5.3.4.</w:t>
            </w:r>
            <w:r w:rsidRPr="00AF6DA2">
              <w:rPr>
                <w:rFonts w:cstheme="minorHAnsi"/>
                <w:noProof/>
                <w:kern w:val="2"/>
                <w:lang w:val="lt-LT" w:eastAsia="lt-LT"/>
                <w14:ligatures w14:val="standardContextual"/>
              </w:rPr>
              <w:tab/>
            </w:r>
            <w:r w:rsidRPr="00AF6DA2">
              <w:rPr>
                <w:rStyle w:val="Hyperlink"/>
                <w:rFonts w:cstheme="minorHAnsi"/>
                <w:noProof/>
              </w:rPr>
              <w:t>POREIKIAI SKLYPO PLANUI</w:t>
            </w:r>
            <w:r w:rsidRPr="00AF6DA2">
              <w:rPr>
                <w:rFonts w:cstheme="minorHAnsi"/>
                <w:noProof/>
                <w:webHidden/>
              </w:rPr>
              <w:tab/>
            </w:r>
            <w:r w:rsidRPr="00AF6DA2">
              <w:rPr>
                <w:rFonts w:cstheme="minorHAnsi"/>
                <w:noProof/>
                <w:webHidden/>
              </w:rPr>
              <w:fldChar w:fldCharType="begin"/>
            </w:r>
            <w:r w:rsidRPr="00AF6DA2">
              <w:rPr>
                <w:rFonts w:cstheme="minorHAnsi"/>
                <w:noProof/>
                <w:webHidden/>
              </w:rPr>
              <w:instrText xml:space="preserve"> PAGEREF _Toc214629628 \h </w:instrText>
            </w:r>
            <w:r w:rsidRPr="00AF6DA2">
              <w:rPr>
                <w:rFonts w:cstheme="minorHAnsi"/>
                <w:noProof/>
                <w:webHidden/>
              </w:rPr>
            </w:r>
            <w:r w:rsidRPr="00AF6DA2">
              <w:rPr>
                <w:rFonts w:cstheme="minorHAnsi"/>
                <w:noProof/>
                <w:webHidden/>
              </w:rPr>
              <w:fldChar w:fldCharType="separate"/>
            </w:r>
            <w:r w:rsidRPr="00AF6DA2">
              <w:rPr>
                <w:rFonts w:cstheme="minorHAnsi"/>
                <w:noProof/>
                <w:webHidden/>
              </w:rPr>
              <w:t>18</w:t>
            </w:r>
            <w:r w:rsidRPr="00AF6DA2">
              <w:rPr>
                <w:rFonts w:cstheme="minorHAnsi"/>
                <w:noProof/>
                <w:webHidden/>
              </w:rPr>
              <w:fldChar w:fldCharType="end"/>
            </w:r>
          </w:hyperlink>
        </w:p>
        <w:p w14:paraId="5969D75F" w14:textId="181E562C" w:rsidR="00CB54AC" w:rsidRPr="00AF6DA2" w:rsidRDefault="00CB54AC">
          <w:pPr>
            <w:pStyle w:val="TOC3"/>
            <w:tabs>
              <w:tab w:val="left" w:pos="1440"/>
              <w:tab w:val="right" w:leader="dot" w:pos="9350"/>
            </w:tabs>
            <w:rPr>
              <w:rFonts w:cstheme="minorHAnsi"/>
              <w:noProof/>
              <w:kern w:val="2"/>
              <w:lang w:val="lt-LT" w:eastAsia="lt-LT"/>
              <w14:ligatures w14:val="standardContextual"/>
            </w:rPr>
          </w:pPr>
          <w:hyperlink w:anchor="_Toc214629629" w:history="1">
            <w:r w:rsidRPr="00AF6DA2">
              <w:rPr>
                <w:rStyle w:val="Hyperlink"/>
                <w:rFonts w:cstheme="minorHAnsi"/>
                <w:noProof/>
                <w:lang w:eastAsia="lt-LT"/>
              </w:rPr>
              <w:t>5.3.5.</w:t>
            </w:r>
            <w:r w:rsidRPr="00AF6DA2">
              <w:rPr>
                <w:rFonts w:cstheme="minorHAnsi"/>
                <w:noProof/>
                <w:kern w:val="2"/>
                <w:lang w:val="lt-LT" w:eastAsia="lt-LT"/>
                <w14:ligatures w14:val="standardContextual"/>
              </w:rPr>
              <w:tab/>
            </w:r>
            <w:r w:rsidRPr="00AF6DA2">
              <w:rPr>
                <w:rStyle w:val="Hyperlink"/>
                <w:rFonts w:cstheme="minorHAnsi"/>
                <w:noProof/>
              </w:rPr>
              <w:t>APLINKOS IR PASTATO PRITAIKYMAS VISIEMS</w:t>
            </w:r>
            <w:r w:rsidRPr="00AF6DA2">
              <w:rPr>
                <w:rFonts w:cstheme="minorHAnsi"/>
                <w:noProof/>
                <w:webHidden/>
              </w:rPr>
              <w:tab/>
            </w:r>
            <w:r w:rsidRPr="00AF6DA2">
              <w:rPr>
                <w:rFonts w:cstheme="minorHAnsi"/>
                <w:noProof/>
                <w:webHidden/>
              </w:rPr>
              <w:fldChar w:fldCharType="begin"/>
            </w:r>
            <w:r w:rsidRPr="00AF6DA2">
              <w:rPr>
                <w:rFonts w:cstheme="minorHAnsi"/>
                <w:noProof/>
                <w:webHidden/>
              </w:rPr>
              <w:instrText xml:space="preserve"> PAGEREF _Toc214629629 \h </w:instrText>
            </w:r>
            <w:r w:rsidRPr="00AF6DA2">
              <w:rPr>
                <w:rFonts w:cstheme="minorHAnsi"/>
                <w:noProof/>
                <w:webHidden/>
              </w:rPr>
            </w:r>
            <w:r w:rsidRPr="00AF6DA2">
              <w:rPr>
                <w:rFonts w:cstheme="minorHAnsi"/>
                <w:noProof/>
                <w:webHidden/>
              </w:rPr>
              <w:fldChar w:fldCharType="separate"/>
            </w:r>
            <w:r w:rsidRPr="00AF6DA2">
              <w:rPr>
                <w:rFonts w:cstheme="minorHAnsi"/>
                <w:noProof/>
                <w:webHidden/>
              </w:rPr>
              <w:t>20</w:t>
            </w:r>
            <w:r w:rsidRPr="00AF6DA2">
              <w:rPr>
                <w:rFonts w:cstheme="minorHAnsi"/>
                <w:noProof/>
                <w:webHidden/>
              </w:rPr>
              <w:fldChar w:fldCharType="end"/>
            </w:r>
          </w:hyperlink>
        </w:p>
        <w:p w14:paraId="4C7831F3" w14:textId="4EDCD6AA" w:rsidR="00CB54AC" w:rsidRPr="00AF6DA2" w:rsidRDefault="00CB54AC">
          <w:pPr>
            <w:pStyle w:val="TOC1"/>
            <w:tabs>
              <w:tab w:val="left" w:pos="440"/>
              <w:tab w:val="right" w:leader="dot" w:pos="9350"/>
            </w:tabs>
            <w:rPr>
              <w:rFonts w:asciiTheme="minorHAnsi" w:hAnsiTheme="minorHAnsi" w:cstheme="minorHAnsi"/>
              <w:b w:val="0"/>
              <w:bCs w:val="0"/>
              <w:caps w:val="0"/>
              <w:noProof/>
              <w:kern w:val="2"/>
              <w:sz w:val="22"/>
              <w:szCs w:val="22"/>
              <w:lang w:eastAsia="lt-LT"/>
              <w14:ligatures w14:val="standardContextual"/>
            </w:rPr>
          </w:pPr>
          <w:hyperlink w:anchor="_Toc214629630" w:history="1">
            <w:r w:rsidRPr="00AF6DA2">
              <w:rPr>
                <w:rStyle w:val="Hyperlink"/>
                <w:rFonts w:asciiTheme="minorHAnsi" w:hAnsiTheme="minorHAnsi" w:cstheme="minorHAnsi"/>
                <w:b w:val="0"/>
                <w:bCs w:val="0"/>
                <w:noProof/>
                <w:sz w:val="22"/>
                <w:szCs w:val="22"/>
                <w:lang w:eastAsia="lt-LT"/>
              </w:rPr>
              <w:t>6.</w:t>
            </w:r>
            <w:r w:rsidRPr="00AF6DA2">
              <w:rPr>
                <w:rFonts w:asciiTheme="minorHAnsi" w:hAnsiTheme="minorHAnsi" w:cstheme="minorHAnsi"/>
                <w:b w:val="0"/>
                <w:bCs w:val="0"/>
                <w:caps w:val="0"/>
                <w:noProof/>
                <w:kern w:val="2"/>
                <w:sz w:val="22"/>
                <w:szCs w:val="22"/>
                <w:lang w:eastAsia="lt-LT"/>
                <w14:ligatures w14:val="standardContextual"/>
              </w:rPr>
              <w:tab/>
            </w:r>
            <w:r w:rsidRPr="00AF6DA2">
              <w:rPr>
                <w:rStyle w:val="Hyperlink"/>
                <w:rFonts w:asciiTheme="minorHAnsi" w:hAnsiTheme="minorHAnsi" w:cstheme="minorHAnsi"/>
                <w:b w:val="0"/>
                <w:bCs w:val="0"/>
                <w:noProof/>
                <w:sz w:val="22"/>
                <w:szCs w:val="22"/>
              </w:rPr>
              <w:t>PRIEDAI</w:t>
            </w:r>
            <w:r w:rsidRPr="00AF6DA2">
              <w:rPr>
                <w:rFonts w:asciiTheme="minorHAnsi" w:hAnsiTheme="minorHAnsi" w:cstheme="minorHAnsi"/>
                <w:b w:val="0"/>
                <w:bCs w:val="0"/>
                <w:noProof/>
                <w:webHidden/>
                <w:sz w:val="22"/>
                <w:szCs w:val="22"/>
              </w:rPr>
              <w:tab/>
            </w:r>
            <w:r w:rsidRPr="00AF6DA2">
              <w:rPr>
                <w:rFonts w:asciiTheme="minorHAnsi" w:hAnsiTheme="minorHAnsi" w:cstheme="minorHAnsi"/>
                <w:b w:val="0"/>
                <w:bCs w:val="0"/>
                <w:noProof/>
                <w:webHidden/>
                <w:sz w:val="22"/>
                <w:szCs w:val="22"/>
              </w:rPr>
              <w:fldChar w:fldCharType="begin"/>
            </w:r>
            <w:r w:rsidRPr="00AF6DA2">
              <w:rPr>
                <w:rFonts w:asciiTheme="minorHAnsi" w:hAnsiTheme="minorHAnsi" w:cstheme="minorHAnsi"/>
                <w:b w:val="0"/>
                <w:bCs w:val="0"/>
                <w:noProof/>
                <w:webHidden/>
                <w:sz w:val="22"/>
                <w:szCs w:val="22"/>
              </w:rPr>
              <w:instrText xml:space="preserve"> PAGEREF _Toc214629630 \h </w:instrText>
            </w:r>
            <w:r w:rsidRPr="00AF6DA2">
              <w:rPr>
                <w:rFonts w:asciiTheme="minorHAnsi" w:hAnsiTheme="minorHAnsi" w:cstheme="minorHAnsi"/>
                <w:b w:val="0"/>
                <w:bCs w:val="0"/>
                <w:noProof/>
                <w:webHidden/>
                <w:sz w:val="22"/>
                <w:szCs w:val="22"/>
              </w:rPr>
            </w:r>
            <w:r w:rsidRPr="00AF6DA2">
              <w:rPr>
                <w:rFonts w:asciiTheme="minorHAnsi" w:hAnsiTheme="minorHAnsi" w:cstheme="minorHAnsi"/>
                <w:b w:val="0"/>
                <w:bCs w:val="0"/>
                <w:noProof/>
                <w:webHidden/>
                <w:sz w:val="22"/>
                <w:szCs w:val="22"/>
              </w:rPr>
              <w:fldChar w:fldCharType="separate"/>
            </w:r>
            <w:r w:rsidRPr="00AF6DA2">
              <w:rPr>
                <w:rFonts w:asciiTheme="minorHAnsi" w:hAnsiTheme="minorHAnsi" w:cstheme="minorHAnsi"/>
                <w:b w:val="0"/>
                <w:bCs w:val="0"/>
                <w:noProof/>
                <w:webHidden/>
                <w:sz w:val="22"/>
                <w:szCs w:val="22"/>
              </w:rPr>
              <w:t>20</w:t>
            </w:r>
            <w:r w:rsidRPr="00AF6DA2">
              <w:rPr>
                <w:rFonts w:asciiTheme="minorHAnsi" w:hAnsiTheme="minorHAnsi" w:cstheme="minorHAnsi"/>
                <w:b w:val="0"/>
                <w:bCs w:val="0"/>
                <w:noProof/>
                <w:webHidden/>
                <w:sz w:val="22"/>
                <w:szCs w:val="22"/>
              </w:rPr>
              <w:fldChar w:fldCharType="end"/>
            </w:r>
          </w:hyperlink>
        </w:p>
        <w:p w14:paraId="7D17FBF1" w14:textId="092429F4" w:rsidR="00CB54AC" w:rsidRDefault="00CB54AC">
          <w:r w:rsidRPr="00AF6DA2">
            <w:rPr>
              <w:rFonts w:asciiTheme="minorHAnsi" w:hAnsiTheme="minorHAnsi" w:cstheme="minorHAnsi"/>
              <w:noProof/>
            </w:rPr>
            <w:fldChar w:fldCharType="end"/>
          </w:r>
        </w:p>
      </w:sdtContent>
    </w:sdt>
    <w:p w14:paraId="7F79B148" w14:textId="77777777" w:rsidR="007247D6" w:rsidRPr="004B1A95" w:rsidRDefault="007247D6" w:rsidP="00BA13A2">
      <w:pPr>
        <w:rPr>
          <w:lang w:val="lt-LT"/>
        </w:rPr>
      </w:pPr>
    </w:p>
    <w:p w14:paraId="7A9305D2" w14:textId="2124C1A9" w:rsidR="00030C4C" w:rsidRPr="004B1A95" w:rsidRDefault="00030C4C" w:rsidP="000272C8">
      <w:pPr>
        <w:pStyle w:val="ListParagraph"/>
        <w:widowControl/>
        <w:autoSpaceDE/>
        <w:autoSpaceDN/>
        <w:spacing w:before="0" w:line="276" w:lineRule="auto"/>
        <w:ind w:left="720" w:firstLine="0"/>
        <w:rPr>
          <w:rFonts w:ascii="Arial" w:hAnsi="Arial" w:cs="Arial"/>
          <w:b/>
          <w:bCs/>
        </w:rPr>
      </w:pPr>
    </w:p>
    <w:p w14:paraId="34A95709" w14:textId="77777777" w:rsidR="009A5653" w:rsidRPr="004B1A95" w:rsidRDefault="009A5653" w:rsidP="00BA13A2">
      <w:pPr>
        <w:rPr>
          <w:rFonts w:ascii="Arial" w:hAnsi="Arial" w:cs="Arial"/>
          <w:lang w:val="lt-LT"/>
        </w:rPr>
      </w:pPr>
    </w:p>
    <w:p w14:paraId="5F7CD3F4" w14:textId="77777777" w:rsidR="009A5653" w:rsidRPr="004B1A95" w:rsidRDefault="009A5653" w:rsidP="00BA13A2">
      <w:pPr>
        <w:rPr>
          <w:rFonts w:ascii="Arial" w:hAnsi="Arial" w:cs="Arial"/>
          <w:lang w:val="lt-LT"/>
        </w:rPr>
      </w:pPr>
    </w:p>
    <w:p w14:paraId="52DC0FC1" w14:textId="77777777" w:rsidR="009A5653" w:rsidRPr="004B1A95" w:rsidRDefault="009A5653" w:rsidP="00BA13A2">
      <w:pPr>
        <w:rPr>
          <w:rFonts w:ascii="Arial" w:hAnsi="Arial" w:cs="Arial"/>
          <w:lang w:val="lt-LT"/>
        </w:rPr>
      </w:pPr>
    </w:p>
    <w:p w14:paraId="5F555054" w14:textId="77777777" w:rsidR="009A5653" w:rsidRPr="004B1A95" w:rsidRDefault="009A5653" w:rsidP="00BA13A2">
      <w:pPr>
        <w:rPr>
          <w:rFonts w:ascii="Arial" w:hAnsi="Arial" w:cs="Arial"/>
          <w:lang w:val="lt-LT"/>
        </w:rPr>
      </w:pPr>
    </w:p>
    <w:p w14:paraId="049EA8E2" w14:textId="77777777" w:rsidR="00277AC0" w:rsidRPr="004B1A95" w:rsidRDefault="00277AC0" w:rsidP="00BA13A2">
      <w:pPr>
        <w:spacing w:after="0" w:line="360" w:lineRule="auto"/>
        <w:rPr>
          <w:rFonts w:ascii="Arial" w:hAnsi="Arial" w:cs="Arial"/>
          <w:sz w:val="24"/>
          <w:szCs w:val="24"/>
          <w:lang w:val="lt-LT"/>
        </w:rPr>
      </w:pPr>
    </w:p>
    <w:p w14:paraId="6AF35B45" w14:textId="7F54DFF8" w:rsidR="005A6C81" w:rsidRPr="00AF6DA2" w:rsidRDefault="002D02CA" w:rsidP="00AE5032">
      <w:pPr>
        <w:pStyle w:val="Heading1"/>
        <w:numPr>
          <w:ilvl w:val="0"/>
          <w:numId w:val="21"/>
        </w:numPr>
        <w:rPr>
          <w:rFonts w:hint="eastAsia"/>
          <w:color w:val="auto"/>
          <w:sz w:val="24"/>
          <w:szCs w:val="24"/>
        </w:rPr>
      </w:pPr>
      <w:bookmarkStart w:id="0" w:name="_Toc214629615"/>
      <w:r w:rsidRPr="00AF6DA2">
        <w:rPr>
          <w:color w:val="auto"/>
          <w:sz w:val="24"/>
          <w:szCs w:val="24"/>
        </w:rPr>
        <w:lastRenderedPageBreak/>
        <w:t>KONKURSO TIKSLAS IR UŽDAVINIAI</w:t>
      </w:r>
      <w:bookmarkEnd w:id="0"/>
    </w:p>
    <w:p w14:paraId="7DFDF751" w14:textId="77777777" w:rsidR="00933FBA" w:rsidRPr="004B1A95" w:rsidRDefault="00933FBA" w:rsidP="00BA13A2">
      <w:pPr>
        <w:spacing w:after="0" w:line="360" w:lineRule="auto"/>
        <w:rPr>
          <w:rFonts w:ascii="Arial" w:hAnsi="Arial" w:cs="Arial"/>
          <w:sz w:val="24"/>
          <w:szCs w:val="24"/>
          <w:lang w:val="lt-LT"/>
        </w:rPr>
      </w:pPr>
    </w:p>
    <w:p w14:paraId="1305D26B" w14:textId="421BE9E1" w:rsidR="00BA13A2" w:rsidRPr="00AF6DA2" w:rsidRDefault="002D02CA" w:rsidP="00BC0DF8">
      <w:pPr>
        <w:pStyle w:val="Heading2"/>
        <w:rPr>
          <w:rFonts w:asciiTheme="minorHAnsi" w:hAnsiTheme="minorHAnsi" w:cstheme="minorHAnsi"/>
          <w:sz w:val="22"/>
          <w:szCs w:val="22"/>
        </w:rPr>
      </w:pPr>
      <w:bookmarkStart w:id="1" w:name="_Toc214629616"/>
      <w:r w:rsidRPr="00AF6DA2">
        <w:rPr>
          <w:rFonts w:asciiTheme="minorHAnsi" w:hAnsiTheme="minorHAnsi" w:cstheme="minorHAnsi"/>
          <w:sz w:val="22"/>
          <w:szCs w:val="22"/>
        </w:rPr>
        <w:t>1</w:t>
      </w:r>
      <w:r w:rsidR="00933FBA" w:rsidRPr="00AF6DA2">
        <w:rPr>
          <w:rFonts w:asciiTheme="minorHAnsi" w:hAnsiTheme="minorHAnsi" w:cstheme="minorHAnsi"/>
          <w:sz w:val="22"/>
          <w:szCs w:val="22"/>
        </w:rPr>
        <w:t>.</w:t>
      </w:r>
      <w:r w:rsidR="00BB3EA2" w:rsidRPr="00AF6DA2">
        <w:rPr>
          <w:rFonts w:asciiTheme="minorHAnsi" w:hAnsiTheme="minorHAnsi" w:cstheme="minorHAnsi"/>
          <w:sz w:val="22"/>
          <w:szCs w:val="22"/>
        </w:rPr>
        <w:t>1</w:t>
      </w:r>
      <w:r w:rsidR="00933FBA" w:rsidRPr="00AF6DA2">
        <w:rPr>
          <w:rFonts w:asciiTheme="minorHAnsi" w:hAnsiTheme="minorHAnsi" w:cstheme="minorHAnsi"/>
          <w:sz w:val="22"/>
          <w:szCs w:val="22"/>
        </w:rPr>
        <w:t xml:space="preserve">. </w:t>
      </w:r>
      <w:bookmarkStart w:id="2" w:name="_Hlk131526624"/>
      <w:r w:rsidR="00BA13A2" w:rsidRPr="00AF6DA2">
        <w:rPr>
          <w:rFonts w:asciiTheme="minorHAnsi" w:hAnsiTheme="minorHAnsi" w:cstheme="minorHAnsi"/>
          <w:sz w:val="22"/>
          <w:szCs w:val="22"/>
        </w:rPr>
        <w:t>TIKSLAS</w:t>
      </w:r>
      <w:bookmarkEnd w:id="1"/>
      <w:bookmarkEnd w:id="2"/>
    </w:p>
    <w:p w14:paraId="0334F5F9" w14:textId="6AD199F5" w:rsidR="005F2D6E" w:rsidRPr="004B1A95" w:rsidRDefault="005F2D6E" w:rsidP="005F2D6E">
      <w:pPr>
        <w:spacing w:after="0"/>
        <w:ind w:firstLine="720"/>
        <w:jc w:val="both"/>
        <w:rPr>
          <w:rFonts w:ascii="Arial" w:hAnsi="Arial" w:cs="Arial"/>
          <w:lang w:val="lt-LT"/>
        </w:rPr>
      </w:pPr>
      <w:r w:rsidRPr="2961A58B">
        <w:rPr>
          <w:rFonts w:ascii="Arial" w:hAnsi="Arial" w:cs="Arial"/>
          <w:lang w:val="lt-LT"/>
        </w:rPr>
        <w:t xml:space="preserve">Konkurso tikslas - išrinkti tinkamiausią pradinės mokyklos rekonstravimo Medeinos g. 27, Vilniuje atviro architektūrinio projekto konkurso darbą, kuris atitiktų </w:t>
      </w:r>
      <w:r w:rsidRPr="2961A58B">
        <w:rPr>
          <w:rFonts w:ascii="Arial" w:hAnsi="Arial" w:cs="Arial"/>
          <w:u w:val="single"/>
          <w:lang w:val="lt-LT"/>
        </w:rPr>
        <w:t>urbanistinius, kokybiškos architektūros (kaip tai apibrėžta LR Architektūros įstatyme, 11 str.), funkcinius ir estetinius aspektus</w:t>
      </w:r>
      <w:r w:rsidRPr="2961A58B">
        <w:rPr>
          <w:rFonts w:ascii="Arial" w:hAnsi="Arial" w:cs="Arial"/>
          <w:lang w:val="lt-LT"/>
        </w:rPr>
        <w:t xml:space="preserve"> bei kitus reikalavimus, išvardintus šioje konkurso užduotyje, sąlygose ir prieduose. Šio konkurso I-</w:t>
      </w:r>
      <w:proofErr w:type="spellStart"/>
      <w:r w:rsidRPr="2961A58B">
        <w:rPr>
          <w:rFonts w:ascii="Arial" w:hAnsi="Arial" w:cs="Arial"/>
          <w:lang w:val="lt-LT"/>
        </w:rPr>
        <w:t>os</w:t>
      </w:r>
      <w:proofErr w:type="spellEnd"/>
      <w:r w:rsidRPr="2961A58B">
        <w:rPr>
          <w:rFonts w:ascii="Arial" w:hAnsi="Arial" w:cs="Arial"/>
          <w:lang w:val="lt-LT"/>
        </w:rPr>
        <w:t xml:space="preserve"> vietos laimėtojas </w:t>
      </w:r>
      <w:r w:rsidRPr="000F15C8">
        <w:rPr>
          <w:rFonts w:ascii="Arial" w:hAnsi="Arial" w:cs="Arial"/>
          <w:lang w:val="lt-LT"/>
        </w:rPr>
        <w:t>sudarys pirkimo sutart</w:t>
      </w:r>
      <w:r w:rsidRPr="00770189">
        <w:rPr>
          <w:rFonts w:ascii="Arial" w:hAnsi="Arial" w:cs="Arial"/>
          <w:lang w:val="lt-LT"/>
        </w:rPr>
        <w:t xml:space="preserve">į </w:t>
      </w:r>
      <w:r w:rsidRPr="2961A58B">
        <w:rPr>
          <w:rFonts w:ascii="Arial" w:hAnsi="Arial" w:cs="Arial"/>
          <w:lang w:val="lt-LT"/>
        </w:rPr>
        <w:t xml:space="preserve">su perkančiąja organizacija dėl savo pasiūlyto projekto idėjos įgyvendinimo kituose projektavimo etapuose. </w:t>
      </w:r>
    </w:p>
    <w:p w14:paraId="72C4E318" w14:textId="77777777" w:rsidR="00C91712" w:rsidRPr="004B1A95" w:rsidRDefault="00C91712" w:rsidP="00BA13A2">
      <w:pPr>
        <w:spacing w:after="0" w:line="360" w:lineRule="auto"/>
        <w:rPr>
          <w:rFonts w:ascii="Arial" w:hAnsi="Arial" w:cs="Arial"/>
          <w:lang w:val="lt-LT"/>
        </w:rPr>
      </w:pPr>
    </w:p>
    <w:p w14:paraId="327539BE" w14:textId="3CC2319D" w:rsidR="00C91712" w:rsidRPr="00AF6DA2" w:rsidRDefault="002D02CA" w:rsidP="00BC0DF8">
      <w:pPr>
        <w:pStyle w:val="Heading2"/>
        <w:rPr>
          <w:rFonts w:asciiTheme="minorHAnsi" w:hAnsiTheme="minorHAnsi" w:cstheme="minorHAnsi"/>
          <w:sz w:val="22"/>
          <w:szCs w:val="22"/>
        </w:rPr>
      </w:pPr>
      <w:bookmarkStart w:id="3" w:name="_Toc214629617"/>
      <w:r w:rsidRPr="00AF6DA2">
        <w:rPr>
          <w:rFonts w:asciiTheme="minorHAnsi" w:hAnsiTheme="minorHAnsi" w:cstheme="minorHAnsi"/>
          <w:sz w:val="22"/>
          <w:szCs w:val="22"/>
        </w:rPr>
        <w:t>1</w:t>
      </w:r>
      <w:r w:rsidR="00C91712" w:rsidRPr="00AF6DA2">
        <w:rPr>
          <w:rFonts w:asciiTheme="minorHAnsi" w:hAnsiTheme="minorHAnsi" w:cstheme="minorHAnsi"/>
          <w:sz w:val="22"/>
          <w:szCs w:val="22"/>
        </w:rPr>
        <w:t>.2. UŽDAVINIAI</w:t>
      </w:r>
      <w:bookmarkEnd w:id="3"/>
    </w:p>
    <w:p w14:paraId="733ADB67" w14:textId="77777777" w:rsidR="0015690A" w:rsidRPr="004B1A95" w:rsidRDefault="0015690A" w:rsidP="003720CE">
      <w:pPr>
        <w:pStyle w:val="ListParagraph"/>
        <w:numPr>
          <w:ilvl w:val="0"/>
          <w:numId w:val="7"/>
        </w:numPr>
        <w:autoSpaceDE/>
        <w:autoSpaceDN/>
        <w:spacing w:before="0"/>
        <w:jc w:val="both"/>
        <w:rPr>
          <w:rFonts w:ascii="Arial" w:hAnsi="Arial" w:cs="Arial"/>
        </w:rPr>
      </w:pPr>
      <w:r w:rsidRPr="004B1A95">
        <w:rPr>
          <w:rFonts w:ascii="Arial" w:hAnsi="Arial" w:cs="Arial"/>
        </w:rPr>
        <w:t>Konkurso projekto pasiūlymo architektūrinės ir urbanistinės idėjos sprendiniai turi būti įgyvendinami taip, kad tęsiant projektavimo darbus projektinių pasiūlymų apimtyje nebūtų keičiami esminiai meniniai statinio architektūros bei urbanistinės struktūros sprendiniai (grafiškai, vizualiai atvaizduoti meniniai statinio architektūros bei urbanistinės struktūros ir urbanistinės erdvės formavimo sprendiniai).</w:t>
      </w:r>
    </w:p>
    <w:p w14:paraId="33FFF3AF" w14:textId="77777777" w:rsidR="0015690A" w:rsidRPr="004B1A95" w:rsidRDefault="0015690A" w:rsidP="003720CE">
      <w:pPr>
        <w:pStyle w:val="ListParagraph"/>
        <w:numPr>
          <w:ilvl w:val="0"/>
          <w:numId w:val="7"/>
        </w:numPr>
        <w:autoSpaceDE/>
        <w:autoSpaceDN/>
        <w:spacing w:before="0"/>
        <w:jc w:val="both"/>
        <w:rPr>
          <w:rFonts w:ascii="Arial" w:hAnsi="Arial" w:cs="Arial"/>
        </w:rPr>
      </w:pPr>
      <w:r w:rsidRPr="004B1A95">
        <w:rPr>
          <w:rFonts w:ascii="Arial" w:hAnsi="Arial" w:cs="Arial"/>
        </w:rPr>
        <w:t>Konkurso tikslas yra susijęs su Konkurso užsakovo siekiu išrinkti geriausią architektūrinį sprendimą (idėją) išreiškiantį projektą, kurį minėtasis Konkurso užsakovas sieks realizuoti ir kuriam šioje projektavimo stadijoje nėra privalomai taikomi konkretūs normatyviniai teisės aktai (STR, Higienos normos, Visuomeninių statinių gaisrinės saugos  taisyklės ir kt.). Tuo tarpu projektinių sprendinių detalizavimas ir jų atitikimo konkrečiam projektavimo etapui (atliepiant konkrečius teisės aktų reikalavimus) priežiūra jau bus atliekami kitose projektavimo etapuose: projektinių pasiūlymų rengimo ir techninio darbo projekto rengimo metu.</w:t>
      </w:r>
    </w:p>
    <w:p w14:paraId="47321DD3" w14:textId="35E24693" w:rsidR="00E15615" w:rsidRPr="004B1A95" w:rsidRDefault="0015690A" w:rsidP="003720CE">
      <w:pPr>
        <w:numPr>
          <w:ilvl w:val="0"/>
          <w:numId w:val="8"/>
        </w:numPr>
        <w:spacing w:line="240" w:lineRule="auto"/>
        <w:jc w:val="both"/>
        <w:rPr>
          <w:rFonts w:ascii="Arial" w:hAnsi="Arial" w:cs="Arial"/>
          <w:lang w:val="lt-LT"/>
        </w:rPr>
      </w:pPr>
      <w:r w:rsidRPr="004B1A95">
        <w:rPr>
          <w:rFonts w:ascii="Arial" w:hAnsi="Arial" w:cs="Arial"/>
          <w:u w:val="single"/>
          <w:lang w:val="lt-LT"/>
        </w:rPr>
        <w:t>Įvertinti esamo pastato konstrukcijų panaudojimo galimybes rekonstruojant</w:t>
      </w:r>
      <w:r w:rsidRPr="004B1A95">
        <w:rPr>
          <w:rFonts w:ascii="Arial" w:hAnsi="Arial" w:cs="Arial"/>
          <w:lang w:val="lt-LT"/>
        </w:rPr>
        <w:t>; Projektiniai sprendiniai turi būti tausojantys aplinką ir pagrįsti įgyvendinimo prasme</w:t>
      </w:r>
      <w:r w:rsidR="00477CA9">
        <w:rPr>
          <w:rFonts w:ascii="Arial" w:hAnsi="Arial" w:cs="Arial"/>
          <w:lang w:val="lt-LT"/>
        </w:rPr>
        <w:t>.</w:t>
      </w:r>
    </w:p>
    <w:p w14:paraId="36E718FE" w14:textId="36E418B6" w:rsidR="0015690A" w:rsidRPr="004B1A95" w:rsidRDefault="0015690A" w:rsidP="003720CE">
      <w:pPr>
        <w:numPr>
          <w:ilvl w:val="0"/>
          <w:numId w:val="8"/>
        </w:numPr>
        <w:spacing w:line="240" w:lineRule="auto"/>
        <w:jc w:val="both"/>
        <w:rPr>
          <w:rFonts w:ascii="Arial" w:hAnsi="Arial" w:cs="Arial"/>
          <w:lang w:val="lt-LT"/>
        </w:rPr>
      </w:pPr>
      <w:r w:rsidRPr="004B1A95">
        <w:rPr>
          <w:rFonts w:ascii="Arial" w:hAnsi="Arial" w:cs="Arial"/>
          <w:b/>
          <w:bCs/>
          <w:lang w:val="lt-LT"/>
        </w:rPr>
        <w:t xml:space="preserve">Neviršyti objektui (projektuojami statiniai/pastatai, susisiekimo komunikacijos, inžineriniai tinklai) numatyto statybos biudžeto – </w:t>
      </w:r>
      <w:r w:rsidR="00852979">
        <w:rPr>
          <w:rFonts w:ascii="Arial" w:hAnsi="Arial" w:cs="Arial"/>
          <w:b/>
          <w:bCs/>
          <w:lang w:val="lt-LT"/>
        </w:rPr>
        <w:t>18</w:t>
      </w:r>
      <w:r w:rsidR="00065F1F">
        <w:rPr>
          <w:rFonts w:ascii="Arial" w:hAnsi="Arial" w:cs="Arial"/>
          <w:b/>
          <w:bCs/>
          <w:lang w:val="lt-LT"/>
        </w:rPr>
        <w:t> 135 480,00</w:t>
      </w:r>
      <w:r w:rsidRPr="004B1A95">
        <w:rPr>
          <w:rFonts w:ascii="Arial" w:hAnsi="Arial" w:cs="Arial"/>
          <w:b/>
          <w:bCs/>
          <w:lang w:val="lt-LT"/>
        </w:rPr>
        <w:t xml:space="preserve"> </w:t>
      </w:r>
      <w:r w:rsidRPr="004B1A95">
        <w:rPr>
          <w:rFonts w:ascii="Arial" w:eastAsia="Times New Roman" w:hAnsi="Arial" w:cs="Arial"/>
          <w:b/>
          <w:bCs/>
          <w:lang w:val="lt-LT"/>
        </w:rPr>
        <w:t xml:space="preserve">Eur </w:t>
      </w:r>
      <w:r w:rsidRPr="004B1A95">
        <w:rPr>
          <w:rFonts w:ascii="Arial" w:hAnsi="Arial" w:cs="Arial"/>
          <w:b/>
          <w:bCs/>
          <w:lang w:val="lt-LT"/>
        </w:rPr>
        <w:t>su PVM (be baldų ir įrangos);</w:t>
      </w:r>
    </w:p>
    <w:p w14:paraId="5AB6A3D6" w14:textId="14340634" w:rsidR="0015690A" w:rsidRPr="004B1A95" w:rsidRDefault="0015690A" w:rsidP="003720CE">
      <w:pPr>
        <w:pStyle w:val="ListParagraph"/>
        <w:numPr>
          <w:ilvl w:val="0"/>
          <w:numId w:val="8"/>
        </w:numPr>
        <w:autoSpaceDE/>
        <w:autoSpaceDN/>
        <w:spacing w:before="0"/>
        <w:jc w:val="both"/>
        <w:rPr>
          <w:rFonts w:ascii="Arial" w:hAnsi="Arial" w:cs="Arial"/>
        </w:rPr>
      </w:pPr>
      <w:r w:rsidRPr="004B1A95">
        <w:rPr>
          <w:rFonts w:ascii="Arial" w:hAnsi="Arial" w:cs="Arial"/>
        </w:rPr>
        <w:t xml:space="preserve">Pastato bendrojo ploto ir ugdytinių skaičiaus santykinis dydis </w:t>
      </w:r>
      <w:r w:rsidR="00EC0A20">
        <w:rPr>
          <w:rFonts w:ascii="Arial" w:hAnsi="Arial" w:cs="Arial"/>
        </w:rPr>
        <w:t>rekomenduojamas</w:t>
      </w:r>
      <w:r w:rsidRPr="004B1A95">
        <w:rPr>
          <w:rFonts w:ascii="Arial" w:hAnsi="Arial" w:cs="Arial"/>
        </w:rPr>
        <w:t xml:space="preserve"> n</w:t>
      </w:r>
      <w:r w:rsidR="00EC0A20">
        <w:rPr>
          <w:rFonts w:ascii="Arial" w:hAnsi="Arial" w:cs="Arial"/>
        </w:rPr>
        <w:t>e</w:t>
      </w:r>
      <w:r w:rsidR="005D35CC">
        <w:rPr>
          <w:rFonts w:ascii="Arial" w:hAnsi="Arial" w:cs="Arial"/>
        </w:rPr>
        <w:t xml:space="preserve"> mažesnis nei</w:t>
      </w:r>
      <w:r w:rsidRPr="004B1A95">
        <w:rPr>
          <w:rFonts w:ascii="Arial" w:hAnsi="Arial" w:cs="Arial"/>
        </w:rPr>
        <w:t xml:space="preserve"> 11,</w:t>
      </w:r>
      <w:r w:rsidR="00401D50" w:rsidRPr="004B1A95">
        <w:rPr>
          <w:rFonts w:ascii="Arial" w:hAnsi="Arial" w:cs="Arial"/>
        </w:rPr>
        <w:t>5</w:t>
      </w:r>
      <w:r w:rsidRPr="004B1A95">
        <w:rPr>
          <w:rFonts w:ascii="Arial" w:hAnsi="Arial" w:cs="Arial"/>
        </w:rPr>
        <w:t xml:space="preserve"> m²/ugdyt.</w:t>
      </w:r>
    </w:p>
    <w:p w14:paraId="53313CB0" w14:textId="77777777" w:rsidR="006C1848" w:rsidRPr="004B1A95" w:rsidRDefault="006C1848" w:rsidP="00BA13A2">
      <w:pPr>
        <w:spacing w:after="0" w:line="360" w:lineRule="auto"/>
        <w:rPr>
          <w:rFonts w:ascii="Arial" w:hAnsi="Arial" w:cs="Arial"/>
          <w:lang w:val="lt-LT"/>
        </w:rPr>
      </w:pPr>
    </w:p>
    <w:p w14:paraId="57DCD2C8" w14:textId="6E20AB47" w:rsidR="00BA13A2" w:rsidRPr="00AF6DA2" w:rsidRDefault="00C7764B" w:rsidP="00AE5032">
      <w:pPr>
        <w:pStyle w:val="Heading1"/>
        <w:numPr>
          <w:ilvl w:val="0"/>
          <w:numId w:val="21"/>
        </w:numPr>
        <w:rPr>
          <w:rFonts w:hint="eastAsia"/>
          <w:color w:val="auto"/>
          <w:sz w:val="24"/>
          <w:szCs w:val="24"/>
        </w:rPr>
      </w:pPr>
      <w:bookmarkStart w:id="4" w:name="_Toc214629618"/>
      <w:r w:rsidRPr="00AF6DA2">
        <w:rPr>
          <w:color w:val="auto"/>
          <w:sz w:val="24"/>
          <w:szCs w:val="24"/>
        </w:rPr>
        <w:t>BENDRIEJI DUOMENYS</w:t>
      </w:r>
      <w:bookmarkEnd w:id="4"/>
    </w:p>
    <w:p w14:paraId="4D5AA557" w14:textId="70BF6F48" w:rsidR="006862D8" w:rsidRPr="004B1A95" w:rsidRDefault="006862D8" w:rsidP="006862D8">
      <w:pPr>
        <w:spacing w:after="0"/>
        <w:jc w:val="both"/>
        <w:rPr>
          <w:rFonts w:ascii="Arial" w:hAnsi="Arial" w:cs="Arial"/>
          <w:b/>
          <w:bCs/>
          <w:lang w:val="lt-LT"/>
        </w:rPr>
      </w:pPr>
      <w:r w:rsidRPr="004B1A95">
        <w:rPr>
          <w:rFonts w:ascii="Arial" w:hAnsi="Arial" w:cs="Arial"/>
          <w:b/>
          <w:bCs/>
          <w:lang w:val="lt-LT"/>
        </w:rPr>
        <w:t>Konkursinio projekto pavadinimas:</w:t>
      </w:r>
    </w:p>
    <w:p w14:paraId="2985CE61" w14:textId="75AA9069" w:rsidR="006862D8" w:rsidRPr="004B1A95" w:rsidRDefault="006862D8" w:rsidP="006862D8">
      <w:pPr>
        <w:spacing w:after="0"/>
        <w:jc w:val="both"/>
        <w:rPr>
          <w:rFonts w:ascii="Arial" w:hAnsi="Arial" w:cs="Arial"/>
          <w:lang w:val="lt-LT"/>
        </w:rPr>
      </w:pPr>
      <w:r w:rsidRPr="004B1A95">
        <w:rPr>
          <w:rFonts w:ascii="Arial" w:hAnsi="Arial" w:cs="Arial"/>
          <w:lang w:val="lt-LT"/>
        </w:rPr>
        <w:t>MOKSLO PASKIRTIES PASTATO, PRADINĖS MOKYKLOS, MEDEINOS G. 27, VILNIUJE REKONSTRAVIMO ATVIRAS ARCHITEKTŪRINIO PROJEKTO KONKURSAS</w:t>
      </w:r>
    </w:p>
    <w:p w14:paraId="0D4B2107" w14:textId="77777777" w:rsidR="006862D8" w:rsidRPr="004B1A95" w:rsidRDefault="006862D8" w:rsidP="006862D8">
      <w:pPr>
        <w:spacing w:after="0"/>
        <w:jc w:val="both"/>
        <w:rPr>
          <w:rFonts w:ascii="Arial" w:hAnsi="Arial" w:cs="Arial"/>
          <w:b/>
          <w:bCs/>
          <w:lang w:val="lt-LT"/>
        </w:rPr>
      </w:pPr>
      <w:r w:rsidRPr="004B1A95">
        <w:rPr>
          <w:rFonts w:ascii="Arial" w:hAnsi="Arial" w:cs="Arial"/>
          <w:b/>
          <w:bCs/>
          <w:lang w:val="lt-LT"/>
        </w:rPr>
        <w:t>Konkurso būdas:</w:t>
      </w:r>
    </w:p>
    <w:p w14:paraId="163ECF74" w14:textId="77777777" w:rsidR="006862D8" w:rsidRPr="004B1A95" w:rsidRDefault="006862D8" w:rsidP="006862D8">
      <w:pPr>
        <w:spacing w:after="0"/>
        <w:jc w:val="both"/>
        <w:rPr>
          <w:rFonts w:ascii="Arial" w:hAnsi="Arial" w:cs="Arial"/>
          <w:lang w:val="lt-LT"/>
        </w:rPr>
      </w:pPr>
      <w:r w:rsidRPr="004B1A95">
        <w:rPr>
          <w:rFonts w:ascii="Arial" w:hAnsi="Arial" w:cs="Arial"/>
          <w:lang w:val="lt-LT"/>
        </w:rPr>
        <w:t>Atviras architektūrinio projekto konkursas (dalyvauja ir pateikia projektus visi suinteresuoti tiekėjai);</w:t>
      </w:r>
    </w:p>
    <w:p w14:paraId="02A95AAE" w14:textId="77777777" w:rsidR="006862D8" w:rsidRPr="004B1A95" w:rsidRDefault="006862D8" w:rsidP="006862D8">
      <w:pPr>
        <w:spacing w:after="0"/>
        <w:jc w:val="both"/>
        <w:rPr>
          <w:rFonts w:ascii="Arial" w:hAnsi="Arial" w:cs="Arial"/>
          <w:b/>
          <w:bCs/>
          <w:lang w:val="lt-LT"/>
        </w:rPr>
      </w:pPr>
      <w:r w:rsidRPr="004B1A95">
        <w:rPr>
          <w:rFonts w:ascii="Arial" w:hAnsi="Arial" w:cs="Arial"/>
          <w:b/>
          <w:bCs/>
          <w:lang w:val="lt-LT"/>
        </w:rPr>
        <w:t>Planuojamo pastato paskirtis:</w:t>
      </w:r>
    </w:p>
    <w:p w14:paraId="360867E7" w14:textId="6F46CAD2" w:rsidR="006862D8" w:rsidRPr="004B1A95" w:rsidRDefault="006862D8" w:rsidP="006862D8">
      <w:pPr>
        <w:spacing w:after="0"/>
        <w:jc w:val="both"/>
        <w:rPr>
          <w:rFonts w:ascii="Arial" w:hAnsi="Arial" w:cs="Arial"/>
          <w:lang w:val="lt-LT"/>
        </w:rPr>
      </w:pPr>
      <w:r w:rsidRPr="004B1A95">
        <w:rPr>
          <w:rFonts w:ascii="Arial" w:hAnsi="Arial" w:cs="Arial"/>
          <w:lang w:val="lt-LT"/>
        </w:rPr>
        <w:t xml:space="preserve">Mokslo (pradinė mokykla). </w:t>
      </w:r>
    </w:p>
    <w:p w14:paraId="7B86E694" w14:textId="77777777" w:rsidR="006862D8" w:rsidRPr="004B1A95" w:rsidRDefault="006862D8" w:rsidP="006862D8">
      <w:pPr>
        <w:spacing w:after="0"/>
        <w:jc w:val="both"/>
        <w:rPr>
          <w:rFonts w:ascii="Arial" w:hAnsi="Arial" w:cs="Arial"/>
          <w:lang w:val="lt-LT"/>
        </w:rPr>
      </w:pPr>
      <w:r w:rsidRPr="004B1A95">
        <w:rPr>
          <w:rFonts w:ascii="Arial" w:hAnsi="Arial" w:cs="Arial"/>
          <w:b/>
          <w:bCs/>
          <w:lang w:val="lt-LT"/>
        </w:rPr>
        <w:t>Planuojamos statybos etapai:</w:t>
      </w:r>
    </w:p>
    <w:p w14:paraId="0148AE8F" w14:textId="77777777" w:rsidR="006862D8" w:rsidRPr="004B1A95" w:rsidRDefault="006862D8" w:rsidP="006862D8">
      <w:pPr>
        <w:spacing w:after="0"/>
        <w:jc w:val="both"/>
        <w:rPr>
          <w:rFonts w:ascii="Arial" w:hAnsi="Arial" w:cs="Arial"/>
          <w:lang w:val="lt-LT"/>
        </w:rPr>
      </w:pPr>
      <w:r w:rsidRPr="005570B6">
        <w:rPr>
          <w:rFonts w:ascii="Arial" w:hAnsi="Arial" w:cs="Arial"/>
          <w:lang w:val="lt-LT"/>
        </w:rPr>
        <w:t>Vienas etapas.</w:t>
      </w:r>
    </w:p>
    <w:p w14:paraId="5C5D61EA" w14:textId="77777777" w:rsidR="006862D8" w:rsidRPr="004B1A95" w:rsidRDefault="006862D8" w:rsidP="006862D8">
      <w:pPr>
        <w:spacing w:after="0"/>
        <w:jc w:val="both"/>
        <w:rPr>
          <w:rFonts w:ascii="Arial" w:hAnsi="Arial" w:cs="Arial"/>
          <w:b/>
          <w:bCs/>
          <w:lang w:val="lt-LT"/>
        </w:rPr>
      </w:pPr>
      <w:r w:rsidRPr="004B1A95">
        <w:rPr>
          <w:rFonts w:ascii="Arial" w:hAnsi="Arial" w:cs="Arial"/>
          <w:b/>
          <w:bCs/>
          <w:lang w:val="lt-LT"/>
        </w:rPr>
        <w:t>Projektuojama teritorija:</w:t>
      </w:r>
    </w:p>
    <w:p w14:paraId="0582302B" w14:textId="423EAC13" w:rsidR="006862D8" w:rsidRPr="004B1A95" w:rsidRDefault="006862D8" w:rsidP="006862D8">
      <w:pPr>
        <w:spacing w:after="0"/>
        <w:jc w:val="both"/>
        <w:rPr>
          <w:rStyle w:val="normaltextrun"/>
          <w:rFonts w:ascii="Arial" w:hAnsi="Arial" w:cs="Arial"/>
          <w:lang w:val="lt-LT"/>
        </w:rPr>
      </w:pPr>
      <w:r w:rsidRPr="004B1A95">
        <w:rPr>
          <w:rFonts w:ascii="Arial" w:hAnsi="Arial" w:cs="Arial"/>
          <w:lang w:val="lt-LT"/>
        </w:rPr>
        <w:lastRenderedPageBreak/>
        <w:t>Sklypo kad. Nr. 0101/00</w:t>
      </w:r>
      <w:r w:rsidR="006C3928" w:rsidRPr="004B1A95">
        <w:rPr>
          <w:rFonts w:ascii="Arial" w:hAnsi="Arial" w:cs="Arial"/>
          <w:lang w:val="lt-LT"/>
        </w:rPr>
        <w:t>15</w:t>
      </w:r>
      <w:r w:rsidRPr="004B1A95">
        <w:rPr>
          <w:rFonts w:ascii="Arial" w:hAnsi="Arial" w:cs="Arial"/>
          <w:lang w:val="lt-LT"/>
        </w:rPr>
        <w:t>:</w:t>
      </w:r>
      <w:r w:rsidR="00E43ECB" w:rsidRPr="004B1A95">
        <w:rPr>
          <w:rFonts w:ascii="Arial" w:hAnsi="Arial" w:cs="Arial"/>
          <w:lang w:val="lt-LT"/>
        </w:rPr>
        <w:t>120</w:t>
      </w:r>
      <w:r w:rsidRPr="004B1A95">
        <w:rPr>
          <w:rFonts w:ascii="Arial" w:hAnsi="Arial" w:cs="Arial"/>
          <w:lang w:val="lt-LT"/>
        </w:rPr>
        <w:t xml:space="preserve">, esančio </w:t>
      </w:r>
      <w:r w:rsidR="00C71A44" w:rsidRPr="004B1A95">
        <w:rPr>
          <w:rFonts w:ascii="Arial" w:hAnsi="Arial" w:cs="Arial"/>
          <w:lang w:val="lt-LT"/>
        </w:rPr>
        <w:t>Medeinos</w:t>
      </w:r>
      <w:r w:rsidRPr="004B1A95">
        <w:rPr>
          <w:rFonts w:ascii="Arial" w:hAnsi="Arial" w:cs="Arial"/>
          <w:lang w:val="lt-LT"/>
        </w:rPr>
        <w:t xml:space="preserve"> g. </w:t>
      </w:r>
      <w:r w:rsidR="00C71A44" w:rsidRPr="004B1A95">
        <w:rPr>
          <w:rFonts w:ascii="Arial" w:hAnsi="Arial" w:cs="Arial"/>
          <w:lang w:val="lt-LT"/>
        </w:rPr>
        <w:t>27</w:t>
      </w:r>
      <w:r w:rsidRPr="004B1A95">
        <w:rPr>
          <w:rFonts w:ascii="Arial" w:hAnsi="Arial" w:cs="Arial"/>
          <w:lang w:val="lt-LT"/>
        </w:rPr>
        <w:t xml:space="preserve">, Vilniuje, teritorija ir prieigos; Sklypo plotas – </w:t>
      </w:r>
      <w:r w:rsidR="00E43ECB" w:rsidRPr="004B1A95">
        <w:rPr>
          <w:rStyle w:val="normaltextrun"/>
          <w:rFonts w:ascii="Arial" w:hAnsi="Arial" w:cs="Arial"/>
          <w:lang w:val="lt-LT"/>
        </w:rPr>
        <w:t>1,1467</w:t>
      </w:r>
      <w:r w:rsidRPr="004B1A95">
        <w:rPr>
          <w:rStyle w:val="normaltextrun"/>
          <w:rFonts w:ascii="Arial" w:hAnsi="Arial" w:cs="Arial"/>
          <w:lang w:val="lt-LT"/>
        </w:rPr>
        <w:t xml:space="preserve"> ha.</w:t>
      </w:r>
    </w:p>
    <w:p w14:paraId="10477DC1" w14:textId="77777777" w:rsidR="00763CE7" w:rsidRPr="004B1A95" w:rsidRDefault="00763CE7" w:rsidP="006862D8">
      <w:pPr>
        <w:spacing w:after="0"/>
        <w:jc w:val="both"/>
        <w:rPr>
          <w:rStyle w:val="normaltextrun"/>
          <w:rFonts w:ascii="Arial" w:hAnsi="Arial" w:cs="Arial"/>
          <w:highlight w:val="yellow"/>
          <w:lang w:val="lt-LT"/>
        </w:rPr>
      </w:pPr>
    </w:p>
    <w:p w14:paraId="31F23531" w14:textId="77777777" w:rsidR="00695D7C" w:rsidRPr="004B1A95" w:rsidRDefault="00695D7C" w:rsidP="00695D7C">
      <w:pPr>
        <w:spacing w:after="0"/>
        <w:jc w:val="both"/>
        <w:rPr>
          <w:rFonts w:ascii="Arial" w:hAnsi="Arial" w:cs="Arial"/>
          <w:b/>
          <w:bCs/>
          <w:lang w:val="lt-LT"/>
        </w:rPr>
      </w:pPr>
      <w:r w:rsidRPr="004B1A95">
        <w:rPr>
          <w:rFonts w:ascii="Arial" w:hAnsi="Arial" w:cs="Arial"/>
          <w:b/>
          <w:bCs/>
          <w:lang w:val="lt-LT"/>
        </w:rPr>
        <w:t>Rekonstruojami pastatai:</w:t>
      </w:r>
    </w:p>
    <w:tbl>
      <w:tblPr>
        <w:tblStyle w:val="TableGrid"/>
        <w:tblW w:w="9351" w:type="dxa"/>
        <w:tblLayout w:type="fixed"/>
        <w:tblLook w:val="04A0" w:firstRow="1" w:lastRow="0" w:firstColumn="1" w:lastColumn="0" w:noHBand="0" w:noVBand="1"/>
      </w:tblPr>
      <w:tblGrid>
        <w:gridCol w:w="1838"/>
        <w:gridCol w:w="1985"/>
        <w:gridCol w:w="1984"/>
        <w:gridCol w:w="1985"/>
        <w:gridCol w:w="1559"/>
      </w:tblGrid>
      <w:tr w:rsidR="00695D7C" w:rsidRPr="004B1A95" w14:paraId="06BB254B" w14:textId="77777777" w:rsidTr="129103E3">
        <w:tc>
          <w:tcPr>
            <w:tcW w:w="1838" w:type="dxa"/>
            <w:shd w:val="clear" w:color="auto" w:fill="FEEDE5" w:themeFill="background2"/>
          </w:tcPr>
          <w:p w14:paraId="33EF5831" w14:textId="77777777" w:rsidR="00695D7C" w:rsidRPr="004B1A95" w:rsidRDefault="00695D7C" w:rsidP="129103E3">
            <w:pPr>
              <w:pStyle w:val="NoSpacing"/>
              <w:spacing w:line="276" w:lineRule="auto"/>
              <w:jc w:val="both"/>
              <w:rPr>
                <w:rFonts w:ascii="Arial" w:eastAsia="Calibri" w:hAnsi="Arial" w:cs="Arial"/>
                <w:sz w:val="22"/>
                <w:szCs w:val="22"/>
                <w:lang w:val="en-US"/>
              </w:rPr>
            </w:pPr>
            <w:proofErr w:type="spellStart"/>
            <w:r w:rsidRPr="77EC6875">
              <w:rPr>
                <w:rFonts w:ascii="Arial" w:eastAsia="Calibri" w:hAnsi="Arial" w:cs="Arial"/>
                <w:sz w:val="22"/>
                <w:szCs w:val="22"/>
                <w:lang w:val="en-US"/>
              </w:rPr>
              <w:t>Pastato</w:t>
            </w:r>
            <w:proofErr w:type="spellEnd"/>
            <w:r w:rsidRPr="77EC6875">
              <w:rPr>
                <w:rFonts w:ascii="Arial" w:eastAsia="Calibri" w:hAnsi="Arial" w:cs="Arial"/>
                <w:sz w:val="22"/>
                <w:szCs w:val="22"/>
                <w:lang w:val="en-US"/>
              </w:rPr>
              <w:t xml:space="preserve"> </w:t>
            </w:r>
            <w:proofErr w:type="spellStart"/>
            <w:r w:rsidRPr="77EC6875">
              <w:rPr>
                <w:rFonts w:ascii="Arial" w:eastAsia="Calibri" w:hAnsi="Arial" w:cs="Arial"/>
                <w:sz w:val="22"/>
                <w:szCs w:val="22"/>
                <w:lang w:val="en-US"/>
              </w:rPr>
              <w:t>pavadinimas</w:t>
            </w:r>
            <w:proofErr w:type="spellEnd"/>
            <w:r w:rsidRPr="77EC6875">
              <w:rPr>
                <w:rFonts w:ascii="Arial" w:eastAsia="Calibri" w:hAnsi="Arial" w:cs="Arial"/>
                <w:sz w:val="22"/>
                <w:szCs w:val="22"/>
                <w:lang w:val="en-US"/>
              </w:rPr>
              <w:t xml:space="preserve"> </w:t>
            </w:r>
          </w:p>
        </w:tc>
        <w:tc>
          <w:tcPr>
            <w:tcW w:w="1985" w:type="dxa"/>
            <w:shd w:val="clear" w:color="auto" w:fill="FEEDE5" w:themeFill="background2"/>
          </w:tcPr>
          <w:p w14:paraId="00171CE8" w14:textId="77777777" w:rsidR="00695D7C" w:rsidRPr="004B1A95" w:rsidRDefault="00695D7C" w:rsidP="000931A8">
            <w:pPr>
              <w:pStyle w:val="NoSpacing"/>
              <w:spacing w:line="276" w:lineRule="auto"/>
              <w:jc w:val="both"/>
              <w:rPr>
                <w:rFonts w:ascii="Arial" w:eastAsia="Calibri" w:hAnsi="Arial" w:cs="Arial"/>
                <w:sz w:val="22"/>
                <w:szCs w:val="22"/>
              </w:rPr>
            </w:pPr>
            <w:proofErr w:type="spellStart"/>
            <w:r w:rsidRPr="004B1A95">
              <w:rPr>
                <w:rFonts w:ascii="Arial" w:eastAsia="Calibri" w:hAnsi="Arial" w:cs="Arial"/>
                <w:sz w:val="22"/>
                <w:szCs w:val="22"/>
              </w:rPr>
              <w:t>Un</w:t>
            </w:r>
            <w:proofErr w:type="spellEnd"/>
            <w:r w:rsidRPr="004B1A95">
              <w:rPr>
                <w:rFonts w:ascii="Arial" w:eastAsia="Calibri" w:hAnsi="Arial" w:cs="Arial"/>
                <w:sz w:val="22"/>
                <w:szCs w:val="22"/>
              </w:rPr>
              <w:t>. Nr.</w:t>
            </w:r>
          </w:p>
        </w:tc>
        <w:tc>
          <w:tcPr>
            <w:tcW w:w="1984" w:type="dxa"/>
            <w:shd w:val="clear" w:color="auto" w:fill="FEEDE5" w:themeFill="background2"/>
          </w:tcPr>
          <w:p w14:paraId="11BCA03D" w14:textId="77777777" w:rsidR="00695D7C" w:rsidRPr="004B1A95" w:rsidRDefault="00695D7C" w:rsidP="129103E3">
            <w:pPr>
              <w:pStyle w:val="NoSpacing"/>
              <w:spacing w:line="276" w:lineRule="auto"/>
              <w:jc w:val="both"/>
              <w:rPr>
                <w:rFonts w:ascii="Arial" w:eastAsia="Calibri" w:hAnsi="Arial" w:cs="Arial"/>
                <w:sz w:val="22"/>
                <w:szCs w:val="22"/>
                <w:lang w:val="en-US"/>
              </w:rPr>
            </w:pPr>
            <w:proofErr w:type="spellStart"/>
            <w:r w:rsidRPr="77EC6875">
              <w:rPr>
                <w:rFonts w:ascii="Arial" w:eastAsia="Calibri" w:hAnsi="Arial" w:cs="Arial"/>
                <w:sz w:val="22"/>
                <w:szCs w:val="22"/>
                <w:lang w:val="en-US"/>
              </w:rPr>
              <w:t>Bendras</w:t>
            </w:r>
            <w:proofErr w:type="spellEnd"/>
            <w:r w:rsidRPr="77EC6875">
              <w:rPr>
                <w:rFonts w:ascii="Arial" w:eastAsia="Calibri" w:hAnsi="Arial" w:cs="Arial"/>
                <w:sz w:val="22"/>
                <w:szCs w:val="22"/>
                <w:lang w:val="en-US"/>
              </w:rPr>
              <w:t xml:space="preserve"> </w:t>
            </w:r>
            <w:proofErr w:type="spellStart"/>
            <w:r w:rsidRPr="77EC6875">
              <w:rPr>
                <w:rFonts w:ascii="Arial" w:eastAsia="Calibri" w:hAnsi="Arial" w:cs="Arial"/>
                <w:sz w:val="22"/>
                <w:szCs w:val="22"/>
                <w:lang w:val="en-US"/>
              </w:rPr>
              <w:t>plotas</w:t>
            </w:r>
            <w:proofErr w:type="spellEnd"/>
            <w:r w:rsidRPr="77EC6875">
              <w:rPr>
                <w:rFonts w:ascii="Arial" w:eastAsia="Calibri" w:hAnsi="Arial" w:cs="Arial"/>
                <w:sz w:val="22"/>
                <w:szCs w:val="22"/>
                <w:lang w:val="en-US"/>
              </w:rPr>
              <w:t xml:space="preserve"> </w:t>
            </w:r>
          </w:p>
        </w:tc>
        <w:tc>
          <w:tcPr>
            <w:tcW w:w="1985" w:type="dxa"/>
            <w:shd w:val="clear" w:color="auto" w:fill="FEEDE5" w:themeFill="background2"/>
          </w:tcPr>
          <w:p w14:paraId="0C5C013B" w14:textId="77777777" w:rsidR="00695D7C" w:rsidRPr="004B1A95" w:rsidRDefault="00695D7C" w:rsidP="129103E3">
            <w:pPr>
              <w:pStyle w:val="NoSpacing"/>
              <w:spacing w:line="276" w:lineRule="auto"/>
              <w:jc w:val="both"/>
              <w:rPr>
                <w:rFonts w:ascii="Arial" w:eastAsia="Calibri" w:hAnsi="Arial" w:cs="Arial"/>
                <w:sz w:val="22"/>
                <w:szCs w:val="22"/>
                <w:lang w:val="en-US"/>
              </w:rPr>
            </w:pPr>
            <w:proofErr w:type="spellStart"/>
            <w:r w:rsidRPr="77EC6875">
              <w:rPr>
                <w:rFonts w:ascii="Arial" w:eastAsia="Calibri" w:hAnsi="Arial" w:cs="Arial"/>
                <w:sz w:val="22"/>
                <w:szCs w:val="22"/>
                <w:lang w:val="en-US"/>
              </w:rPr>
              <w:t>Užstatytas</w:t>
            </w:r>
            <w:proofErr w:type="spellEnd"/>
            <w:r w:rsidRPr="77EC6875">
              <w:rPr>
                <w:rFonts w:ascii="Arial" w:eastAsia="Calibri" w:hAnsi="Arial" w:cs="Arial"/>
                <w:sz w:val="22"/>
                <w:szCs w:val="22"/>
                <w:lang w:val="en-US"/>
              </w:rPr>
              <w:t xml:space="preserve"> </w:t>
            </w:r>
            <w:proofErr w:type="spellStart"/>
            <w:r w:rsidRPr="77EC6875">
              <w:rPr>
                <w:rFonts w:ascii="Arial" w:eastAsia="Calibri" w:hAnsi="Arial" w:cs="Arial"/>
                <w:sz w:val="22"/>
                <w:szCs w:val="22"/>
                <w:lang w:val="en-US"/>
              </w:rPr>
              <w:t>plotas</w:t>
            </w:r>
            <w:proofErr w:type="spellEnd"/>
          </w:p>
        </w:tc>
        <w:tc>
          <w:tcPr>
            <w:tcW w:w="1559" w:type="dxa"/>
            <w:shd w:val="clear" w:color="auto" w:fill="FEEDE5" w:themeFill="background2"/>
          </w:tcPr>
          <w:p w14:paraId="40A7F6FD" w14:textId="77777777" w:rsidR="00695D7C" w:rsidRPr="004B1A95" w:rsidRDefault="00695D7C" w:rsidP="129103E3">
            <w:pPr>
              <w:pStyle w:val="NoSpacing"/>
              <w:spacing w:line="276" w:lineRule="auto"/>
              <w:jc w:val="both"/>
              <w:rPr>
                <w:rFonts w:ascii="Arial" w:eastAsia="Calibri" w:hAnsi="Arial" w:cs="Arial"/>
                <w:sz w:val="22"/>
                <w:szCs w:val="22"/>
                <w:lang w:val="en-US"/>
              </w:rPr>
            </w:pPr>
            <w:proofErr w:type="spellStart"/>
            <w:r w:rsidRPr="77EC6875">
              <w:rPr>
                <w:rFonts w:ascii="Arial" w:eastAsia="Calibri" w:hAnsi="Arial" w:cs="Arial"/>
                <w:sz w:val="22"/>
                <w:szCs w:val="22"/>
                <w:lang w:val="en-US"/>
              </w:rPr>
              <w:t>Aukštų</w:t>
            </w:r>
            <w:proofErr w:type="spellEnd"/>
            <w:r w:rsidRPr="77EC6875">
              <w:rPr>
                <w:rFonts w:ascii="Arial" w:eastAsia="Calibri" w:hAnsi="Arial" w:cs="Arial"/>
                <w:sz w:val="22"/>
                <w:szCs w:val="22"/>
                <w:lang w:val="en-US"/>
              </w:rPr>
              <w:t xml:space="preserve"> </w:t>
            </w:r>
            <w:proofErr w:type="spellStart"/>
            <w:r w:rsidRPr="77EC6875">
              <w:rPr>
                <w:rFonts w:ascii="Arial" w:eastAsia="Calibri" w:hAnsi="Arial" w:cs="Arial"/>
                <w:sz w:val="22"/>
                <w:szCs w:val="22"/>
                <w:lang w:val="en-US"/>
              </w:rPr>
              <w:t>skaičius</w:t>
            </w:r>
            <w:proofErr w:type="spellEnd"/>
          </w:p>
        </w:tc>
      </w:tr>
      <w:tr w:rsidR="00695D7C" w:rsidRPr="004B1A95" w14:paraId="4DC03A91" w14:textId="77777777" w:rsidTr="129103E3">
        <w:trPr>
          <w:trHeight w:val="421"/>
        </w:trPr>
        <w:tc>
          <w:tcPr>
            <w:tcW w:w="1838" w:type="dxa"/>
          </w:tcPr>
          <w:p w14:paraId="5492664B" w14:textId="4C444283" w:rsidR="00695D7C" w:rsidRPr="004B1A95" w:rsidRDefault="00695D7C" w:rsidP="129103E3">
            <w:pPr>
              <w:pStyle w:val="NoSpacing"/>
              <w:spacing w:line="276" w:lineRule="auto"/>
              <w:jc w:val="both"/>
              <w:rPr>
                <w:rFonts w:ascii="Arial" w:eastAsia="Calibri" w:hAnsi="Arial" w:cs="Arial"/>
                <w:sz w:val="22"/>
                <w:szCs w:val="22"/>
                <w:lang w:val="en-US"/>
              </w:rPr>
            </w:pPr>
            <w:proofErr w:type="spellStart"/>
            <w:r w:rsidRPr="77EC6875">
              <w:rPr>
                <w:rFonts w:ascii="Arial" w:eastAsia="Calibri" w:hAnsi="Arial" w:cs="Arial"/>
                <w:sz w:val="22"/>
                <w:szCs w:val="22"/>
                <w:lang w:val="en-US"/>
              </w:rPr>
              <w:t>Pastatas</w:t>
            </w:r>
            <w:proofErr w:type="spellEnd"/>
            <w:r w:rsidRPr="77EC6875">
              <w:rPr>
                <w:rFonts w:ascii="Arial" w:eastAsia="Calibri" w:hAnsi="Arial" w:cs="Arial"/>
                <w:sz w:val="22"/>
                <w:szCs w:val="22"/>
                <w:lang w:val="en-US"/>
              </w:rPr>
              <w:t>-Mokykla</w:t>
            </w:r>
          </w:p>
        </w:tc>
        <w:tc>
          <w:tcPr>
            <w:tcW w:w="1985" w:type="dxa"/>
          </w:tcPr>
          <w:p w14:paraId="0F6B1FFE" w14:textId="6D0CC394" w:rsidR="00695D7C" w:rsidRPr="004B1A95" w:rsidRDefault="00695D7C" w:rsidP="000931A8">
            <w:pPr>
              <w:pStyle w:val="NoSpacing"/>
              <w:spacing w:line="276" w:lineRule="auto"/>
              <w:jc w:val="both"/>
              <w:rPr>
                <w:rFonts w:ascii="Arial" w:eastAsia="Calibri" w:hAnsi="Arial" w:cs="Arial"/>
                <w:sz w:val="22"/>
                <w:szCs w:val="22"/>
              </w:rPr>
            </w:pPr>
            <w:r w:rsidRPr="004B1A95">
              <w:rPr>
                <w:rFonts w:ascii="Arial" w:eastAsia="Calibri" w:hAnsi="Arial" w:cs="Arial"/>
                <w:sz w:val="22"/>
                <w:szCs w:val="22"/>
              </w:rPr>
              <w:t>1098-</w:t>
            </w:r>
            <w:r w:rsidR="001314EB" w:rsidRPr="004B1A95">
              <w:rPr>
                <w:rFonts w:ascii="Arial" w:eastAsia="Calibri" w:hAnsi="Arial" w:cs="Arial"/>
                <w:sz w:val="22"/>
                <w:szCs w:val="22"/>
              </w:rPr>
              <w:t>8005-9016</w:t>
            </w:r>
          </w:p>
        </w:tc>
        <w:tc>
          <w:tcPr>
            <w:tcW w:w="1984" w:type="dxa"/>
          </w:tcPr>
          <w:p w14:paraId="1BB71776" w14:textId="76E42CAA" w:rsidR="00695D7C" w:rsidRPr="004B1A95" w:rsidRDefault="001314EB" w:rsidP="000931A8">
            <w:pPr>
              <w:spacing w:after="0"/>
              <w:jc w:val="both"/>
              <w:rPr>
                <w:rFonts w:ascii="Arial" w:hAnsi="Arial" w:cs="Arial"/>
                <w:lang w:val="lt-LT"/>
              </w:rPr>
            </w:pPr>
            <w:r w:rsidRPr="004B1A95">
              <w:rPr>
                <w:rFonts w:ascii="Arial" w:hAnsi="Arial" w:cs="Arial"/>
                <w:lang w:val="lt-LT"/>
              </w:rPr>
              <w:t>2234,06</w:t>
            </w:r>
          </w:p>
        </w:tc>
        <w:tc>
          <w:tcPr>
            <w:tcW w:w="1985" w:type="dxa"/>
          </w:tcPr>
          <w:p w14:paraId="5A0BC895" w14:textId="6C215B5A" w:rsidR="00695D7C" w:rsidRPr="004B1A95" w:rsidRDefault="001314EB" w:rsidP="000931A8">
            <w:pPr>
              <w:spacing w:after="0"/>
              <w:jc w:val="both"/>
              <w:rPr>
                <w:rFonts w:ascii="Arial" w:hAnsi="Arial" w:cs="Arial"/>
                <w:lang w:val="lt-LT"/>
              </w:rPr>
            </w:pPr>
            <w:r w:rsidRPr="004B1A95">
              <w:rPr>
                <w:rFonts w:ascii="Arial" w:hAnsi="Arial" w:cs="Arial"/>
                <w:lang w:val="lt-LT"/>
              </w:rPr>
              <w:t>1686,00</w:t>
            </w:r>
          </w:p>
        </w:tc>
        <w:tc>
          <w:tcPr>
            <w:tcW w:w="1559" w:type="dxa"/>
          </w:tcPr>
          <w:p w14:paraId="111AD73F" w14:textId="77777777" w:rsidR="00695D7C" w:rsidRPr="004B1A95" w:rsidRDefault="00695D7C" w:rsidP="000931A8">
            <w:pPr>
              <w:pStyle w:val="NoSpacing"/>
              <w:spacing w:line="276" w:lineRule="auto"/>
              <w:jc w:val="both"/>
              <w:rPr>
                <w:rFonts w:ascii="Arial" w:eastAsia="Calibri" w:hAnsi="Arial" w:cs="Arial"/>
                <w:sz w:val="22"/>
                <w:szCs w:val="22"/>
              </w:rPr>
            </w:pPr>
            <w:r w:rsidRPr="004B1A95">
              <w:rPr>
                <w:rFonts w:ascii="Arial" w:eastAsia="Calibri" w:hAnsi="Arial" w:cs="Arial"/>
                <w:sz w:val="22"/>
                <w:szCs w:val="22"/>
              </w:rPr>
              <w:t>2</w:t>
            </w:r>
          </w:p>
        </w:tc>
      </w:tr>
    </w:tbl>
    <w:p w14:paraId="7C9C141D" w14:textId="77777777" w:rsidR="00763CE7" w:rsidRPr="004B1A95" w:rsidRDefault="00763CE7" w:rsidP="006862D8">
      <w:pPr>
        <w:spacing w:after="0"/>
        <w:jc w:val="both"/>
        <w:rPr>
          <w:rFonts w:ascii="Arial" w:hAnsi="Arial" w:cs="Arial"/>
          <w:lang w:val="lt-LT"/>
        </w:rPr>
      </w:pPr>
    </w:p>
    <w:p w14:paraId="1E5B82D1" w14:textId="77777777" w:rsidR="003704F7" w:rsidRPr="004B1A95" w:rsidRDefault="003704F7" w:rsidP="003704F7">
      <w:pPr>
        <w:spacing w:after="0"/>
        <w:jc w:val="both"/>
        <w:rPr>
          <w:rFonts w:ascii="Arial" w:hAnsi="Arial" w:cs="Arial"/>
          <w:b/>
          <w:bCs/>
          <w:lang w:val="lt-LT"/>
        </w:rPr>
      </w:pPr>
      <w:r w:rsidRPr="004B1A95">
        <w:rPr>
          <w:rFonts w:ascii="Arial" w:hAnsi="Arial" w:cs="Arial"/>
          <w:b/>
          <w:bCs/>
          <w:lang w:val="lt-LT"/>
        </w:rPr>
        <w:t>Konkurso projekto rengimo pagrindas:</w:t>
      </w:r>
    </w:p>
    <w:p w14:paraId="06D5BE03" w14:textId="77777777" w:rsidR="006A4873" w:rsidRPr="004B1A95" w:rsidRDefault="006A4873" w:rsidP="003704F7">
      <w:pPr>
        <w:spacing w:after="0"/>
        <w:jc w:val="both"/>
        <w:rPr>
          <w:rFonts w:ascii="Arial" w:hAnsi="Arial" w:cs="Arial"/>
          <w:b/>
          <w:bCs/>
          <w:lang w:val="lt-LT"/>
        </w:rPr>
      </w:pPr>
    </w:p>
    <w:p w14:paraId="37B65B5A" w14:textId="77777777" w:rsidR="003704F7" w:rsidRPr="004B1A95" w:rsidRDefault="003704F7" w:rsidP="003720CE">
      <w:pPr>
        <w:pStyle w:val="ListParagraph"/>
        <w:numPr>
          <w:ilvl w:val="0"/>
          <w:numId w:val="9"/>
        </w:numPr>
        <w:autoSpaceDE/>
        <w:autoSpaceDN/>
        <w:spacing w:before="0" w:line="276" w:lineRule="auto"/>
        <w:jc w:val="both"/>
        <w:rPr>
          <w:rFonts w:ascii="Arial" w:hAnsi="Arial" w:cs="Arial"/>
        </w:rPr>
      </w:pPr>
      <w:r w:rsidRPr="004B1A95">
        <w:rPr>
          <w:rFonts w:ascii="Arial" w:hAnsi="Arial" w:cs="Arial"/>
        </w:rPr>
        <w:t>LR Aplinkos ministro 2017 m. rugpjūčio 22 d. įsakymas Nr. D1-671 dėl projekto konkurso organizavimo taisyklių patvirtinimo.</w:t>
      </w:r>
    </w:p>
    <w:p w14:paraId="69DB53D9" w14:textId="77777777" w:rsidR="003704F7" w:rsidRPr="004B1A95" w:rsidRDefault="003704F7" w:rsidP="003720CE">
      <w:pPr>
        <w:pStyle w:val="ListParagraph"/>
        <w:numPr>
          <w:ilvl w:val="0"/>
          <w:numId w:val="9"/>
        </w:numPr>
        <w:autoSpaceDE/>
        <w:autoSpaceDN/>
        <w:spacing w:before="0" w:line="276" w:lineRule="auto"/>
        <w:jc w:val="both"/>
        <w:rPr>
          <w:rFonts w:ascii="Arial" w:hAnsi="Arial" w:cs="Arial"/>
        </w:rPr>
      </w:pPr>
      <w:r w:rsidRPr="004B1A95">
        <w:rPr>
          <w:rFonts w:ascii="Arial" w:hAnsi="Arial" w:cs="Arial"/>
        </w:rPr>
        <w:t>LR Aplinkos ministro 2024 m. balandžio 8 d. įsakymas Nr. D1-112 dėl Architektūros kokybės vertinimo metodikos patvirtinimo.</w:t>
      </w:r>
    </w:p>
    <w:p w14:paraId="1E2CA8F7" w14:textId="77777777" w:rsidR="003704F7" w:rsidRPr="004B1A95" w:rsidRDefault="003704F7" w:rsidP="003720CE">
      <w:pPr>
        <w:pStyle w:val="NoSpacing"/>
        <w:numPr>
          <w:ilvl w:val="0"/>
          <w:numId w:val="9"/>
        </w:numPr>
        <w:spacing w:line="276" w:lineRule="auto"/>
        <w:rPr>
          <w:rFonts w:ascii="Arial" w:eastAsia="Trebuchet MS" w:hAnsi="Arial" w:cs="Arial"/>
          <w:sz w:val="22"/>
          <w:szCs w:val="22"/>
          <w:lang w:val="en-US"/>
        </w:rPr>
      </w:pPr>
      <w:r w:rsidRPr="77EC6875">
        <w:rPr>
          <w:rFonts w:ascii="Arial" w:eastAsia="Trebuchet MS" w:hAnsi="Arial" w:cs="Arial"/>
          <w:sz w:val="22"/>
          <w:szCs w:val="22"/>
          <w:lang w:val="en-US"/>
        </w:rPr>
        <w:t xml:space="preserve">UAB „Vilniaus vystymo </w:t>
      </w:r>
      <w:proofErr w:type="spellStart"/>
      <w:proofErr w:type="gramStart"/>
      <w:r w:rsidRPr="77EC6875">
        <w:rPr>
          <w:rFonts w:ascii="Arial" w:eastAsia="Trebuchet MS" w:hAnsi="Arial" w:cs="Arial"/>
          <w:sz w:val="22"/>
          <w:szCs w:val="22"/>
          <w:lang w:val="en-US"/>
        </w:rPr>
        <w:t>kompanijos</w:t>
      </w:r>
      <w:proofErr w:type="spellEnd"/>
      <w:r w:rsidRPr="77EC6875">
        <w:rPr>
          <w:rFonts w:ascii="Arial" w:eastAsia="Trebuchet MS" w:hAnsi="Arial" w:cs="Arial"/>
          <w:sz w:val="22"/>
          <w:szCs w:val="22"/>
          <w:lang w:val="en-US"/>
        </w:rPr>
        <w:t xml:space="preserve">“ </w:t>
      </w:r>
      <w:proofErr w:type="spellStart"/>
      <w:r w:rsidRPr="77EC6875">
        <w:rPr>
          <w:rFonts w:ascii="Arial" w:eastAsia="Trebuchet MS" w:hAnsi="Arial" w:cs="Arial"/>
          <w:sz w:val="22"/>
          <w:szCs w:val="22"/>
          <w:lang w:val="en-US"/>
        </w:rPr>
        <w:t>Direktoriaus</w:t>
      </w:r>
      <w:proofErr w:type="spellEnd"/>
      <w:proofErr w:type="gramEnd"/>
      <w:r w:rsidRPr="77EC6875">
        <w:rPr>
          <w:rFonts w:ascii="Arial" w:eastAsia="Trebuchet MS" w:hAnsi="Arial" w:cs="Arial"/>
          <w:sz w:val="22"/>
          <w:szCs w:val="22"/>
          <w:lang w:val="en-US"/>
        </w:rPr>
        <w:t xml:space="preserve"> 2022 m. </w:t>
      </w:r>
      <w:proofErr w:type="spellStart"/>
      <w:r w:rsidRPr="77EC6875">
        <w:rPr>
          <w:rFonts w:ascii="Arial" w:eastAsia="Trebuchet MS" w:hAnsi="Arial" w:cs="Arial"/>
          <w:sz w:val="22"/>
          <w:szCs w:val="22"/>
          <w:lang w:val="en-US"/>
        </w:rPr>
        <w:t>kovo</w:t>
      </w:r>
      <w:proofErr w:type="spellEnd"/>
      <w:r w:rsidRPr="77EC6875">
        <w:rPr>
          <w:rFonts w:ascii="Arial" w:eastAsia="Trebuchet MS" w:hAnsi="Arial" w:cs="Arial"/>
          <w:sz w:val="22"/>
          <w:szCs w:val="22"/>
          <w:lang w:val="en-US"/>
        </w:rPr>
        <w:t xml:space="preserve"> 21 d. </w:t>
      </w:r>
      <w:proofErr w:type="spellStart"/>
      <w:r w:rsidRPr="77EC6875">
        <w:rPr>
          <w:rFonts w:ascii="Arial" w:eastAsia="Trebuchet MS" w:hAnsi="Arial" w:cs="Arial"/>
          <w:sz w:val="22"/>
          <w:szCs w:val="22"/>
          <w:lang w:val="en-US"/>
        </w:rPr>
        <w:t>įsakymas</w:t>
      </w:r>
      <w:proofErr w:type="spellEnd"/>
      <w:r w:rsidRPr="77EC6875">
        <w:rPr>
          <w:rFonts w:ascii="Arial" w:eastAsia="Trebuchet MS" w:hAnsi="Arial" w:cs="Arial"/>
          <w:sz w:val="22"/>
          <w:szCs w:val="22"/>
          <w:lang w:val="en-US"/>
        </w:rPr>
        <w:t xml:space="preserve"> Nr. 2022-SP-041 </w:t>
      </w:r>
      <w:proofErr w:type="spellStart"/>
      <w:r w:rsidRPr="77EC6875">
        <w:rPr>
          <w:rFonts w:ascii="Arial" w:eastAsia="Trebuchet MS" w:hAnsi="Arial" w:cs="Arial"/>
          <w:sz w:val="22"/>
          <w:szCs w:val="22"/>
          <w:lang w:val="en-US"/>
        </w:rPr>
        <w:t>dėl</w:t>
      </w:r>
      <w:proofErr w:type="spellEnd"/>
      <w:r w:rsidRPr="77EC6875">
        <w:rPr>
          <w:rFonts w:ascii="Arial" w:eastAsia="Trebuchet MS" w:hAnsi="Arial" w:cs="Arial"/>
          <w:sz w:val="22"/>
          <w:szCs w:val="22"/>
          <w:lang w:val="en-US"/>
        </w:rPr>
        <w:t xml:space="preserve"> </w:t>
      </w:r>
      <w:proofErr w:type="spellStart"/>
      <w:r w:rsidRPr="77EC6875">
        <w:rPr>
          <w:rFonts w:ascii="Arial" w:eastAsia="Trebuchet MS" w:hAnsi="Arial" w:cs="Arial"/>
          <w:sz w:val="22"/>
          <w:szCs w:val="22"/>
          <w:lang w:val="en-US"/>
        </w:rPr>
        <w:t>Architektūrinių</w:t>
      </w:r>
      <w:proofErr w:type="spellEnd"/>
      <w:r w:rsidRPr="77EC6875">
        <w:rPr>
          <w:rFonts w:ascii="Arial" w:eastAsia="Trebuchet MS" w:hAnsi="Arial" w:cs="Arial"/>
          <w:sz w:val="22"/>
          <w:szCs w:val="22"/>
          <w:lang w:val="en-US"/>
        </w:rPr>
        <w:t xml:space="preserve"> </w:t>
      </w:r>
      <w:proofErr w:type="spellStart"/>
      <w:r w:rsidRPr="77EC6875">
        <w:rPr>
          <w:rFonts w:ascii="Arial" w:eastAsia="Trebuchet MS" w:hAnsi="Arial" w:cs="Arial"/>
          <w:sz w:val="22"/>
          <w:szCs w:val="22"/>
          <w:lang w:val="en-US"/>
        </w:rPr>
        <w:t>atvirų</w:t>
      </w:r>
      <w:proofErr w:type="spellEnd"/>
      <w:r w:rsidRPr="77EC6875">
        <w:rPr>
          <w:rFonts w:ascii="Arial" w:eastAsia="Trebuchet MS" w:hAnsi="Arial" w:cs="Arial"/>
          <w:sz w:val="22"/>
          <w:szCs w:val="22"/>
          <w:lang w:val="en-US"/>
        </w:rPr>
        <w:t xml:space="preserve"> </w:t>
      </w:r>
      <w:proofErr w:type="spellStart"/>
      <w:r w:rsidRPr="77EC6875">
        <w:rPr>
          <w:rFonts w:ascii="Arial" w:eastAsia="Trebuchet MS" w:hAnsi="Arial" w:cs="Arial"/>
          <w:sz w:val="22"/>
          <w:szCs w:val="22"/>
          <w:lang w:val="en-US"/>
        </w:rPr>
        <w:t>projektų</w:t>
      </w:r>
      <w:proofErr w:type="spellEnd"/>
      <w:r w:rsidRPr="77EC6875">
        <w:rPr>
          <w:rFonts w:ascii="Arial" w:eastAsia="Trebuchet MS" w:hAnsi="Arial" w:cs="Arial"/>
          <w:sz w:val="22"/>
          <w:szCs w:val="22"/>
          <w:lang w:val="en-US"/>
        </w:rPr>
        <w:t xml:space="preserve"> </w:t>
      </w:r>
      <w:proofErr w:type="spellStart"/>
      <w:r w:rsidRPr="77EC6875">
        <w:rPr>
          <w:rFonts w:ascii="Arial" w:eastAsia="Trebuchet MS" w:hAnsi="Arial" w:cs="Arial"/>
          <w:sz w:val="22"/>
          <w:szCs w:val="22"/>
          <w:lang w:val="en-US"/>
        </w:rPr>
        <w:t>konkursų</w:t>
      </w:r>
      <w:proofErr w:type="spellEnd"/>
      <w:r w:rsidRPr="77EC6875">
        <w:rPr>
          <w:rFonts w:ascii="Arial" w:eastAsia="Trebuchet MS" w:hAnsi="Arial" w:cs="Arial"/>
          <w:sz w:val="22"/>
          <w:szCs w:val="22"/>
          <w:lang w:val="en-US"/>
        </w:rPr>
        <w:t xml:space="preserve"> Vertinimo </w:t>
      </w:r>
      <w:proofErr w:type="spellStart"/>
      <w:r w:rsidRPr="77EC6875">
        <w:rPr>
          <w:rFonts w:ascii="Arial" w:eastAsia="Trebuchet MS" w:hAnsi="Arial" w:cs="Arial"/>
          <w:sz w:val="22"/>
          <w:szCs w:val="22"/>
          <w:lang w:val="en-US"/>
        </w:rPr>
        <w:t>komisijų</w:t>
      </w:r>
      <w:proofErr w:type="spellEnd"/>
      <w:r w:rsidRPr="77EC6875">
        <w:rPr>
          <w:rFonts w:ascii="Arial" w:eastAsia="Trebuchet MS" w:hAnsi="Arial" w:cs="Arial"/>
          <w:sz w:val="22"/>
          <w:szCs w:val="22"/>
          <w:lang w:val="en-US"/>
        </w:rPr>
        <w:t xml:space="preserve"> </w:t>
      </w:r>
      <w:proofErr w:type="spellStart"/>
      <w:r w:rsidRPr="77EC6875">
        <w:rPr>
          <w:rFonts w:ascii="Arial" w:eastAsia="Trebuchet MS" w:hAnsi="Arial" w:cs="Arial"/>
          <w:sz w:val="22"/>
          <w:szCs w:val="22"/>
          <w:lang w:val="en-US"/>
        </w:rPr>
        <w:t>darbo</w:t>
      </w:r>
      <w:proofErr w:type="spellEnd"/>
      <w:r w:rsidRPr="77EC6875">
        <w:rPr>
          <w:rFonts w:ascii="Arial" w:eastAsia="Trebuchet MS" w:hAnsi="Arial" w:cs="Arial"/>
          <w:sz w:val="22"/>
          <w:szCs w:val="22"/>
          <w:lang w:val="en-US"/>
        </w:rPr>
        <w:t xml:space="preserve"> </w:t>
      </w:r>
      <w:proofErr w:type="spellStart"/>
      <w:proofErr w:type="gramStart"/>
      <w:r w:rsidRPr="77EC6875">
        <w:rPr>
          <w:rFonts w:ascii="Arial" w:eastAsia="Trebuchet MS" w:hAnsi="Arial" w:cs="Arial"/>
          <w:sz w:val="22"/>
          <w:szCs w:val="22"/>
          <w:lang w:val="en-US"/>
        </w:rPr>
        <w:t>reglamento</w:t>
      </w:r>
      <w:proofErr w:type="spellEnd"/>
      <w:r w:rsidRPr="77EC6875">
        <w:rPr>
          <w:rFonts w:ascii="Arial" w:eastAsia="Trebuchet MS" w:hAnsi="Arial" w:cs="Arial"/>
          <w:sz w:val="22"/>
          <w:szCs w:val="22"/>
          <w:lang w:val="en-US"/>
        </w:rPr>
        <w:t>;</w:t>
      </w:r>
      <w:proofErr w:type="gramEnd"/>
    </w:p>
    <w:p w14:paraId="325ACC3F" w14:textId="77777777" w:rsidR="003704F7" w:rsidRPr="004B1A95" w:rsidRDefault="003704F7" w:rsidP="003720CE">
      <w:pPr>
        <w:pStyle w:val="NoSpacing"/>
        <w:numPr>
          <w:ilvl w:val="0"/>
          <w:numId w:val="9"/>
        </w:numPr>
        <w:spacing w:line="276" w:lineRule="auto"/>
        <w:rPr>
          <w:rFonts w:ascii="Arial" w:eastAsia="Trebuchet MS" w:hAnsi="Arial" w:cs="Arial"/>
          <w:sz w:val="22"/>
          <w:szCs w:val="22"/>
          <w:lang w:val="en-US"/>
        </w:rPr>
      </w:pPr>
      <w:r w:rsidRPr="77EC6875">
        <w:rPr>
          <w:rFonts w:ascii="Arial" w:eastAsia="Trebuchet MS" w:hAnsi="Arial" w:cs="Arial"/>
          <w:sz w:val="22"/>
          <w:szCs w:val="22"/>
          <w:lang w:val="en-US"/>
        </w:rPr>
        <w:t xml:space="preserve">LR </w:t>
      </w:r>
      <w:proofErr w:type="spellStart"/>
      <w:r w:rsidRPr="77EC6875">
        <w:rPr>
          <w:rFonts w:ascii="Arial" w:eastAsia="Trebuchet MS" w:hAnsi="Arial" w:cs="Arial"/>
          <w:sz w:val="22"/>
          <w:szCs w:val="22"/>
          <w:lang w:val="en-US"/>
        </w:rPr>
        <w:t>Respublikos</w:t>
      </w:r>
      <w:proofErr w:type="spellEnd"/>
      <w:r w:rsidRPr="77EC6875">
        <w:rPr>
          <w:rFonts w:ascii="Arial" w:eastAsia="Trebuchet MS" w:hAnsi="Arial" w:cs="Arial"/>
          <w:sz w:val="22"/>
          <w:szCs w:val="22"/>
          <w:lang w:val="en-US"/>
        </w:rPr>
        <w:t xml:space="preserve"> </w:t>
      </w:r>
      <w:proofErr w:type="spellStart"/>
      <w:r w:rsidRPr="77EC6875">
        <w:rPr>
          <w:rFonts w:ascii="Arial" w:eastAsia="Trebuchet MS" w:hAnsi="Arial" w:cs="Arial"/>
          <w:sz w:val="22"/>
          <w:szCs w:val="22"/>
          <w:lang w:val="en-US"/>
        </w:rPr>
        <w:t>Viešųjų</w:t>
      </w:r>
      <w:proofErr w:type="spellEnd"/>
      <w:r w:rsidRPr="77EC6875">
        <w:rPr>
          <w:rFonts w:ascii="Arial" w:eastAsia="Trebuchet MS" w:hAnsi="Arial" w:cs="Arial"/>
          <w:sz w:val="22"/>
          <w:szCs w:val="22"/>
          <w:lang w:val="en-US"/>
        </w:rPr>
        <w:t xml:space="preserve"> </w:t>
      </w:r>
      <w:proofErr w:type="spellStart"/>
      <w:r w:rsidRPr="77EC6875">
        <w:rPr>
          <w:rFonts w:ascii="Arial" w:eastAsia="Trebuchet MS" w:hAnsi="Arial" w:cs="Arial"/>
          <w:sz w:val="22"/>
          <w:szCs w:val="22"/>
          <w:lang w:val="en-US"/>
        </w:rPr>
        <w:t>pirkimų</w:t>
      </w:r>
      <w:proofErr w:type="spellEnd"/>
      <w:r w:rsidRPr="77EC6875">
        <w:rPr>
          <w:rFonts w:ascii="Arial" w:eastAsia="Trebuchet MS" w:hAnsi="Arial" w:cs="Arial"/>
          <w:sz w:val="22"/>
          <w:szCs w:val="22"/>
          <w:lang w:val="en-US"/>
        </w:rPr>
        <w:t xml:space="preserve"> </w:t>
      </w:r>
      <w:proofErr w:type="spellStart"/>
      <w:proofErr w:type="gramStart"/>
      <w:r w:rsidRPr="77EC6875">
        <w:rPr>
          <w:rFonts w:ascii="Arial" w:eastAsia="Trebuchet MS" w:hAnsi="Arial" w:cs="Arial"/>
          <w:sz w:val="22"/>
          <w:szCs w:val="22"/>
          <w:lang w:val="en-US"/>
        </w:rPr>
        <w:t>įstatymas</w:t>
      </w:r>
      <w:proofErr w:type="spellEnd"/>
      <w:r w:rsidRPr="77EC6875">
        <w:rPr>
          <w:rFonts w:ascii="Arial" w:eastAsia="Trebuchet MS" w:hAnsi="Arial" w:cs="Arial"/>
          <w:sz w:val="22"/>
          <w:szCs w:val="22"/>
          <w:lang w:val="en-US"/>
        </w:rPr>
        <w:t>;</w:t>
      </w:r>
      <w:proofErr w:type="gramEnd"/>
    </w:p>
    <w:p w14:paraId="605A4F6C" w14:textId="6380E595" w:rsidR="003704F7" w:rsidRDefault="003704F7" w:rsidP="003720CE">
      <w:pPr>
        <w:pStyle w:val="NoSpacing"/>
        <w:numPr>
          <w:ilvl w:val="0"/>
          <w:numId w:val="9"/>
        </w:numPr>
        <w:spacing w:line="276" w:lineRule="auto"/>
        <w:rPr>
          <w:rFonts w:ascii="Arial" w:eastAsia="Trebuchet MS" w:hAnsi="Arial" w:cs="Arial"/>
          <w:sz w:val="22"/>
          <w:szCs w:val="22"/>
          <w:lang w:val="en-US"/>
        </w:rPr>
      </w:pPr>
      <w:r w:rsidRPr="77EC6875">
        <w:rPr>
          <w:rFonts w:ascii="Arial" w:eastAsia="Trebuchet MS" w:hAnsi="Arial" w:cs="Arial"/>
          <w:sz w:val="22"/>
          <w:szCs w:val="22"/>
          <w:lang w:val="en-US"/>
        </w:rPr>
        <w:t xml:space="preserve">LR </w:t>
      </w:r>
      <w:proofErr w:type="spellStart"/>
      <w:r w:rsidRPr="77EC6875">
        <w:rPr>
          <w:rFonts w:ascii="Arial" w:eastAsia="Trebuchet MS" w:hAnsi="Arial" w:cs="Arial"/>
          <w:sz w:val="22"/>
          <w:szCs w:val="22"/>
          <w:lang w:val="en-US"/>
        </w:rPr>
        <w:t>Respublikos</w:t>
      </w:r>
      <w:proofErr w:type="spellEnd"/>
      <w:r w:rsidRPr="77EC6875">
        <w:rPr>
          <w:rFonts w:ascii="Arial" w:eastAsia="Trebuchet MS" w:hAnsi="Arial" w:cs="Arial"/>
          <w:sz w:val="22"/>
          <w:szCs w:val="22"/>
          <w:lang w:val="en-US"/>
        </w:rPr>
        <w:t xml:space="preserve"> </w:t>
      </w:r>
      <w:proofErr w:type="spellStart"/>
      <w:r w:rsidRPr="77EC6875">
        <w:rPr>
          <w:rFonts w:ascii="Arial" w:eastAsia="Trebuchet MS" w:hAnsi="Arial" w:cs="Arial"/>
          <w:sz w:val="22"/>
          <w:szCs w:val="22"/>
          <w:lang w:val="en-US"/>
        </w:rPr>
        <w:t>Architektūros</w:t>
      </w:r>
      <w:proofErr w:type="spellEnd"/>
      <w:r w:rsidRPr="77EC6875">
        <w:rPr>
          <w:rFonts w:ascii="Arial" w:eastAsia="Trebuchet MS" w:hAnsi="Arial" w:cs="Arial"/>
          <w:sz w:val="22"/>
          <w:szCs w:val="22"/>
          <w:lang w:val="en-US"/>
        </w:rPr>
        <w:t xml:space="preserve"> </w:t>
      </w:r>
      <w:proofErr w:type="spellStart"/>
      <w:proofErr w:type="gramStart"/>
      <w:r w:rsidRPr="77EC6875">
        <w:rPr>
          <w:rFonts w:ascii="Arial" w:eastAsia="Trebuchet MS" w:hAnsi="Arial" w:cs="Arial"/>
          <w:sz w:val="22"/>
          <w:szCs w:val="22"/>
          <w:lang w:val="en-US"/>
        </w:rPr>
        <w:t>įstatymas</w:t>
      </w:r>
      <w:proofErr w:type="spellEnd"/>
      <w:r w:rsidR="00346A72">
        <w:rPr>
          <w:rFonts w:ascii="Arial" w:eastAsia="Trebuchet MS" w:hAnsi="Arial" w:cs="Arial"/>
          <w:sz w:val="22"/>
          <w:szCs w:val="22"/>
          <w:lang w:val="en-US"/>
        </w:rPr>
        <w:t>;</w:t>
      </w:r>
      <w:proofErr w:type="gramEnd"/>
    </w:p>
    <w:p w14:paraId="2A57610E" w14:textId="73CDA34B" w:rsidR="004B3DAA" w:rsidRPr="004F4C5B" w:rsidRDefault="00995BF2" w:rsidP="00346A72">
      <w:pPr>
        <w:pStyle w:val="NoSpacing"/>
        <w:numPr>
          <w:ilvl w:val="0"/>
          <w:numId w:val="9"/>
        </w:numPr>
        <w:spacing w:line="276" w:lineRule="auto"/>
        <w:rPr>
          <w:rFonts w:ascii="Arial" w:eastAsia="Trebuchet MS" w:hAnsi="Arial" w:cs="Arial"/>
          <w:sz w:val="22"/>
          <w:szCs w:val="22"/>
          <w:lang w:val="en-US"/>
        </w:rPr>
      </w:pPr>
      <w:r w:rsidRPr="004F4C5B">
        <w:rPr>
          <w:bCs/>
          <w:sz w:val="22"/>
          <w:szCs w:val="22"/>
        </w:rPr>
        <w:t>S</w:t>
      </w:r>
      <w:r w:rsidR="00346A72" w:rsidRPr="004F4C5B">
        <w:rPr>
          <w:bCs/>
          <w:sz w:val="22"/>
          <w:szCs w:val="22"/>
        </w:rPr>
        <w:t>peciali</w:t>
      </w:r>
      <w:r w:rsidRPr="004F4C5B">
        <w:rPr>
          <w:bCs/>
          <w:sz w:val="22"/>
          <w:szCs w:val="22"/>
        </w:rPr>
        <w:t>eji architektūros</w:t>
      </w:r>
      <w:r w:rsidR="00346A72" w:rsidRPr="004F4C5B">
        <w:rPr>
          <w:bCs/>
          <w:sz w:val="22"/>
          <w:szCs w:val="22"/>
        </w:rPr>
        <w:t xml:space="preserve"> reikalavimai </w:t>
      </w:r>
      <w:proofErr w:type="spellStart"/>
      <w:r w:rsidR="00346A72" w:rsidRPr="004F4C5B">
        <w:rPr>
          <w:bCs/>
          <w:sz w:val="22"/>
          <w:szCs w:val="22"/>
        </w:rPr>
        <w:t>reg</w:t>
      </w:r>
      <w:proofErr w:type="spellEnd"/>
      <w:r w:rsidR="00346A72" w:rsidRPr="004F4C5B">
        <w:rPr>
          <w:bCs/>
          <w:sz w:val="22"/>
          <w:szCs w:val="22"/>
        </w:rPr>
        <w:t xml:space="preserve">. data – 2025-12-12 </w:t>
      </w:r>
      <w:proofErr w:type="spellStart"/>
      <w:r w:rsidR="00346A72" w:rsidRPr="004F4C5B">
        <w:rPr>
          <w:bCs/>
          <w:sz w:val="22"/>
          <w:szCs w:val="22"/>
        </w:rPr>
        <w:t>reg</w:t>
      </w:r>
      <w:proofErr w:type="spellEnd"/>
      <w:r w:rsidR="00346A72" w:rsidRPr="004F4C5B">
        <w:rPr>
          <w:bCs/>
          <w:sz w:val="22"/>
          <w:szCs w:val="22"/>
        </w:rPr>
        <w:t>. Nr. SRD-01-251212-01505;</w:t>
      </w:r>
    </w:p>
    <w:p w14:paraId="0BF15C70" w14:textId="73EF40DC" w:rsidR="00346A72" w:rsidRPr="004F4C5B" w:rsidRDefault="00346A72" w:rsidP="00346A72">
      <w:pPr>
        <w:pStyle w:val="NoSpacing"/>
        <w:numPr>
          <w:ilvl w:val="0"/>
          <w:numId w:val="9"/>
        </w:numPr>
        <w:spacing w:line="276" w:lineRule="auto"/>
        <w:rPr>
          <w:rFonts w:ascii="Arial" w:eastAsia="Trebuchet MS" w:hAnsi="Arial" w:cs="Arial"/>
          <w:sz w:val="22"/>
          <w:szCs w:val="22"/>
          <w:lang w:val="en-US"/>
        </w:rPr>
      </w:pPr>
      <w:r w:rsidRPr="004F4C5B">
        <w:rPr>
          <w:rFonts w:ascii="Arial" w:eastAsia="Times New Roman" w:hAnsi="Arial" w:cs="Arial"/>
          <w:sz w:val="22"/>
          <w:szCs w:val="22"/>
        </w:rPr>
        <w:t xml:space="preserve">Prisijungimo prie susisiekimo komunikacijų sąlygos 2025-11-26 </w:t>
      </w:r>
      <w:proofErr w:type="spellStart"/>
      <w:r w:rsidRPr="004F4C5B">
        <w:rPr>
          <w:rFonts w:ascii="Arial" w:eastAsia="Times New Roman" w:hAnsi="Arial" w:cs="Arial"/>
          <w:sz w:val="22"/>
          <w:szCs w:val="22"/>
        </w:rPr>
        <w:t>reg</w:t>
      </w:r>
      <w:proofErr w:type="spellEnd"/>
      <w:r w:rsidRPr="004F4C5B">
        <w:rPr>
          <w:rFonts w:ascii="Arial" w:eastAsia="Times New Roman" w:hAnsi="Arial" w:cs="Arial"/>
          <w:sz w:val="22"/>
          <w:szCs w:val="22"/>
        </w:rPr>
        <w:t>. Nr. A51-191492/25.</w:t>
      </w:r>
    </w:p>
    <w:p w14:paraId="36B3B51D" w14:textId="77777777" w:rsidR="00346A72" w:rsidRPr="00346A72" w:rsidRDefault="00346A72" w:rsidP="00346A72">
      <w:pPr>
        <w:pStyle w:val="NoSpacing"/>
        <w:spacing w:line="276" w:lineRule="auto"/>
        <w:ind w:left="720"/>
        <w:rPr>
          <w:rFonts w:ascii="Arial" w:eastAsia="Trebuchet MS" w:hAnsi="Arial" w:cs="Arial"/>
          <w:sz w:val="22"/>
          <w:szCs w:val="22"/>
          <w:lang w:val="en-US"/>
        </w:rPr>
      </w:pPr>
    </w:p>
    <w:p w14:paraId="03A5C777" w14:textId="77777777" w:rsidR="003704F7" w:rsidRPr="004B1A95" w:rsidRDefault="003704F7" w:rsidP="004B3DAA">
      <w:pPr>
        <w:ind w:left="360"/>
        <w:jc w:val="both"/>
        <w:rPr>
          <w:rFonts w:ascii="Arial" w:hAnsi="Arial" w:cs="Arial"/>
          <w:b/>
          <w:bCs/>
          <w:lang w:val="lt-LT"/>
        </w:rPr>
      </w:pPr>
      <w:r w:rsidRPr="004B1A95">
        <w:rPr>
          <w:rFonts w:ascii="Arial" w:hAnsi="Arial" w:cs="Arial"/>
          <w:b/>
          <w:bCs/>
          <w:lang w:val="lt-LT"/>
        </w:rPr>
        <w:t>Tolimesnių projekto etapų rengimo pagrindas:</w:t>
      </w:r>
    </w:p>
    <w:p w14:paraId="3BC3AE47" w14:textId="3D9CE8F0" w:rsidR="003872C8" w:rsidRPr="004B1A95" w:rsidRDefault="003704F7" w:rsidP="003720CE">
      <w:pPr>
        <w:pStyle w:val="NoSpacing"/>
        <w:numPr>
          <w:ilvl w:val="0"/>
          <w:numId w:val="9"/>
        </w:numPr>
        <w:spacing w:line="276" w:lineRule="auto"/>
        <w:rPr>
          <w:rFonts w:ascii="Arial" w:eastAsia="Trebuchet MS" w:hAnsi="Arial" w:cs="Arial"/>
          <w:sz w:val="22"/>
          <w:szCs w:val="22"/>
          <w:u w:val="single"/>
          <w:lang w:val="en-US"/>
        </w:rPr>
      </w:pPr>
      <w:r w:rsidRPr="77EC6875">
        <w:rPr>
          <w:rFonts w:ascii="Arial" w:eastAsia="Trebuchet MS" w:hAnsi="Arial" w:cs="Arial"/>
          <w:sz w:val="22"/>
          <w:szCs w:val="22"/>
          <w:lang w:val="en-US"/>
        </w:rPr>
        <w:t xml:space="preserve">Kiti </w:t>
      </w:r>
      <w:proofErr w:type="spellStart"/>
      <w:r w:rsidRPr="77EC6875">
        <w:rPr>
          <w:rFonts w:ascii="Arial" w:eastAsia="Trebuchet MS" w:hAnsi="Arial" w:cs="Arial"/>
          <w:sz w:val="22"/>
          <w:szCs w:val="22"/>
          <w:lang w:val="en-US"/>
        </w:rPr>
        <w:t>privalomi</w:t>
      </w:r>
      <w:proofErr w:type="spellEnd"/>
      <w:r w:rsidRPr="77EC6875">
        <w:rPr>
          <w:rFonts w:ascii="Arial" w:eastAsia="Trebuchet MS" w:hAnsi="Arial" w:cs="Arial"/>
          <w:sz w:val="22"/>
          <w:szCs w:val="22"/>
          <w:lang w:val="en-US"/>
        </w:rPr>
        <w:t xml:space="preserve"> LR </w:t>
      </w:r>
      <w:proofErr w:type="spellStart"/>
      <w:r w:rsidRPr="77EC6875">
        <w:rPr>
          <w:rFonts w:ascii="Arial" w:eastAsia="Trebuchet MS" w:hAnsi="Arial" w:cs="Arial"/>
          <w:sz w:val="22"/>
          <w:szCs w:val="22"/>
          <w:lang w:val="en-US"/>
        </w:rPr>
        <w:t>galiojantys</w:t>
      </w:r>
      <w:proofErr w:type="spellEnd"/>
      <w:r w:rsidRPr="77EC6875">
        <w:rPr>
          <w:rFonts w:ascii="Arial" w:eastAsia="Trebuchet MS" w:hAnsi="Arial" w:cs="Arial"/>
          <w:sz w:val="22"/>
          <w:szCs w:val="22"/>
          <w:lang w:val="en-US"/>
        </w:rPr>
        <w:t xml:space="preserve"> </w:t>
      </w:r>
      <w:proofErr w:type="spellStart"/>
      <w:r w:rsidRPr="77EC6875">
        <w:rPr>
          <w:rFonts w:ascii="Arial" w:eastAsia="Trebuchet MS" w:hAnsi="Arial" w:cs="Arial"/>
          <w:sz w:val="22"/>
          <w:szCs w:val="22"/>
          <w:lang w:val="en-US"/>
        </w:rPr>
        <w:t>teisės</w:t>
      </w:r>
      <w:proofErr w:type="spellEnd"/>
      <w:r w:rsidRPr="77EC6875">
        <w:rPr>
          <w:rFonts w:ascii="Arial" w:eastAsia="Trebuchet MS" w:hAnsi="Arial" w:cs="Arial"/>
          <w:sz w:val="22"/>
          <w:szCs w:val="22"/>
          <w:lang w:val="en-US"/>
        </w:rPr>
        <w:t xml:space="preserve"> </w:t>
      </w:r>
      <w:proofErr w:type="spellStart"/>
      <w:proofErr w:type="gramStart"/>
      <w:r w:rsidRPr="77EC6875">
        <w:rPr>
          <w:rFonts w:ascii="Arial" w:eastAsia="Trebuchet MS" w:hAnsi="Arial" w:cs="Arial"/>
          <w:sz w:val="22"/>
          <w:szCs w:val="22"/>
          <w:lang w:val="en-US"/>
        </w:rPr>
        <w:t>aktai</w:t>
      </w:r>
      <w:proofErr w:type="spellEnd"/>
      <w:r w:rsidRPr="77EC6875">
        <w:rPr>
          <w:rFonts w:ascii="Arial" w:eastAsia="Trebuchet MS" w:hAnsi="Arial" w:cs="Arial"/>
          <w:sz w:val="22"/>
          <w:szCs w:val="22"/>
          <w:lang w:val="en-US"/>
        </w:rPr>
        <w:t>;</w:t>
      </w:r>
      <w:proofErr w:type="gramEnd"/>
    </w:p>
    <w:p w14:paraId="096F7D0C" w14:textId="77777777" w:rsidR="00E15615" w:rsidRPr="004B1A95" w:rsidRDefault="00E15615" w:rsidP="00E15615">
      <w:pPr>
        <w:pStyle w:val="NoSpacing"/>
        <w:spacing w:line="276" w:lineRule="auto"/>
        <w:ind w:left="360"/>
        <w:rPr>
          <w:rFonts w:ascii="Arial" w:eastAsia="Trebuchet MS" w:hAnsi="Arial" w:cs="Arial"/>
          <w:sz w:val="22"/>
          <w:szCs w:val="22"/>
          <w:u w:val="single"/>
        </w:rPr>
      </w:pPr>
    </w:p>
    <w:p w14:paraId="225B61CC" w14:textId="470C8C22" w:rsidR="00BA13A2" w:rsidRPr="00AF6DA2" w:rsidRDefault="00CA5047" w:rsidP="00AE5032">
      <w:pPr>
        <w:pStyle w:val="Heading1"/>
        <w:numPr>
          <w:ilvl w:val="0"/>
          <w:numId w:val="21"/>
        </w:numPr>
        <w:rPr>
          <w:rFonts w:hint="eastAsia"/>
          <w:noProof/>
          <w:color w:val="auto"/>
          <w:sz w:val="24"/>
          <w:szCs w:val="24"/>
          <w:lang w:val="lt-LT"/>
        </w:rPr>
      </w:pPr>
      <w:bookmarkStart w:id="5" w:name="_Toc214629619"/>
      <w:bookmarkStart w:id="6" w:name="_Hlk131526657"/>
      <w:r w:rsidRPr="00AF6DA2">
        <w:rPr>
          <w:color w:val="auto"/>
          <w:sz w:val="24"/>
          <w:szCs w:val="24"/>
          <w:lang w:val="lt-LT"/>
        </w:rPr>
        <w:t>REGLAMENTAI</w:t>
      </w:r>
      <w:bookmarkEnd w:id="5"/>
      <w:r w:rsidR="00BA13A2" w:rsidRPr="00AF6DA2">
        <w:rPr>
          <w:noProof/>
          <w:color w:val="auto"/>
          <w:sz w:val="24"/>
          <w:szCs w:val="24"/>
          <w:lang w:val="lt-LT"/>
        </w:rPr>
        <w:t xml:space="preserve"> </w:t>
      </w:r>
      <w:bookmarkEnd w:id="6"/>
    </w:p>
    <w:p w14:paraId="03F8C86A" w14:textId="77777777" w:rsidR="0030677D" w:rsidRPr="004B1A95" w:rsidRDefault="0030677D" w:rsidP="0030677D">
      <w:pPr>
        <w:spacing w:after="0"/>
        <w:rPr>
          <w:rFonts w:ascii="Arial" w:hAnsi="Arial" w:cs="Arial"/>
          <w:lang w:val="lt-LT"/>
        </w:rPr>
      </w:pPr>
      <w:r w:rsidRPr="004B1A95">
        <w:rPr>
          <w:rFonts w:ascii="Arial" w:hAnsi="Arial" w:cs="Arial"/>
          <w:lang w:val="lt-LT"/>
        </w:rPr>
        <w:t>Projektuojamoje teritorijoje galiojantys teritorijų planavimo dokumentai yra šie:</w:t>
      </w:r>
    </w:p>
    <w:tbl>
      <w:tblPr>
        <w:tblStyle w:val="TableGrid"/>
        <w:tblW w:w="0" w:type="auto"/>
        <w:tblLook w:val="04A0" w:firstRow="1" w:lastRow="0" w:firstColumn="1" w:lastColumn="0" w:noHBand="0" w:noVBand="1"/>
      </w:tblPr>
      <w:tblGrid>
        <w:gridCol w:w="988"/>
        <w:gridCol w:w="6520"/>
        <w:gridCol w:w="1842"/>
      </w:tblGrid>
      <w:tr w:rsidR="0030677D" w:rsidRPr="004B1A95" w14:paraId="2817E2E8" w14:textId="77777777" w:rsidTr="00E4203C">
        <w:trPr>
          <w:trHeight w:val="363"/>
        </w:trPr>
        <w:tc>
          <w:tcPr>
            <w:tcW w:w="988" w:type="dxa"/>
            <w:shd w:val="clear" w:color="auto" w:fill="FEEDE5" w:themeFill="background2"/>
          </w:tcPr>
          <w:p w14:paraId="7A2D2A59" w14:textId="77777777" w:rsidR="0030677D" w:rsidRPr="004B1A95" w:rsidRDefault="0030677D" w:rsidP="000931A8">
            <w:pPr>
              <w:spacing w:after="0"/>
              <w:rPr>
                <w:rFonts w:ascii="Arial" w:hAnsi="Arial" w:cs="Arial"/>
                <w:lang w:val="lt-LT"/>
              </w:rPr>
            </w:pPr>
            <w:r w:rsidRPr="004B1A95">
              <w:rPr>
                <w:rFonts w:ascii="Arial" w:hAnsi="Arial" w:cs="Arial"/>
                <w:lang w:val="lt-LT"/>
              </w:rPr>
              <w:t xml:space="preserve">Eil. </w:t>
            </w:r>
          </w:p>
          <w:p w14:paraId="31BEA01A" w14:textId="77777777" w:rsidR="0030677D" w:rsidRPr="004B1A95" w:rsidRDefault="0030677D" w:rsidP="000931A8">
            <w:pPr>
              <w:spacing w:after="0"/>
              <w:rPr>
                <w:rFonts w:ascii="Arial" w:hAnsi="Arial" w:cs="Arial"/>
                <w:lang w:val="lt-LT"/>
              </w:rPr>
            </w:pPr>
            <w:r w:rsidRPr="004B1A95">
              <w:rPr>
                <w:rFonts w:ascii="Arial" w:hAnsi="Arial" w:cs="Arial"/>
                <w:lang w:val="lt-LT"/>
              </w:rPr>
              <w:t>Nr.</w:t>
            </w:r>
          </w:p>
        </w:tc>
        <w:tc>
          <w:tcPr>
            <w:tcW w:w="6520" w:type="dxa"/>
            <w:shd w:val="clear" w:color="auto" w:fill="FEEDE5" w:themeFill="background2"/>
          </w:tcPr>
          <w:p w14:paraId="7910E460" w14:textId="77777777" w:rsidR="0030677D" w:rsidRPr="004B1A95" w:rsidRDefault="0030677D" w:rsidP="000931A8">
            <w:pPr>
              <w:spacing w:after="0"/>
              <w:rPr>
                <w:rFonts w:ascii="Arial" w:hAnsi="Arial" w:cs="Arial"/>
                <w:lang w:val="lt-LT"/>
              </w:rPr>
            </w:pPr>
            <w:r w:rsidRPr="004B1A95">
              <w:rPr>
                <w:rFonts w:ascii="Arial" w:hAnsi="Arial" w:cs="Arial"/>
                <w:lang w:val="lt-LT"/>
              </w:rPr>
              <w:t>TPD pavadinimas</w:t>
            </w:r>
          </w:p>
        </w:tc>
        <w:tc>
          <w:tcPr>
            <w:tcW w:w="1842" w:type="dxa"/>
            <w:shd w:val="clear" w:color="auto" w:fill="FEEDE5" w:themeFill="background2"/>
          </w:tcPr>
          <w:p w14:paraId="18163C66" w14:textId="77777777" w:rsidR="0030677D" w:rsidRPr="004B1A95" w:rsidRDefault="0030677D" w:rsidP="000931A8">
            <w:pPr>
              <w:spacing w:after="0"/>
              <w:rPr>
                <w:rFonts w:ascii="Arial" w:hAnsi="Arial" w:cs="Arial"/>
                <w:lang w:val="lt-LT"/>
              </w:rPr>
            </w:pPr>
            <w:r w:rsidRPr="004B1A95">
              <w:rPr>
                <w:rFonts w:ascii="Arial" w:hAnsi="Arial" w:cs="Arial"/>
                <w:lang w:val="lt-LT"/>
              </w:rPr>
              <w:t>TPD rengimo proceso Nr.</w:t>
            </w:r>
          </w:p>
        </w:tc>
      </w:tr>
      <w:tr w:rsidR="00603216" w:rsidRPr="004B1A95" w14:paraId="24F0DC6E" w14:textId="77777777" w:rsidTr="00590A45">
        <w:trPr>
          <w:trHeight w:val="594"/>
        </w:trPr>
        <w:tc>
          <w:tcPr>
            <w:tcW w:w="988" w:type="dxa"/>
          </w:tcPr>
          <w:p w14:paraId="1FC81E5A" w14:textId="77777777" w:rsidR="00603216" w:rsidRPr="004B1A95" w:rsidRDefault="00603216" w:rsidP="003720CE">
            <w:pPr>
              <w:pStyle w:val="ListParagraph"/>
              <w:numPr>
                <w:ilvl w:val="0"/>
                <w:numId w:val="10"/>
              </w:numPr>
              <w:autoSpaceDE/>
              <w:autoSpaceDN/>
              <w:spacing w:before="0" w:line="276" w:lineRule="auto"/>
              <w:rPr>
                <w:rFonts w:ascii="Arial" w:hAnsi="Arial" w:cs="Arial"/>
              </w:rPr>
            </w:pPr>
          </w:p>
        </w:tc>
        <w:tc>
          <w:tcPr>
            <w:tcW w:w="6520" w:type="dxa"/>
          </w:tcPr>
          <w:p w14:paraId="5B41248E" w14:textId="5A46AA09" w:rsidR="00603216" w:rsidRPr="004B1A95" w:rsidRDefault="00603216" w:rsidP="00603216">
            <w:pPr>
              <w:spacing w:after="0"/>
              <w:rPr>
                <w:rFonts w:ascii="Arial" w:hAnsi="Arial" w:cs="Arial"/>
                <w:lang w:val="lt-LT"/>
              </w:rPr>
            </w:pPr>
            <w:r w:rsidRPr="004B1A95">
              <w:rPr>
                <w:rFonts w:ascii="Arial" w:hAnsi="Arial" w:cs="Arial"/>
                <w:lang w:val="lt-LT"/>
              </w:rPr>
              <w:t>Vilniaus miesto šilumos ūkio specialiojo plano keitimas</w:t>
            </w:r>
          </w:p>
        </w:tc>
        <w:tc>
          <w:tcPr>
            <w:tcW w:w="1842" w:type="dxa"/>
          </w:tcPr>
          <w:p w14:paraId="6D244ED3" w14:textId="63F60CB6" w:rsidR="00603216" w:rsidRPr="004B1A95" w:rsidRDefault="00603216" w:rsidP="00603216">
            <w:pPr>
              <w:spacing w:after="0"/>
              <w:rPr>
                <w:rFonts w:ascii="Arial" w:hAnsi="Arial" w:cs="Arial"/>
                <w:lang w:val="lt-LT"/>
              </w:rPr>
            </w:pPr>
            <w:r w:rsidRPr="004B1A95">
              <w:rPr>
                <w:rFonts w:ascii="Arial" w:hAnsi="Arial" w:cs="Arial"/>
                <w:lang w:val="lt-LT"/>
              </w:rPr>
              <w:t>T00095476</w:t>
            </w:r>
          </w:p>
        </w:tc>
      </w:tr>
      <w:tr w:rsidR="00603216" w:rsidRPr="004B1A95" w14:paraId="680F360E" w14:textId="77777777" w:rsidTr="00590A45">
        <w:trPr>
          <w:trHeight w:val="702"/>
        </w:trPr>
        <w:tc>
          <w:tcPr>
            <w:tcW w:w="988" w:type="dxa"/>
          </w:tcPr>
          <w:p w14:paraId="12EAAB6B" w14:textId="77777777" w:rsidR="00603216" w:rsidRPr="004B1A95" w:rsidRDefault="00603216" w:rsidP="003720CE">
            <w:pPr>
              <w:pStyle w:val="ListParagraph"/>
              <w:numPr>
                <w:ilvl w:val="0"/>
                <w:numId w:val="10"/>
              </w:numPr>
              <w:autoSpaceDE/>
              <w:autoSpaceDN/>
              <w:spacing w:before="0" w:line="276" w:lineRule="auto"/>
              <w:rPr>
                <w:rFonts w:ascii="Arial" w:hAnsi="Arial" w:cs="Arial"/>
              </w:rPr>
            </w:pPr>
          </w:p>
        </w:tc>
        <w:tc>
          <w:tcPr>
            <w:tcW w:w="6520" w:type="dxa"/>
          </w:tcPr>
          <w:p w14:paraId="4FBEE829" w14:textId="5279CFA3" w:rsidR="00603216" w:rsidRPr="004B1A95" w:rsidRDefault="00603216" w:rsidP="00603216">
            <w:pPr>
              <w:spacing w:after="0"/>
              <w:rPr>
                <w:rFonts w:ascii="Arial" w:hAnsi="Arial" w:cs="Arial"/>
                <w:lang w:val="lt-LT"/>
              </w:rPr>
            </w:pPr>
            <w:r w:rsidRPr="004B1A95">
              <w:rPr>
                <w:rFonts w:ascii="Arial" w:hAnsi="Arial" w:cs="Arial"/>
                <w:lang w:val="lt-LT"/>
              </w:rPr>
              <w:t>Vilniaus miesto dviračių takų specialusis planas</w:t>
            </w:r>
          </w:p>
        </w:tc>
        <w:tc>
          <w:tcPr>
            <w:tcW w:w="1842" w:type="dxa"/>
          </w:tcPr>
          <w:p w14:paraId="69DD40E3" w14:textId="261F6F31" w:rsidR="00603216" w:rsidRPr="004B1A95" w:rsidRDefault="00603216" w:rsidP="00603216">
            <w:pPr>
              <w:spacing w:after="0"/>
              <w:rPr>
                <w:rFonts w:ascii="Arial" w:hAnsi="Arial" w:cs="Arial"/>
                <w:lang w:val="lt-LT"/>
              </w:rPr>
            </w:pPr>
            <w:r w:rsidRPr="004B1A95">
              <w:rPr>
                <w:rFonts w:ascii="Arial" w:hAnsi="Arial" w:cs="Arial"/>
                <w:lang w:val="lt-LT"/>
              </w:rPr>
              <w:t>T00072197</w:t>
            </w:r>
          </w:p>
        </w:tc>
      </w:tr>
      <w:tr w:rsidR="00603216" w:rsidRPr="004B1A95" w14:paraId="361AB2B6" w14:textId="77777777" w:rsidTr="00590A45">
        <w:trPr>
          <w:trHeight w:val="702"/>
        </w:trPr>
        <w:tc>
          <w:tcPr>
            <w:tcW w:w="988" w:type="dxa"/>
          </w:tcPr>
          <w:p w14:paraId="2D4FB155" w14:textId="77777777" w:rsidR="00603216" w:rsidRPr="004B1A95" w:rsidRDefault="00603216" w:rsidP="003720CE">
            <w:pPr>
              <w:pStyle w:val="ListParagraph"/>
              <w:numPr>
                <w:ilvl w:val="0"/>
                <w:numId w:val="10"/>
              </w:numPr>
              <w:autoSpaceDE/>
              <w:autoSpaceDN/>
              <w:spacing w:before="0" w:line="276" w:lineRule="auto"/>
              <w:rPr>
                <w:rFonts w:ascii="Arial" w:hAnsi="Arial" w:cs="Arial"/>
              </w:rPr>
            </w:pPr>
          </w:p>
        </w:tc>
        <w:tc>
          <w:tcPr>
            <w:tcW w:w="6520" w:type="dxa"/>
          </w:tcPr>
          <w:p w14:paraId="6552D721" w14:textId="4B9A99D9" w:rsidR="00603216" w:rsidRPr="004B1A95" w:rsidRDefault="00603216" w:rsidP="00603216">
            <w:pPr>
              <w:spacing w:after="0"/>
              <w:rPr>
                <w:rFonts w:ascii="Arial" w:hAnsi="Arial" w:cs="Arial"/>
                <w:lang w:val="lt-LT"/>
              </w:rPr>
            </w:pPr>
            <w:r w:rsidRPr="004B1A95">
              <w:rPr>
                <w:rFonts w:ascii="Arial" w:hAnsi="Arial" w:cs="Arial"/>
                <w:lang w:val="lt-LT"/>
              </w:rPr>
              <w:t>Vilniaus miesto savivaldybės teritorijos bendrasis planas</w:t>
            </w:r>
          </w:p>
        </w:tc>
        <w:tc>
          <w:tcPr>
            <w:tcW w:w="1842" w:type="dxa"/>
          </w:tcPr>
          <w:p w14:paraId="3613F13E" w14:textId="050CF7DF" w:rsidR="00603216" w:rsidRPr="004B1A95" w:rsidRDefault="00603216" w:rsidP="00603216">
            <w:pPr>
              <w:spacing w:after="0"/>
              <w:rPr>
                <w:rFonts w:ascii="Arial" w:hAnsi="Arial" w:cs="Arial"/>
                <w:lang w:val="lt-LT"/>
              </w:rPr>
            </w:pPr>
            <w:r w:rsidRPr="004B1A95">
              <w:rPr>
                <w:rFonts w:ascii="Arial" w:hAnsi="Arial" w:cs="Arial"/>
                <w:lang w:val="lt-LT"/>
              </w:rPr>
              <w:t>T00086338</w:t>
            </w:r>
          </w:p>
        </w:tc>
      </w:tr>
      <w:tr w:rsidR="00603216" w:rsidRPr="004B1A95" w14:paraId="04C1BF35" w14:textId="77777777" w:rsidTr="00590A45">
        <w:trPr>
          <w:trHeight w:val="693"/>
        </w:trPr>
        <w:tc>
          <w:tcPr>
            <w:tcW w:w="988" w:type="dxa"/>
          </w:tcPr>
          <w:p w14:paraId="7691D8BC" w14:textId="77777777" w:rsidR="00603216" w:rsidRPr="004B1A95" w:rsidRDefault="00603216" w:rsidP="003720CE">
            <w:pPr>
              <w:pStyle w:val="ListParagraph"/>
              <w:numPr>
                <w:ilvl w:val="0"/>
                <w:numId w:val="10"/>
              </w:numPr>
              <w:autoSpaceDE/>
              <w:autoSpaceDN/>
              <w:spacing w:before="0" w:line="276" w:lineRule="auto"/>
              <w:rPr>
                <w:rFonts w:ascii="Arial" w:hAnsi="Arial" w:cs="Arial"/>
              </w:rPr>
            </w:pPr>
          </w:p>
        </w:tc>
        <w:tc>
          <w:tcPr>
            <w:tcW w:w="6520" w:type="dxa"/>
          </w:tcPr>
          <w:p w14:paraId="54348FF8" w14:textId="632E185D" w:rsidR="00603216" w:rsidRPr="004B1A95" w:rsidRDefault="00603216" w:rsidP="00603216">
            <w:pPr>
              <w:spacing w:after="0"/>
              <w:rPr>
                <w:rFonts w:ascii="Arial" w:hAnsi="Arial" w:cs="Arial"/>
                <w:lang w:val="lt-LT"/>
              </w:rPr>
            </w:pPr>
            <w:r w:rsidRPr="004B1A95">
              <w:rPr>
                <w:rFonts w:ascii="Arial" w:hAnsi="Arial" w:cs="Arial"/>
                <w:lang w:val="lt-LT"/>
              </w:rPr>
              <w:t>VILNIAUS APSKRITIES MIŠKŲ TVARKYMO SCHEMA</w:t>
            </w:r>
          </w:p>
        </w:tc>
        <w:tc>
          <w:tcPr>
            <w:tcW w:w="1842" w:type="dxa"/>
          </w:tcPr>
          <w:p w14:paraId="7F83F7AE" w14:textId="7A699541" w:rsidR="00603216" w:rsidRPr="004B1A95" w:rsidRDefault="00603216" w:rsidP="00603216">
            <w:pPr>
              <w:spacing w:after="0"/>
              <w:rPr>
                <w:rFonts w:ascii="Arial" w:hAnsi="Arial" w:cs="Arial"/>
                <w:lang w:val="lt-LT"/>
              </w:rPr>
            </w:pPr>
            <w:r w:rsidRPr="004B1A95">
              <w:rPr>
                <w:rFonts w:ascii="Arial" w:hAnsi="Arial" w:cs="Arial"/>
                <w:lang w:val="lt-LT"/>
              </w:rPr>
              <w:t>T00071421</w:t>
            </w:r>
          </w:p>
        </w:tc>
      </w:tr>
      <w:tr w:rsidR="00603216" w:rsidRPr="004B1A95" w14:paraId="3BE931DA" w14:textId="77777777" w:rsidTr="00590A45">
        <w:trPr>
          <w:trHeight w:val="668"/>
        </w:trPr>
        <w:tc>
          <w:tcPr>
            <w:tcW w:w="988" w:type="dxa"/>
          </w:tcPr>
          <w:p w14:paraId="7B7379B5" w14:textId="77777777" w:rsidR="00603216" w:rsidRPr="004B1A95" w:rsidRDefault="00603216" w:rsidP="003720CE">
            <w:pPr>
              <w:pStyle w:val="ListParagraph"/>
              <w:numPr>
                <w:ilvl w:val="0"/>
                <w:numId w:val="10"/>
              </w:numPr>
              <w:autoSpaceDE/>
              <w:autoSpaceDN/>
              <w:spacing w:before="0" w:line="276" w:lineRule="auto"/>
              <w:rPr>
                <w:rFonts w:ascii="Arial" w:hAnsi="Arial" w:cs="Arial"/>
              </w:rPr>
            </w:pPr>
          </w:p>
        </w:tc>
        <w:tc>
          <w:tcPr>
            <w:tcW w:w="6520" w:type="dxa"/>
          </w:tcPr>
          <w:p w14:paraId="18110A2B" w14:textId="6902D555" w:rsidR="00603216" w:rsidRPr="004B1A95" w:rsidRDefault="00603216" w:rsidP="00603216">
            <w:pPr>
              <w:spacing w:after="0"/>
              <w:rPr>
                <w:rFonts w:ascii="Arial" w:hAnsi="Arial" w:cs="Arial"/>
                <w:lang w:val="lt-LT"/>
              </w:rPr>
            </w:pPr>
            <w:r w:rsidRPr="004B1A95">
              <w:rPr>
                <w:rFonts w:ascii="Arial" w:hAnsi="Arial" w:cs="Arial"/>
                <w:lang w:val="lt-LT"/>
              </w:rPr>
              <w:t>Vilniaus apskrities nekilnojamojo kultūros paveldo tinklų schema</w:t>
            </w:r>
          </w:p>
        </w:tc>
        <w:tc>
          <w:tcPr>
            <w:tcW w:w="1842" w:type="dxa"/>
          </w:tcPr>
          <w:p w14:paraId="60BFDF5F" w14:textId="2CBEFE3D" w:rsidR="00603216" w:rsidRPr="004B1A95" w:rsidRDefault="00603216" w:rsidP="00603216">
            <w:pPr>
              <w:spacing w:after="0"/>
              <w:rPr>
                <w:rFonts w:ascii="Arial" w:hAnsi="Arial" w:cs="Arial"/>
                <w:lang w:val="lt-LT"/>
              </w:rPr>
            </w:pPr>
            <w:r w:rsidRPr="004B1A95">
              <w:rPr>
                <w:rFonts w:ascii="Arial" w:hAnsi="Arial" w:cs="Arial"/>
                <w:lang w:val="lt-LT"/>
              </w:rPr>
              <w:t>T00054279</w:t>
            </w:r>
          </w:p>
        </w:tc>
      </w:tr>
    </w:tbl>
    <w:p w14:paraId="5FEFD944" w14:textId="77777777" w:rsidR="00EB347A" w:rsidRPr="004B1A95" w:rsidRDefault="00EB347A" w:rsidP="006C1848">
      <w:pPr>
        <w:rPr>
          <w:rFonts w:ascii="Arial" w:hAnsi="Arial" w:cs="Arial"/>
          <w:lang w:val="lt-LT"/>
        </w:rPr>
      </w:pPr>
    </w:p>
    <w:p w14:paraId="65248D62" w14:textId="77777777" w:rsidR="00590A45" w:rsidRPr="004B1A95" w:rsidRDefault="00590A45" w:rsidP="006C1848">
      <w:pPr>
        <w:rPr>
          <w:rFonts w:ascii="Arial" w:hAnsi="Arial" w:cs="Arial"/>
          <w:lang w:val="lt-LT"/>
        </w:rPr>
      </w:pPr>
    </w:p>
    <w:p w14:paraId="50850D71" w14:textId="6DFF1610" w:rsidR="002B0953" w:rsidRPr="004B1A95" w:rsidRDefault="00EB347A" w:rsidP="006C1848">
      <w:pPr>
        <w:rPr>
          <w:rFonts w:ascii="Arial" w:hAnsi="Arial" w:cs="Arial"/>
          <w:b/>
          <w:bCs/>
          <w:lang w:val="lt-LT"/>
        </w:rPr>
      </w:pPr>
      <w:r w:rsidRPr="004B1A95">
        <w:rPr>
          <w:rFonts w:ascii="Arial" w:hAnsi="Arial" w:cs="Arial"/>
          <w:b/>
          <w:bCs/>
          <w:lang w:val="lt-LT"/>
        </w:rPr>
        <w:t>Pagrindiniai bendrojo plano (BP) reglamentai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99"/>
        <w:gridCol w:w="3361"/>
      </w:tblGrid>
      <w:tr w:rsidR="004F0458" w:rsidRPr="004B1A95" w14:paraId="27DC9EDB" w14:textId="77777777" w:rsidTr="08D11224">
        <w:tc>
          <w:tcPr>
            <w:tcW w:w="5924" w:type="dxa"/>
          </w:tcPr>
          <w:p w14:paraId="42D49D4D" w14:textId="52B101EC" w:rsidR="00AE03DF" w:rsidRPr="004B1A95" w:rsidRDefault="006710E8" w:rsidP="006C1848">
            <w:pPr>
              <w:rPr>
                <w:rFonts w:ascii="Arial" w:hAnsi="Arial" w:cs="Arial"/>
                <w:lang w:val="lt-LT"/>
              </w:rPr>
            </w:pPr>
            <w:r w:rsidRPr="004B1A95">
              <w:rPr>
                <w:rFonts w:ascii="Arial" w:hAnsi="Arial" w:cs="Arial"/>
                <w:noProof/>
                <w:lang w:val="lt-LT"/>
              </w:rPr>
              <mc:AlternateContent>
                <mc:Choice Requires="wps">
                  <w:drawing>
                    <wp:anchor distT="0" distB="0" distL="114300" distR="114300" simplePos="0" relativeHeight="251658241" behindDoc="0" locked="0" layoutInCell="1" allowOverlap="1" wp14:anchorId="1B818918" wp14:editId="5EE277CA">
                      <wp:simplePos x="0" y="0"/>
                      <wp:positionH relativeFrom="column">
                        <wp:posOffset>737536</wp:posOffset>
                      </wp:positionH>
                      <wp:positionV relativeFrom="paragraph">
                        <wp:posOffset>1735588</wp:posOffset>
                      </wp:positionV>
                      <wp:extent cx="1142164" cy="996615"/>
                      <wp:effectExtent l="0" t="38100" r="58420" b="32385"/>
                      <wp:wrapNone/>
                      <wp:docPr id="271285843"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142164" cy="996615"/>
                              </a:xfrm>
                              <a:prstGeom prst="straightConnector1">
                                <a:avLst/>
                              </a:prstGeom>
                              <a:ln w="19050" cap="flat" cmpd="sng" algn="ctr">
                                <a:solidFill>
                                  <a:schemeClr val="dk1"/>
                                </a:solidFill>
                                <a:prstDash val="solid"/>
                                <a:round/>
                                <a:headEnd type="none" w="med" len="med"/>
                                <a:tailEnd type="arrow" w="med" len="med"/>
                              </a:ln>
                              <a:effectLst/>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w:pict w14:anchorId="0414D802">
                    <v:shapetype id="_x0000_t32" coordsize="21600,21600" o:oned="t" filled="f" o:spt="32" path="m,l21600,21600e" w14:anchorId="639FF389">
                      <v:path fillok="f" arrowok="t" o:connecttype="none"/>
                      <o:lock v:ext="edit" shapetype="t"/>
                    </v:shapetype>
                    <v:shape id="Straight Arrow Connector 17" style="position:absolute;margin-left:58.05pt;margin-top:136.65pt;width:89.95pt;height:78.45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1.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">
                      <v:stroke endarrow="open"/>
                      <o:lock v:ext="edit" shapetype="f"/>
                    </v:shape>
                  </w:pict>
                </mc:Fallback>
              </mc:AlternateContent>
            </w:r>
            <w:r w:rsidR="0035733E" w:rsidRPr="004B1A95">
              <w:rPr>
                <w:rFonts w:ascii="Arial" w:hAnsi="Arial" w:cs="Arial"/>
                <w:b/>
                <w:bCs/>
                <w:noProof/>
                <w:sz w:val="24"/>
                <w:szCs w:val="24"/>
                <w:lang w:val="lt-LT"/>
              </w:rPr>
              <w:drawing>
                <wp:inline distT="0" distB="0" distL="0" distR="0" wp14:anchorId="7E544FD4" wp14:editId="359F215F">
                  <wp:extent cx="3982453" cy="3061303"/>
                  <wp:effectExtent l="0" t="0" r="0" b="6350"/>
                  <wp:docPr id="833421190" name="Content Placeholder 18" descr="A map of a neighborhood&#10;&#10;AI-generated content may be incorrect.">
                    <a:extLst xmlns:a="http://schemas.openxmlformats.org/drawingml/2006/main">
                      <a:ext uri="{FF2B5EF4-FFF2-40B4-BE49-F238E27FC236}">
                        <a16:creationId xmlns:a16="http://schemas.microsoft.com/office/drawing/2014/main" id="{BA027935-0ED6-42B7-F187-E5F2CF85B41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 name="Content Placeholder 18" descr="A map of a neighborhood&#10;&#10;AI-generated content may be incorrect.">
                            <a:extLst>
                              <a:ext uri="{FF2B5EF4-FFF2-40B4-BE49-F238E27FC236}">
                                <a16:creationId xmlns:a16="http://schemas.microsoft.com/office/drawing/2014/main" id="{BA027935-0ED6-42B7-F187-E5F2CF85B413}"/>
                              </a:ext>
                            </a:extLst>
                          </pic:cNvPr>
                          <pic:cNvPicPr>
                            <a:picLocks noGrp="1" noChangeAspect="1"/>
                          </pic:cNvPicPr>
                        </pic:nvPicPr>
                        <pic:blipFill rotWithShape="1">
                          <a:blip r:embed="rId12"/>
                          <a:srcRect l="33240" t="181" r="18832" b="95"/>
                          <a:stretch/>
                        </pic:blipFill>
                        <pic:spPr>
                          <a:xfrm>
                            <a:off x="0" y="0"/>
                            <a:ext cx="4009194" cy="3081859"/>
                          </a:xfrm>
                          <a:prstGeom prst="rect">
                            <a:avLst/>
                          </a:prstGeom>
                        </pic:spPr>
                      </pic:pic>
                    </a:graphicData>
                  </a:graphic>
                </wp:inline>
              </w:drawing>
            </w:r>
          </w:p>
        </w:tc>
        <w:tc>
          <w:tcPr>
            <w:tcW w:w="3436" w:type="dxa"/>
          </w:tcPr>
          <w:p w14:paraId="71A37C18" w14:textId="3602B428" w:rsidR="00AE03DF" w:rsidRPr="004B1A95" w:rsidRDefault="00C479D9" w:rsidP="006C1848">
            <w:pPr>
              <w:rPr>
                <w:rFonts w:ascii="Arial" w:hAnsi="Arial" w:cs="Arial"/>
                <w:lang w:val="lt-LT"/>
              </w:rPr>
            </w:pPr>
            <w:r w:rsidRPr="004B1A95">
              <w:rPr>
                <w:rFonts w:ascii="Arial" w:hAnsi="Arial" w:cs="Arial"/>
                <w:noProof/>
                <w:lang w:val="lt-LT"/>
              </w:rPr>
              <w:drawing>
                <wp:inline distT="0" distB="0" distL="0" distR="0" wp14:anchorId="20D964B4" wp14:editId="460599FE">
                  <wp:extent cx="2165684" cy="3065375"/>
                  <wp:effectExtent l="0" t="0" r="6350" b="1905"/>
                  <wp:docPr id="617491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491716" name=""/>
                          <pic:cNvPicPr/>
                        </pic:nvPicPr>
                        <pic:blipFill>
                          <a:blip r:embed="rId13"/>
                          <a:stretch>
                            <a:fillRect/>
                          </a:stretch>
                        </pic:blipFill>
                        <pic:spPr>
                          <a:xfrm>
                            <a:off x="0" y="0"/>
                            <a:ext cx="2193092" cy="3104169"/>
                          </a:xfrm>
                          <a:prstGeom prst="rect">
                            <a:avLst/>
                          </a:prstGeom>
                        </pic:spPr>
                      </pic:pic>
                    </a:graphicData>
                  </a:graphic>
                </wp:inline>
              </w:drawing>
            </w:r>
          </w:p>
        </w:tc>
      </w:tr>
      <w:tr w:rsidR="00CC5C7B" w:rsidRPr="004B1A95" w14:paraId="4E404791" w14:textId="77777777" w:rsidTr="08D11224">
        <w:tc>
          <w:tcPr>
            <w:tcW w:w="9360" w:type="dxa"/>
            <w:gridSpan w:val="2"/>
          </w:tcPr>
          <w:p w14:paraId="38F73EB8" w14:textId="6BA3A55B" w:rsidR="00CC5C7B" w:rsidRPr="004B1A95" w:rsidRDefault="006710E8" w:rsidP="00E4203C">
            <w:pPr>
              <w:spacing w:after="0"/>
              <w:jc w:val="center"/>
              <w:rPr>
                <w:rFonts w:ascii="Arial" w:hAnsi="Arial" w:cs="Arial"/>
                <w:lang w:val="lt-LT"/>
              </w:rPr>
            </w:pPr>
            <w:r w:rsidRPr="004B1A95">
              <w:rPr>
                <w:rFonts w:ascii="Arial" w:hAnsi="Arial" w:cs="Arial"/>
                <w:noProof/>
                <w:lang w:val="lt-LT"/>
              </w:rPr>
              <mc:AlternateContent>
                <mc:Choice Requires="wps">
                  <w:drawing>
                    <wp:anchor distT="0" distB="0" distL="114300" distR="114300" simplePos="0" relativeHeight="251658240" behindDoc="0" locked="0" layoutInCell="1" allowOverlap="1" wp14:anchorId="45E578A5" wp14:editId="7D62134F">
                      <wp:simplePos x="0" y="0"/>
                      <wp:positionH relativeFrom="margin">
                        <wp:posOffset>-64469</wp:posOffset>
                      </wp:positionH>
                      <wp:positionV relativeFrom="paragraph">
                        <wp:posOffset>-487011</wp:posOffset>
                      </wp:positionV>
                      <wp:extent cx="1179094" cy="312821"/>
                      <wp:effectExtent l="0" t="0" r="21590" b="11430"/>
                      <wp:wrapNone/>
                      <wp:docPr id="14" name="Stačiakampis 12">
                        <a:extLst xmlns:a="http://schemas.openxmlformats.org/drawingml/2006/main">
                          <a:ext uri="{FF2B5EF4-FFF2-40B4-BE49-F238E27FC236}">
                            <a16:creationId xmlns:a16="http://schemas.microsoft.com/office/drawing/2014/main" id="{F0A0554F-A593-EE90-B958-5518141D6CF1}"/>
                          </a:ext>
                        </a:extLst>
                      </wp:docPr>
                      <wp:cNvGraphicFramePr/>
                      <a:graphic xmlns:a="http://schemas.openxmlformats.org/drawingml/2006/main">
                        <a:graphicData uri="http://schemas.microsoft.com/office/word/2010/wordprocessingShape">
                          <wps:wsp>
                            <wps:cNvSpPr/>
                            <wps:spPr>
                              <a:xfrm>
                                <a:off x="0" y="0"/>
                                <a:ext cx="1179094" cy="312821"/>
                              </a:xfrm>
                              <a:prstGeom prst="rect">
                                <a:avLst/>
                              </a:prstGeom>
                              <a:ln/>
                            </wps:spPr>
                            <wps:style>
                              <a:lnRef idx="2">
                                <a:schemeClr val="dk1"/>
                              </a:lnRef>
                              <a:fillRef idx="1">
                                <a:schemeClr val="lt1"/>
                              </a:fillRef>
                              <a:effectRef idx="0">
                                <a:schemeClr val="dk1"/>
                              </a:effectRef>
                              <a:fontRef idx="minor">
                                <a:schemeClr val="dk1"/>
                              </a:fontRef>
                            </wps:style>
                            <wps:txbx>
                              <w:txbxContent>
                                <w:p w14:paraId="16AF6688" w14:textId="77777777" w:rsidR="00F13ED9" w:rsidRPr="006710E8" w:rsidRDefault="00F13ED9" w:rsidP="00F13ED9">
                                  <w:pPr>
                                    <w:jc w:val="center"/>
                                    <w:rPr>
                                      <w:rFonts w:asciiTheme="minorHAnsi" w:hAnsiTheme="minorHAnsi" w:cstheme="minorHAnsi"/>
                                      <w:color w:val="000000" w:themeColor="text1"/>
                                      <w:kern w:val="24"/>
                                      <w14:shadow w14:blurRad="38100" w14:dist="19050" w14:dir="2700000" w14:sx="100000" w14:sy="100000" w14:kx="0" w14:ky="0" w14:algn="tl">
                                        <w14:schemeClr w14:val="dk1">
                                          <w14:alpha w14:val="60000"/>
                                        </w14:schemeClr>
                                      </w14:shadow>
                                    </w:rPr>
                                  </w:pPr>
                                  <w:proofErr w:type="spellStart"/>
                                  <w:r w:rsidRPr="006710E8">
                                    <w:rPr>
                                      <w:rFonts w:asciiTheme="minorHAnsi" w:hAnsiTheme="minorHAnsi" w:cstheme="minorHAnsi"/>
                                      <w:color w:val="000000" w:themeColor="text1"/>
                                      <w:kern w:val="24"/>
                                      <w14:shadow w14:blurRad="38100" w14:dist="19050" w14:dir="2700000" w14:sx="100000" w14:sy="100000" w14:kx="0" w14:ky="0" w14:algn="tl">
                                        <w14:schemeClr w14:val="dk1">
                                          <w14:alpha w14:val="60000"/>
                                        </w14:schemeClr>
                                      </w14:shadow>
                                    </w:rPr>
                                    <w:t>Objekto</w:t>
                                  </w:r>
                                  <w:proofErr w:type="spellEnd"/>
                                  <w:r w:rsidRPr="006710E8">
                                    <w:rPr>
                                      <w:rFonts w:asciiTheme="minorHAnsi" w:hAnsiTheme="minorHAnsi" w:cstheme="minorHAnsi"/>
                                      <w:color w:val="000000" w:themeColor="text1"/>
                                      <w:kern w:val="24"/>
                                      <w14:shadow w14:blurRad="38100" w14:dist="19050" w14:dir="2700000" w14:sx="100000" w14:sy="100000" w14:kx="0" w14:ky="0" w14:algn="tl">
                                        <w14:schemeClr w14:val="dk1">
                                          <w14:alpha w14:val="60000"/>
                                        </w14:schemeClr>
                                      </w14:shadow>
                                    </w:rPr>
                                    <w:t xml:space="preserve"> </w:t>
                                  </w:r>
                                  <w:proofErr w:type="spellStart"/>
                                  <w:r w:rsidRPr="006710E8">
                                    <w:rPr>
                                      <w:rFonts w:asciiTheme="minorHAnsi" w:hAnsiTheme="minorHAnsi" w:cstheme="minorHAnsi"/>
                                      <w:color w:val="000000" w:themeColor="text1"/>
                                      <w:kern w:val="24"/>
                                      <w14:shadow w14:blurRad="38100" w14:dist="19050" w14:dir="2700000" w14:sx="100000" w14:sy="100000" w14:kx="0" w14:ky="0" w14:algn="tl">
                                        <w14:schemeClr w14:val="dk1">
                                          <w14:alpha w14:val="60000"/>
                                        </w14:schemeClr>
                                      </w14:shadow>
                                    </w:rPr>
                                    <w:t>vieta</w:t>
                                  </w:r>
                                  <w:proofErr w:type="spellEnd"/>
                                </w:p>
                              </w:txbxContent>
                            </wps:txbx>
                            <wps:bodyPr wrap="square" lIns="91440" tIns="45720" rIns="91440" bIns="45720">
                              <a:noAutofit/>
                            </wps:bodyPr>
                          </wps:wsp>
                        </a:graphicData>
                      </a:graphic>
                      <wp14:sizeRelH relativeFrom="margin">
                        <wp14:pctWidth>0</wp14:pctWidth>
                      </wp14:sizeRelH>
                      <wp14:sizeRelV relativeFrom="margin">
                        <wp14:pctHeight>0</wp14:pctHeight>
                      </wp14:sizeRelV>
                    </wp:anchor>
                  </w:drawing>
                </mc:Choice>
                <mc:Fallback>
                  <w:pict>
                    <v:rect w14:anchorId="45E578A5" id="Stačiakampis 12" o:spid="_x0000_s1026" style="position:absolute;left:0;text-align:left;margin-left:-5.1pt;margin-top:-38.35pt;width:92.85pt;height:24.6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" fillcolor="white [3201]" strokecolor="black [3200]" strokeweight="1pt">
                      <v:textbox>
                        <w:txbxContent>
                          <w:p w14:paraId="16AF6688" w14:textId="77777777" w:rsidR="00F13ED9" w:rsidRPr="006710E8" w:rsidRDefault="00F13ED9" w:rsidP="00F13ED9">
                            <w:pPr>
                              <w:jc w:val="center"/>
                              <w:rPr>
                                <w:rFonts w:asciiTheme="minorHAnsi" w:hAnsiTheme="minorHAnsi" w:cstheme="minorHAnsi"/>
                                <w:color w:val="000000" w:themeColor="text1"/>
                                <w:kern w:val="24"/>
                                <w14:shadow w14:blurRad="38100" w14:dist="19050" w14:dir="2700000" w14:sx="100000" w14:sy="100000" w14:kx="0" w14:ky="0" w14:algn="tl">
                                  <w14:schemeClr w14:val="dk1">
                                    <w14:alpha w14:val="60000"/>
                                  </w14:schemeClr>
                                </w14:shadow>
                              </w:rPr>
                            </w:pPr>
                            <w:proofErr w:type="spellStart"/>
                            <w:r w:rsidRPr="006710E8">
                              <w:rPr>
                                <w:rFonts w:asciiTheme="minorHAnsi" w:hAnsiTheme="minorHAnsi" w:cstheme="minorHAnsi"/>
                                <w:color w:val="000000" w:themeColor="text1"/>
                                <w:kern w:val="24"/>
                                <w14:shadow w14:blurRad="38100" w14:dist="19050" w14:dir="2700000" w14:sx="100000" w14:sy="100000" w14:kx="0" w14:ky="0" w14:algn="tl">
                                  <w14:schemeClr w14:val="dk1">
                                    <w14:alpha w14:val="60000"/>
                                  </w14:schemeClr>
                                </w14:shadow>
                              </w:rPr>
                              <w:t>Objekto</w:t>
                            </w:r>
                            <w:proofErr w:type="spellEnd"/>
                            <w:r w:rsidRPr="006710E8">
                              <w:rPr>
                                <w:rFonts w:asciiTheme="minorHAnsi" w:hAnsiTheme="minorHAnsi" w:cstheme="minorHAnsi"/>
                                <w:color w:val="000000" w:themeColor="text1"/>
                                <w:kern w:val="24"/>
                                <w14:shadow w14:blurRad="38100" w14:dist="19050" w14:dir="2700000" w14:sx="100000" w14:sy="100000" w14:kx="0" w14:ky="0" w14:algn="tl">
                                  <w14:schemeClr w14:val="dk1">
                                    <w14:alpha w14:val="60000"/>
                                  </w14:schemeClr>
                                </w14:shadow>
                              </w:rPr>
                              <w:t xml:space="preserve"> </w:t>
                            </w:r>
                            <w:proofErr w:type="spellStart"/>
                            <w:r w:rsidRPr="006710E8">
                              <w:rPr>
                                <w:rFonts w:asciiTheme="minorHAnsi" w:hAnsiTheme="minorHAnsi" w:cstheme="minorHAnsi"/>
                                <w:color w:val="000000" w:themeColor="text1"/>
                                <w:kern w:val="24"/>
                                <w14:shadow w14:blurRad="38100" w14:dist="19050" w14:dir="2700000" w14:sx="100000" w14:sy="100000" w14:kx="0" w14:ky="0" w14:algn="tl">
                                  <w14:schemeClr w14:val="dk1">
                                    <w14:alpha w14:val="60000"/>
                                  </w14:schemeClr>
                                </w14:shadow>
                              </w:rPr>
                              <w:t>vieta</w:t>
                            </w:r>
                            <w:proofErr w:type="spellEnd"/>
                          </w:p>
                        </w:txbxContent>
                      </v:textbox>
                      <w10:wrap anchorx="margin"/>
                    </v:rect>
                  </w:pict>
                </mc:Fallback>
              </mc:AlternateContent>
            </w:r>
            <w:r w:rsidR="00CC5C7B" w:rsidRPr="004B1A95">
              <w:rPr>
                <w:rFonts w:ascii="Arial" w:hAnsi="Arial" w:cs="Arial"/>
                <w:lang w:val="lt-LT"/>
              </w:rPr>
              <w:t>Pav.1. Ištraukos iš Bendrojo plano (bendrojo plano funkcinės zonos)</w:t>
            </w:r>
          </w:p>
          <w:p w14:paraId="46A989E6" w14:textId="77777777" w:rsidR="00CC5C7B" w:rsidRPr="004B1A95" w:rsidRDefault="00CC5C7B" w:rsidP="00310515">
            <w:pPr>
              <w:spacing w:after="0"/>
              <w:rPr>
                <w:rFonts w:ascii="Arial" w:hAnsi="Arial" w:cs="Arial"/>
                <w:lang w:val="lt-LT"/>
              </w:rPr>
            </w:pPr>
          </w:p>
          <w:p w14:paraId="26CD5306" w14:textId="77777777" w:rsidR="006F05AE" w:rsidRPr="004B1A95" w:rsidRDefault="006F05AE" w:rsidP="006F05AE">
            <w:pPr>
              <w:spacing w:after="0"/>
              <w:jc w:val="both"/>
              <w:rPr>
                <w:rFonts w:ascii="Arial" w:hAnsi="Arial" w:cs="Arial"/>
                <w:lang w:val="lt-LT"/>
              </w:rPr>
            </w:pPr>
            <w:r w:rsidRPr="004B1A95">
              <w:rPr>
                <w:rFonts w:ascii="Arial" w:hAnsi="Arial" w:cs="Arial"/>
                <w:lang w:val="lt-LT"/>
              </w:rPr>
              <w:t>Teritorijos naudojimo tipas: SK; SI (socialinės infrastruktūros);</w:t>
            </w:r>
          </w:p>
          <w:p w14:paraId="2DF6C753" w14:textId="77777777" w:rsidR="006F05AE" w:rsidRPr="004B1A95" w:rsidRDefault="006F05AE" w:rsidP="006F05AE">
            <w:pPr>
              <w:spacing w:after="0"/>
              <w:jc w:val="both"/>
              <w:rPr>
                <w:rFonts w:ascii="Arial" w:hAnsi="Arial" w:cs="Arial"/>
                <w:lang w:val="lt-LT"/>
              </w:rPr>
            </w:pPr>
            <w:r w:rsidRPr="004B1A95">
              <w:rPr>
                <w:rFonts w:ascii="Arial" w:hAnsi="Arial" w:cs="Arial"/>
                <w:lang w:val="lt-LT"/>
              </w:rPr>
              <w:t>Pagrindinė žemės naudojimo paskirtis: KT (kita);</w:t>
            </w:r>
          </w:p>
          <w:p w14:paraId="6F499331" w14:textId="2CC2BB9B" w:rsidR="006F05AE" w:rsidRPr="004B1A95" w:rsidRDefault="006F05AE" w:rsidP="006F05AE">
            <w:pPr>
              <w:spacing w:after="0"/>
              <w:jc w:val="both"/>
              <w:rPr>
                <w:rFonts w:ascii="Arial" w:hAnsi="Arial" w:cs="Arial"/>
                <w:lang w:val="lt-LT"/>
              </w:rPr>
            </w:pPr>
            <w:r w:rsidRPr="004B1A95">
              <w:rPr>
                <w:rFonts w:ascii="Arial" w:hAnsi="Arial" w:cs="Arial"/>
                <w:lang w:val="lt-LT"/>
              </w:rPr>
              <w:t xml:space="preserve">Žemės naudojimo būdas: </w:t>
            </w:r>
            <w:r w:rsidR="00B52361" w:rsidRPr="004B1A95">
              <w:rPr>
                <w:rFonts w:ascii="Arial" w:hAnsi="Arial" w:cs="Arial"/>
                <w:lang w:val="lt-LT"/>
              </w:rPr>
              <w:t>V;B;I2</w:t>
            </w:r>
            <w:r w:rsidRPr="004B1A95">
              <w:rPr>
                <w:rFonts w:ascii="Arial" w:hAnsi="Arial" w:cs="Arial"/>
                <w:lang w:val="lt-LT"/>
              </w:rPr>
              <w:t xml:space="preserve"> (visuomeninės);</w:t>
            </w:r>
          </w:p>
          <w:p w14:paraId="74A0A90C" w14:textId="77777777" w:rsidR="006F05AE" w:rsidRPr="004B1A95" w:rsidRDefault="006F05AE" w:rsidP="006F05AE">
            <w:pPr>
              <w:spacing w:after="0"/>
              <w:jc w:val="both"/>
              <w:rPr>
                <w:rFonts w:ascii="Arial" w:hAnsi="Arial" w:cs="Arial"/>
                <w:u w:val="single"/>
                <w:lang w:val="lt-LT"/>
              </w:rPr>
            </w:pPr>
            <w:r w:rsidRPr="004B1A95">
              <w:rPr>
                <w:rFonts w:ascii="Arial" w:hAnsi="Arial" w:cs="Arial"/>
                <w:u w:val="single"/>
                <w:lang w:val="lt-LT"/>
              </w:rPr>
              <w:t>Didžiausias leistinas pastatų aukštis (metrai) nuo žemės paviršiaus: 12;</w:t>
            </w:r>
          </w:p>
          <w:p w14:paraId="52822114" w14:textId="2021D416" w:rsidR="006F05AE" w:rsidRPr="004B1A95" w:rsidRDefault="006F05AE" w:rsidP="006F05AE">
            <w:pPr>
              <w:spacing w:after="0"/>
              <w:jc w:val="both"/>
              <w:rPr>
                <w:rFonts w:ascii="Arial" w:hAnsi="Arial" w:cs="Arial"/>
                <w:lang w:val="lt-LT"/>
              </w:rPr>
            </w:pPr>
            <w:r w:rsidRPr="004B1A95">
              <w:rPr>
                <w:rFonts w:ascii="Arial" w:hAnsi="Arial" w:cs="Arial"/>
                <w:lang w:val="lt-LT"/>
              </w:rPr>
              <w:t xml:space="preserve">Užstatymo tipas: </w:t>
            </w:r>
            <w:proofErr w:type="spellStart"/>
            <w:r w:rsidR="00B52361" w:rsidRPr="004B1A95">
              <w:rPr>
                <w:rFonts w:ascii="Arial" w:hAnsi="Arial" w:cs="Arial"/>
                <w:lang w:val="lt-LT"/>
              </w:rPr>
              <w:t>lp</w:t>
            </w:r>
            <w:proofErr w:type="spellEnd"/>
            <w:r w:rsidR="00D52042" w:rsidRPr="004B1A95">
              <w:rPr>
                <w:rFonts w:ascii="Arial" w:hAnsi="Arial" w:cs="Arial"/>
                <w:lang w:val="lt-LT"/>
              </w:rPr>
              <w:t xml:space="preserve"> (laisvo planavimo</w:t>
            </w:r>
            <w:r w:rsidR="004775E5" w:rsidRPr="004B1A95">
              <w:rPr>
                <w:rFonts w:ascii="Arial" w:hAnsi="Arial" w:cs="Arial"/>
                <w:lang w:val="lt-LT"/>
              </w:rPr>
              <w:t>)</w:t>
            </w:r>
            <w:r w:rsidR="00B52361" w:rsidRPr="004B1A95">
              <w:rPr>
                <w:rFonts w:ascii="Arial" w:hAnsi="Arial" w:cs="Arial"/>
                <w:lang w:val="lt-LT"/>
              </w:rPr>
              <w:t>;</w:t>
            </w:r>
          </w:p>
          <w:p w14:paraId="653BCF82" w14:textId="66FC6140" w:rsidR="006F05AE" w:rsidRPr="004B1A95" w:rsidRDefault="006F05AE" w:rsidP="006F05AE">
            <w:pPr>
              <w:spacing w:after="0"/>
              <w:jc w:val="both"/>
              <w:rPr>
                <w:rFonts w:ascii="Arial" w:hAnsi="Arial" w:cs="Arial"/>
                <w:u w:val="single"/>
                <w:lang w:val="lt-LT"/>
              </w:rPr>
            </w:pPr>
            <w:r w:rsidRPr="004B1A95">
              <w:rPr>
                <w:rFonts w:ascii="Arial" w:hAnsi="Arial" w:cs="Arial"/>
                <w:u w:val="single"/>
                <w:lang w:val="lt-LT"/>
              </w:rPr>
              <w:t>Didžiausias leistinas sklypo užstatymo intensyvumas: 0,</w:t>
            </w:r>
            <w:r w:rsidR="00DF3412" w:rsidRPr="004B1A95">
              <w:rPr>
                <w:rFonts w:ascii="Arial" w:hAnsi="Arial" w:cs="Arial"/>
                <w:u w:val="single"/>
                <w:lang w:val="lt-LT"/>
              </w:rPr>
              <w:t>8</w:t>
            </w:r>
            <w:r w:rsidRPr="004B1A95">
              <w:rPr>
                <w:rFonts w:ascii="Arial" w:hAnsi="Arial" w:cs="Arial"/>
                <w:u w:val="single"/>
                <w:lang w:val="lt-LT"/>
              </w:rPr>
              <w:t>;</w:t>
            </w:r>
          </w:p>
          <w:p w14:paraId="4294A6DC" w14:textId="77777777" w:rsidR="006F05AE" w:rsidRPr="004B1A95" w:rsidRDefault="006F05AE" w:rsidP="006F05AE">
            <w:pPr>
              <w:spacing w:after="0"/>
              <w:jc w:val="both"/>
              <w:rPr>
                <w:rFonts w:ascii="Arial" w:hAnsi="Arial" w:cs="Arial"/>
                <w:u w:val="single"/>
                <w:lang w:val="lt-LT"/>
              </w:rPr>
            </w:pPr>
            <w:r w:rsidRPr="004B1A95">
              <w:rPr>
                <w:rFonts w:ascii="Arial" w:hAnsi="Arial" w:cs="Arial"/>
                <w:u w:val="single"/>
                <w:lang w:val="lt-LT"/>
              </w:rPr>
              <w:t>Didžiausias leistinas sklypo užstatymo tankis: 40;</w:t>
            </w:r>
          </w:p>
          <w:p w14:paraId="5BD230B1" w14:textId="77777777" w:rsidR="006F05AE" w:rsidRPr="004B1A95" w:rsidRDefault="006F05AE" w:rsidP="006F05AE">
            <w:pPr>
              <w:spacing w:after="0"/>
              <w:jc w:val="both"/>
              <w:rPr>
                <w:rFonts w:ascii="Arial" w:hAnsi="Arial" w:cs="Arial"/>
                <w:u w:val="single"/>
                <w:lang w:val="lt-LT"/>
              </w:rPr>
            </w:pPr>
            <w:r w:rsidRPr="004B1A95">
              <w:rPr>
                <w:rFonts w:ascii="Arial" w:hAnsi="Arial" w:cs="Arial"/>
                <w:u w:val="single"/>
                <w:lang w:val="lt-LT"/>
              </w:rPr>
              <w:t>Sąlyginis didžiausias nelaidžių dangų kiekis sklype (%): 40.</w:t>
            </w:r>
          </w:p>
          <w:p w14:paraId="497AA53C" w14:textId="77777777" w:rsidR="004C7096" w:rsidRDefault="45469561" w:rsidP="004C7096">
            <w:pPr>
              <w:spacing w:after="0"/>
              <w:jc w:val="both"/>
              <w:rPr>
                <w:rFonts w:ascii="Arial" w:hAnsi="Arial" w:cs="Arial"/>
                <w:lang w:val="lt-LT"/>
              </w:rPr>
            </w:pPr>
            <w:r w:rsidRPr="08D11224">
              <w:rPr>
                <w:rFonts w:ascii="Arial" w:hAnsi="Arial" w:cs="Arial"/>
                <w:lang w:val="lt-LT"/>
              </w:rPr>
              <w:t xml:space="preserve">Tekstinio reglamento Nr.: </w:t>
            </w:r>
            <w:r w:rsidRPr="004C7096">
              <w:rPr>
                <w:rFonts w:ascii="Arial" w:hAnsi="Arial" w:cs="Arial"/>
                <w:u w:val="single"/>
                <w:lang w:val="lt-LT"/>
              </w:rPr>
              <w:t>01;02;03;05;</w:t>
            </w:r>
            <w:r w:rsidR="65DD1DF9" w:rsidRPr="004C7096">
              <w:rPr>
                <w:rFonts w:ascii="Arial" w:hAnsi="Arial" w:cs="Arial"/>
                <w:u w:val="single"/>
                <w:lang w:val="lt-LT"/>
              </w:rPr>
              <w:t>07</w:t>
            </w:r>
            <w:r w:rsidR="06FAF5BE" w:rsidRPr="004C7096">
              <w:rPr>
                <w:rFonts w:ascii="Arial" w:hAnsi="Arial" w:cs="Arial"/>
                <w:u w:val="single"/>
                <w:lang w:val="lt-LT"/>
              </w:rPr>
              <w:t>;22</w:t>
            </w:r>
            <w:r w:rsidR="004C7096">
              <w:rPr>
                <w:rFonts w:ascii="Arial" w:hAnsi="Arial" w:cs="Arial"/>
                <w:lang w:val="lt-LT"/>
              </w:rPr>
              <w:t xml:space="preserve">: </w:t>
            </w:r>
          </w:p>
          <w:p w14:paraId="208A2ADD" w14:textId="0E7F6CB9" w:rsidR="004C7096" w:rsidRPr="004C7096" w:rsidRDefault="004C7096" w:rsidP="004C7096">
            <w:pPr>
              <w:spacing w:after="0"/>
              <w:jc w:val="both"/>
              <w:rPr>
                <w:rFonts w:ascii="Arial" w:hAnsi="Arial" w:cs="Arial"/>
                <w:lang w:val="lt-LT"/>
              </w:rPr>
            </w:pPr>
            <w:r w:rsidRPr="004C7096">
              <w:rPr>
                <w:rFonts w:ascii="Arial" w:hAnsi="Arial" w:cs="Arial"/>
                <w:color w:val="000000"/>
                <w:u w:val="single"/>
                <w:shd w:val="clear" w:color="auto" w:fill="FFFFFF"/>
              </w:rPr>
              <w:t>1-UI</w:t>
            </w:r>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galima</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didinti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iki</w:t>
            </w:r>
            <w:proofErr w:type="spellEnd"/>
            <w:r w:rsidRPr="00771424">
              <w:rPr>
                <w:rFonts w:ascii="Arial" w:hAnsi="Arial" w:cs="Arial"/>
                <w:color w:val="000000"/>
                <w:shd w:val="clear" w:color="auto" w:fill="FFFFFF"/>
              </w:rPr>
              <w:t xml:space="preserve"> 30%, 30% </w:t>
            </w:r>
            <w:proofErr w:type="spellStart"/>
            <w:r w:rsidRPr="00771424">
              <w:rPr>
                <w:rFonts w:ascii="Arial" w:hAnsi="Arial" w:cs="Arial"/>
                <w:color w:val="000000"/>
                <w:shd w:val="clear" w:color="auto" w:fill="FFFFFF"/>
              </w:rPr>
              <w:t>papildomai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pastatytų</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būstų</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kv.m</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ar</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kitą</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parduodamą</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plotą</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perduodant</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savivaldybės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municipalinio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būsto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fondui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ar</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socialinės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infrastruktūros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plėtojimui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Perduodamas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plotas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gali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būti</w:t>
            </w:r>
            <w:proofErr w:type="spellEnd"/>
            <w:r w:rsidRPr="00771424">
              <w:rPr>
                <w:rFonts w:ascii="Arial" w:hAnsi="Arial" w:cs="Arial"/>
                <w:color w:val="000000"/>
                <w:shd w:val="clear" w:color="auto" w:fill="FFFFFF"/>
              </w:rPr>
              <w:t xml:space="preserve"> ir ne </w:t>
            </w:r>
            <w:proofErr w:type="spellStart"/>
            <w:r w:rsidRPr="00771424">
              <w:rPr>
                <w:rFonts w:ascii="Arial" w:hAnsi="Arial" w:cs="Arial"/>
                <w:color w:val="000000"/>
                <w:shd w:val="clear" w:color="auto" w:fill="FFFFFF"/>
              </w:rPr>
              <w:t>būtinai</w:t>
            </w:r>
            <w:proofErr w:type="spellEnd"/>
            <w:r w:rsidRPr="00771424">
              <w:rPr>
                <w:rFonts w:ascii="Arial" w:hAnsi="Arial" w:cs="Arial"/>
                <w:color w:val="000000"/>
                <w:shd w:val="clear" w:color="auto" w:fill="FFFFFF"/>
              </w:rPr>
              <w:t xml:space="preserve"> tame </w:t>
            </w:r>
            <w:proofErr w:type="spellStart"/>
            <w:r w:rsidRPr="00771424">
              <w:rPr>
                <w:rFonts w:ascii="Arial" w:hAnsi="Arial" w:cs="Arial"/>
                <w:color w:val="000000"/>
                <w:shd w:val="clear" w:color="auto" w:fill="FFFFFF"/>
              </w:rPr>
              <w:t>pačiame</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pastate</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tačiau</w:t>
            </w:r>
            <w:proofErr w:type="spellEnd"/>
            <w:r w:rsidRPr="00771424">
              <w:rPr>
                <w:rFonts w:ascii="Arial" w:hAnsi="Arial" w:cs="Arial"/>
                <w:color w:val="000000"/>
                <w:shd w:val="clear" w:color="auto" w:fill="FFFFFF"/>
              </w:rPr>
              <w:t xml:space="preserve"> ne </w:t>
            </w:r>
            <w:proofErr w:type="spellStart"/>
            <w:r w:rsidRPr="00771424">
              <w:rPr>
                <w:rFonts w:ascii="Arial" w:hAnsi="Arial" w:cs="Arial"/>
                <w:color w:val="000000"/>
                <w:shd w:val="clear" w:color="auto" w:fill="FFFFFF"/>
              </w:rPr>
              <w:t>didesniu</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kaip</w:t>
            </w:r>
            <w:proofErr w:type="spellEnd"/>
            <w:r w:rsidRPr="00771424">
              <w:rPr>
                <w:rFonts w:ascii="Arial" w:hAnsi="Arial" w:cs="Arial"/>
                <w:color w:val="000000"/>
                <w:shd w:val="clear" w:color="auto" w:fill="FFFFFF"/>
              </w:rPr>
              <w:t xml:space="preserve"> 500 m </w:t>
            </w:r>
            <w:proofErr w:type="spellStart"/>
            <w:r w:rsidRPr="00771424">
              <w:rPr>
                <w:rFonts w:ascii="Arial" w:hAnsi="Arial" w:cs="Arial"/>
                <w:color w:val="000000"/>
                <w:shd w:val="clear" w:color="auto" w:fill="FFFFFF"/>
              </w:rPr>
              <w:t>atstumu</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nuo</w:t>
            </w:r>
            <w:proofErr w:type="spellEnd"/>
            <w:r w:rsidRPr="00771424">
              <w:rPr>
                <w:rFonts w:ascii="Arial" w:hAnsi="Arial" w:cs="Arial"/>
                <w:color w:val="000000"/>
                <w:shd w:val="clear" w:color="auto" w:fill="FFFFFF"/>
              </w:rPr>
              <w:t xml:space="preserve"> jo; </w:t>
            </w:r>
            <w:r w:rsidRPr="004C7096">
              <w:rPr>
                <w:rFonts w:ascii="Arial" w:hAnsi="Arial" w:cs="Arial"/>
                <w:color w:val="000000"/>
                <w:u w:val="single"/>
                <w:shd w:val="clear" w:color="auto" w:fill="FFFFFF"/>
              </w:rPr>
              <w:t>02-UI</w:t>
            </w:r>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galima</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didinti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iki</w:t>
            </w:r>
            <w:proofErr w:type="spellEnd"/>
            <w:r w:rsidRPr="00771424">
              <w:rPr>
                <w:rFonts w:ascii="Arial" w:hAnsi="Arial" w:cs="Arial"/>
                <w:color w:val="000000"/>
                <w:shd w:val="clear" w:color="auto" w:fill="FFFFFF"/>
              </w:rPr>
              <w:t xml:space="preserve"> 10%, </w:t>
            </w:r>
            <w:proofErr w:type="spellStart"/>
            <w:r w:rsidRPr="00771424">
              <w:rPr>
                <w:rFonts w:ascii="Arial" w:hAnsi="Arial" w:cs="Arial"/>
                <w:color w:val="000000"/>
                <w:shd w:val="clear" w:color="auto" w:fill="FFFFFF"/>
              </w:rPr>
              <w:t>jeigu</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pirmajame</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pastatų</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prie</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gatvės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aukšte</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įrengiama</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socialinė</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infrastruktūra</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arba</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komercinės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paskirties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patalpos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su</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įėjimais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iš</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gatvės</w:t>
            </w:r>
            <w:proofErr w:type="spellEnd"/>
            <w:r w:rsidRPr="00771424">
              <w:rPr>
                <w:rFonts w:ascii="Arial" w:hAnsi="Arial" w:cs="Arial"/>
                <w:color w:val="000000"/>
                <w:shd w:val="clear" w:color="auto" w:fill="FFFFFF"/>
              </w:rPr>
              <w:t xml:space="preserve">; </w:t>
            </w:r>
            <w:r w:rsidRPr="004C7096">
              <w:rPr>
                <w:rFonts w:ascii="Arial" w:hAnsi="Arial" w:cs="Arial"/>
                <w:color w:val="000000"/>
                <w:u w:val="single"/>
                <w:shd w:val="clear" w:color="auto" w:fill="FFFFFF"/>
              </w:rPr>
              <w:t>03</w:t>
            </w:r>
            <w:r w:rsidRPr="00771424">
              <w:rPr>
                <w:rFonts w:ascii="Arial" w:hAnsi="Arial" w:cs="Arial"/>
                <w:color w:val="000000"/>
                <w:shd w:val="clear" w:color="auto" w:fill="FFFFFF"/>
              </w:rPr>
              <w:t xml:space="preserve">-Rengiant </w:t>
            </w:r>
            <w:proofErr w:type="spellStart"/>
            <w:r w:rsidRPr="00771424">
              <w:rPr>
                <w:rFonts w:ascii="Arial" w:hAnsi="Arial" w:cs="Arial"/>
                <w:color w:val="000000"/>
                <w:shd w:val="clear" w:color="auto" w:fill="FFFFFF"/>
              </w:rPr>
              <w:t>vietovės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lygmens</w:t>
            </w:r>
            <w:proofErr w:type="spellEnd"/>
            <w:r w:rsidRPr="00771424">
              <w:rPr>
                <w:rFonts w:ascii="Arial" w:hAnsi="Arial" w:cs="Arial"/>
                <w:color w:val="000000"/>
                <w:shd w:val="clear" w:color="auto" w:fill="FFFFFF"/>
              </w:rPr>
              <w:t xml:space="preserve"> TPD, UI </w:t>
            </w:r>
            <w:proofErr w:type="spellStart"/>
            <w:r w:rsidRPr="00771424">
              <w:rPr>
                <w:rFonts w:ascii="Arial" w:hAnsi="Arial" w:cs="Arial"/>
                <w:color w:val="000000"/>
                <w:shd w:val="clear" w:color="auto" w:fill="FFFFFF"/>
              </w:rPr>
              <w:t>galima</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padidinti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iki</w:t>
            </w:r>
            <w:proofErr w:type="spellEnd"/>
            <w:r w:rsidRPr="00771424">
              <w:rPr>
                <w:rFonts w:ascii="Arial" w:hAnsi="Arial" w:cs="Arial"/>
                <w:color w:val="000000"/>
                <w:shd w:val="clear" w:color="auto" w:fill="FFFFFF"/>
              </w:rPr>
              <w:t xml:space="preserve"> 10% </w:t>
            </w:r>
            <w:proofErr w:type="spellStart"/>
            <w:r w:rsidRPr="00771424">
              <w:rPr>
                <w:rFonts w:ascii="Arial" w:hAnsi="Arial" w:cs="Arial"/>
                <w:color w:val="000000"/>
                <w:shd w:val="clear" w:color="auto" w:fill="FFFFFF"/>
              </w:rPr>
              <w:t>apimtimi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jeigu</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automobilių</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stovėjimas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numatomas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vien</w:t>
            </w:r>
            <w:proofErr w:type="spellEnd"/>
            <w:r w:rsidRPr="00771424">
              <w:rPr>
                <w:rFonts w:ascii="Arial" w:hAnsi="Arial" w:cs="Arial"/>
                <w:color w:val="000000"/>
                <w:shd w:val="clear" w:color="auto" w:fill="FFFFFF"/>
              </w:rPr>
              <w:t xml:space="preserve"> tik </w:t>
            </w:r>
            <w:proofErr w:type="spellStart"/>
            <w:r w:rsidRPr="00771424">
              <w:rPr>
                <w:rFonts w:ascii="Arial" w:hAnsi="Arial" w:cs="Arial"/>
                <w:color w:val="000000"/>
                <w:shd w:val="clear" w:color="auto" w:fill="FFFFFF"/>
              </w:rPr>
              <w:t>požeminėse</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automobilių</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stovėjimo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aikštelėse</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išskyrus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specializuotam</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transportui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skirtas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stovėjimo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vietas</w:t>
            </w:r>
            <w:proofErr w:type="spellEnd"/>
            <w:r w:rsidRPr="00771424">
              <w:rPr>
                <w:rFonts w:ascii="Arial" w:hAnsi="Arial" w:cs="Arial"/>
                <w:color w:val="000000"/>
                <w:shd w:val="clear" w:color="auto" w:fill="FFFFFF"/>
              </w:rPr>
              <w:t xml:space="preserve">); </w:t>
            </w:r>
            <w:r w:rsidRPr="004C7096">
              <w:rPr>
                <w:rFonts w:ascii="Arial" w:hAnsi="Arial" w:cs="Arial"/>
                <w:color w:val="000000"/>
                <w:u w:val="single"/>
                <w:shd w:val="clear" w:color="auto" w:fill="FFFFFF"/>
              </w:rPr>
              <w:t>05</w:t>
            </w:r>
            <w:r w:rsidRPr="00771424">
              <w:rPr>
                <w:rFonts w:ascii="Arial" w:hAnsi="Arial" w:cs="Arial"/>
                <w:color w:val="000000"/>
                <w:shd w:val="clear" w:color="auto" w:fill="FFFFFF"/>
              </w:rPr>
              <w:t xml:space="preserve">-Objektui </w:t>
            </w:r>
            <w:proofErr w:type="spellStart"/>
            <w:r w:rsidRPr="00771424">
              <w:rPr>
                <w:rFonts w:ascii="Arial" w:hAnsi="Arial" w:cs="Arial"/>
                <w:color w:val="000000"/>
                <w:shd w:val="clear" w:color="auto" w:fill="FFFFFF"/>
              </w:rPr>
              <w:t>privalomas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automobilių</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stovėjimo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vietas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pagal</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savivaldybės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nustatytą</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tvarką</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leidžiama</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įrengti</w:t>
            </w:r>
            <w:proofErr w:type="spellEnd"/>
            <w:r w:rsidRPr="00771424">
              <w:rPr>
                <w:rFonts w:ascii="Arial" w:hAnsi="Arial" w:cs="Arial"/>
                <w:color w:val="000000"/>
                <w:shd w:val="clear" w:color="auto" w:fill="FFFFFF"/>
              </w:rPr>
              <w:t xml:space="preserve"> tarp </w:t>
            </w:r>
            <w:proofErr w:type="spellStart"/>
            <w:r w:rsidRPr="00771424">
              <w:rPr>
                <w:rFonts w:ascii="Arial" w:hAnsi="Arial" w:cs="Arial"/>
                <w:color w:val="000000"/>
                <w:shd w:val="clear" w:color="auto" w:fill="FFFFFF"/>
              </w:rPr>
              <w:t>gatvių</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raudonųjų</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linijų</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taip</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kompensuojant</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pagal</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teisės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aktus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privalomas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automobilių</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stovėjimo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vietas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neįrengtas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sklype</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Šios</w:t>
            </w:r>
            <w:proofErr w:type="spellEnd"/>
            <w:r w:rsidRPr="00771424">
              <w:rPr>
                <w:rFonts w:ascii="Arial" w:hAnsi="Arial" w:cs="Arial"/>
                <w:color w:val="000000"/>
                <w:shd w:val="clear" w:color="auto" w:fill="FFFFFF"/>
              </w:rPr>
              <w:t xml:space="preserve"> vietos </w:t>
            </w:r>
            <w:proofErr w:type="spellStart"/>
            <w:r w:rsidRPr="00771424">
              <w:rPr>
                <w:rFonts w:ascii="Arial" w:hAnsi="Arial" w:cs="Arial"/>
                <w:color w:val="000000"/>
                <w:shd w:val="clear" w:color="auto" w:fill="FFFFFF"/>
              </w:rPr>
              <w:t>negali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būti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rezervuojamos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privalo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būti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bendro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naudojimo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gali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būti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apmokestinamos</w:t>
            </w:r>
            <w:proofErr w:type="spellEnd"/>
            <w:r w:rsidRPr="00771424">
              <w:rPr>
                <w:rFonts w:ascii="Arial" w:hAnsi="Arial" w:cs="Arial"/>
                <w:color w:val="000000"/>
                <w:shd w:val="clear" w:color="auto" w:fill="FFFFFF"/>
              </w:rPr>
              <w:t xml:space="preserve">; </w:t>
            </w:r>
            <w:r w:rsidRPr="004C7096">
              <w:rPr>
                <w:rFonts w:ascii="Arial" w:hAnsi="Arial" w:cs="Arial"/>
                <w:color w:val="000000"/>
                <w:u w:val="single"/>
                <w:shd w:val="clear" w:color="auto" w:fill="FFFFFF"/>
              </w:rPr>
              <w:t>07</w:t>
            </w:r>
            <w:r w:rsidRPr="00771424">
              <w:rPr>
                <w:rFonts w:ascii="Arial" w:hAnsi="Arial" w:cs="Arial"/>
                <w:color w:val="000000"/>
                <w:shd w:val="clear" w:color="auto" w:fill="FFFFFF"/>
              </w:rPr>
              <w:t xml:space="preserve">-Nauja </w:t>
            </w:r>
            <w:proofErr w:type="spellStart"/>
            <w:r w:rsidRPr="00771424">
              <w:rPr>
                <w:rFonts w:ascii="Arial" w:hAnsi="Arial" w:cs="Arial"/>
                <w:color w:val="000000"/>
                <w:shd w:val="clear" w:color="auto" w:fill="FFFFFF"/>
              </w:rPr>
              <w:t>statyba</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kvartale</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galima</w:t>
            </w:r>
            <w:proofErr w:type="spellEnd"/>
            <w:r w:rsidRPr="00771424">
              <w:rPr>
                <w:rFonts w:ascii="Arial" w:hAnsi="Arial" w:cs="Arial"/>
                <w:color w:val="000000"/>
                <w:shd w:val="clear" w:color="auto" w:fill="FFFFFF"/>
              </w:rPr>
              <w:t xml:space="preserve"> tik </w:t>
            </w:r>
            <w:proofErr w:type="spellStart"/>
            <w:r w:rsidRPr="00771424">
              <w:rPr>
                <w:rFonts w:ascii="Arial" w:hAnsi="Arial" w:cs="Arial"/>
                <w:color w:val="000000"/>
                <w:shd w:val="clear" w:color="auto" w:fill="FFFFFF"/>
              </w:rPr>
              <w:t>vystytojui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prisidedant</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prie</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lastRenderedPageBreak/>
              <w:t>kompleksinės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kvartalo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renovacijos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tikslais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plėtojamos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infrastruktūros</w:t>
            </w:r>
            <w:proofErr w:type="spellEnd"/>
            <w:r w:rsidRPr="00771424">
              <w:rPr>
                <w:rFonts w:ascii="Arial" w:hAnsi="Arial" w:cs="Arial"/>
                <w:color w:val="000000"/>
                <w:shd w:val="clear" w:color="auto" w:fill="FFFFFF"/>
              </w:rPr>
              <w:t xml:space="preserve"> – </w:t>
            </w:r>
            <w:proofErr w:type="spellStart"/>
            <w:r w:rsidRPr="00771424">
              <w:rPr>
                <w:rFonts w:ascii="Arial" w:hAnsi="Arial" w:cs="Arial"/>
                <w:color w:val="000000"/>
                <w:shd w:val="clear" w:color="auto" w:fill="FFFFFF"/>
              </w:rPr>
              <w:t>investuotojo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lėšomis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rekonstruojant</w:t>
            </w:r>
            <w:proofErr w:type="spellEnd"/>
            <w:r w:rsidRPr="00771424">
              <w:rPr>
                <w:rFonts w:ascii="Arial" w:hAnsi="Arial" w:cs="Arial"/>
                <w:color w:val="000000"/>
                <w:shd w:val="clear" w:color="auto" w:fill="FFFFFF"/>
              </w:rPr>
              <w:t xml:space="preserve"> ir </w:t>
            </w:r>
            <w:proofErr w:type="spellStart"/>
            <w:r w:rsidRPr="00771424">
              <w:rPr>
                <w:rFonts w:ascii="Arial" w:hAnsi="Arial" w:cs="Arial"/>
                <w:color w:val="000000"/>
                <w:shd w:val="clear" w:color="auto" w:fill="FFFFFF"/>
              </w:rPr>
              <w:t>plėtojant</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viešąją</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infrastruktūrą</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privažiavimų</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sistemą</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želdynus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sporto</w:t>
            </w:r>
            <w:proofErr w:type="spellEnd"/>
            <w:r w:rsidRPr="00771424">
              <w:rPr>
                <w:rFonts w:ascii="Arial" w:hAnsi="Arial" w:cs="Arial"/>
                <w:color w:val="000000"/>
                <w:shd w:val="clear" w:color="auto" w:fill="FFFFFF"/>
              </w:rPr>
              <w:t xml:space="preserve"> ir </w:t>
            </w:r>
            <w:proofErr w:type="spellStart"/>
            <w:r w:rsidRPr="00771424">
              <w:rPr>
                <w:rFonts w:ascii="Arial" w:hAnsi="Arial" w:cs="Arial"/>
                <w:color w:val="000000"/>
                <w:shd w:val="clear" w:color="auto" w:fill="FFFFFF"/>
              </w:rPr>
              <w:t>rekreacinius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aikštynus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Minimali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investicijų</w:t>
            </w:r>
            <w:proofErr w:type="spellEnd"/>
            <w:r w:rsidRPr="00771424">
              <w:rPr>
                <w:rFonts w:ascii="Arial" w:hAnsi="Arial" w:cs="Arial"/>
                <w:color w:val="000000"/>
                <w:shd w:val="clear" w:color="auto" w:fill="FFFFFF"/>
              </w:rPr>
              <w:t xml:space="preserve"> į </w:t>
            </w:r>
            <w:proofErr w:type="spellStart"/>
            <w:r w:rsidRPr="00771424">
              <w:rPr>
                <w:rFonts w:ascii="Arial" w:hAnsi="Arial" w:cs="Arial"/>
                <w:color w:val="000000"/>
                <w:shd w:val="clear" w:color="auto" w:fill="FFFFFF"/>
              </w:rPr>
              <w:t>viešosios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infrastruktūros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plėtojimą</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suma</w:t>
            </w:r>
            <w:proofErr w:type="spellEnd"/>
            <w:r w:rsidRPr="00771424">
              <w:rPr>
                <w:rFonts w:ascii="Arial" w:hAnsi="Arial" w:cs="Arial"/>
                <w:color w:val="000000"/>
                <w:shd w:val="clear" w:color="auto" w:fill="FFFFFF"/>
              </w:rPr>
              <w:t xml:space="preserve"> – 100 </w:t>
            </w:r>
            <w:proofErr w:type="spellStart"/>
            <w:r w:rsidRPr="00771424">
              <w:rPr>
                <w:rFonts w:ascii="Arial" w:hAnsi="Arial" w:cs="Arial"/>
                <w:color w:val="000000"/>
                <w:shd w:val="clear" w:color="auto" w:fill="FFFFFF"/>
              </w:rPr>
              <w:t>Eur</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kv</w:t>
            </w:r>
            <w:proofErr w:type="spellEnd"/>
            <w:r w:rsidRPr="00771424">
              <w:rPr>
                <w:rFonts w:ascii="Arial" w:hAnsi="Arial" w:cs="Arial"/>
                <w:color w:val="000000"/>
                <w:shd w:val="clear" w:color="auto" w:fill="FFFFFF"/>
              </w:rPr>
              <w:t xml:space="preserve">. m </w:t>
            </w:r>
            <w:proofErr w:type="spellStart"/>
            <w:r w:rsidRPr="00771424">
              <w:rPr>
                <w:rFonts w:ascii="Arial" w:hAnsi="Arial" w:cs="Arial"/>
                <w:color w:val="000000"/>
                <w:shd w:val="clear" w:color="auto" w:fill="FFFFFF"/>
              </w:rPr>
              <w:t>pastatų</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bendrojo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ploto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Ši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suma</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tarybos</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sprendimu</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gali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būti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indeksuojama</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atsižvelgiant</w:t>
            </w:r>
            <w:proofErr w:type="spellEnd"/>
            <w:r w:rsidRPr="00771424">
              <w:rPr>
                <w:rFonts w:ascii="Arial" w:hAnsi="Arial" w:cs="Arial"/>
                <w:color w:val="000000"/>
                <w:shd w:val="clear" w:color="auto" w:fill="FFFFFF"/>
              </w:rPr>
              <w:t xml:space="preserve"> į </w:t>
            </w:r>
            <w:proofErr w:type="spellStart"/>
            <w:r w:rsidRPr="00771424">
              <w:rPr>
                <w:rFonts w:ascii="Arial" w:hAnsi="Arial" w:cs="Arial"/>
                <w:color w:val="000000"/>
                <w:shd w:val="clear" w:color="auto" w:fill="FFFFFF"/>
              </w:rPr>
              <w:t>kainų</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indekso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pokyčius</w:t>
            </w:r>
            <w:proofErr w:type="spellEnd"/>
            <w:r w:rsidRPr="00771424">
              <w:rPr>
                <w:rFonts w:ascii="Arial" w:hAnsi="Arial" w:cs="Arial"/>
                <w:color w:val="000000"/>
                <w:shd w:val="clear" w:color="auto" w:fill="FFFFFF"/>
              </w:rPr>
              <w:t xml:space="preserve">; </w:t>
            </w:r>
            <w:r w:rsidRPr="004C7096">
              <w:rPr>
                <w:rFonts w:ascii="Arial" w:hAnsi="Arial" w:cs="Arial"/>
                <w:color w:val="000000"/>
                <w:u w:val="single"/>
                <w:shd w:val="clear" w:color="auto" w:fill="FFFFFF"/>
              </w:rPr>
              <w:t>22</w:t>
            </w:r>
            <w:r w:rsidRPr="00771424">
              <w:rPr>
                <w:rFonts w:ascii="Arial" w:hAnsi="Arial" w:cs="Arial"/>
                <w:color w:val="000000"/>
                <w:shd w:val="clear" w:color="auto" w:fill="FFFFFF"/>
              </w:rPr>
              <w:t xml:space="preserve">-Teritorijoje </w:t>
            </w:r>
            <w:proofErr w:type="spellStart"/>
            <w:r w:rsidRPr="00771424">
              <w:rPr>
                <w:rFonts w:ascii="Arial" w:hAnsi="Arial" w:cs="Arial"/>
                <w:color w:val="000000"/>
                <w:shd w:val="clear" w:color="auto" w:fill="FFFFFF"/>
              </w:rPr>
              <w:t>yra</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esami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ar</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numatomi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statyti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švietimo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objektai</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mokyklinio</w:t>
            </w:r>
            <w:proofErr w:type="spellEnd"/>
            <w:r w:rsidRPr="00771424">
              <w:rPr>
                <w:rFonts w:ascii="Arial" w:hAnsi="Arial" w:cs="Arial"/>
                <w:color w:val="000000"/>
                <w:shd w:val="clear" w:color="auto" w:fill="FFFFFF"/>
              </w:rPr>
              <w:t xml:space="preserve"> ir </w:t>
            </w:r>
            <w:proofErr w:type="spellStart"/>
            <w:r w:rsidRPr="00771424">
              <w:rPr>
                <w:rFonts w:ascii="Arial" w:hAnsi="Arial" w:cs="Arial"/>
                <w:color w:val="000000"/>
                <w:shd w:val="clear" w:color="auto" w:fill="FFFFFF"/>
              </w:rPr>
              <w:t>ikimokyklinio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ugdymo</w:t>
            </w:r>
            <w:proofErr w:type="spellEnd"/>
            <w:r w:rsidRPr="00771424">
              <w:rPr>
                <w:rFonts w:ascii="Arial" w:hAnsi="Arial" w:cs="Arial"/>
                <w:color w:val="000000"/>
                <w:shd w:val="clear" w:color="auto" w:fill="FFFFFF"/>
              </w:rPr>
              <w:t xml:space="preserve"> </w:t>
            </w:r>
            <w:proofErr w:type="spellStart"/>
            <w:r w:rsidRPr="00771424">
              <w:rPr>
                <w:rFonts w:ascii="Arial" w:hAnsi="Arial" w:cs="Arial"/>
                <w:color w:val="000000"/>
                <w:shd w:val="clear" w:color="auto" w:fill="FFFFFF"/>
              </w:rPr>
              <w:t>įstaigos</w:t>
            </w:r>
            <w:proofErr w:type="spellEnd"/>
            <w:r w:rsidRPr="00771424">
              <w:rPr>
                <w:rFonts w:ascii="Arial" w:hAnsi="Arial" w:cs="Arial"/>
                <w:color w:val="000000"/>
                <w:shd w:val="clear" w:color="auto" w:fill="FFFFFF"/>
              </w:rPr>
              <w:t>)</w:t>
            </w:r>
            <w:r>
              <w:rPr>
                <w:rFonts w:ascii="Arial" w:hAnsi="Arial" w:cs="Arial"/>
                <w:color w:val="000000"/>
                <w:shd w:val="clear" w:color="auto" w:fill="FFFFFF"/>
              </w:rPr>
              <w:t>.</w:t>
            </w:r>
          </w:p>
          <w:p w14:paraId="2BB46A31" w14:textId="77777777" w:rsidR="00CA5047" w:rsidRPr="004B1A95" w:rsidRDefault="00CA5047" w:rsidP="00710474">
            <w:pPr>
              <w:spacing w:after="0"/>
              <w:jc w:val="both"/>
              <w:rPr>
                <w:rFonts w:ascii="Arial" w:hAnsi="Arial" w:cs="Arial"/>
                <w:lang w:val="lt-LT"/>
              </w:rPr>
            </w:pPr>
          </w:p>
          <w:p w14:paraId="49BB07AF" w14:textId="43C791CD" w:rsidR="0070498F" w:rsidRPr="00AF6DA2" w:rsidRDefault="00710474" w:rsidP="00AE5032">
            <w:pPr>
              <w:pStyle w:val="Heading1"/>
              <w:numPr>
                <w:ilvl w:val="0"/>
                <w:numId w:val="21"/>
              </w:numPr>
              <w:rPr>
                <w:rFonts w:hint="eastAsia"/>
                <w:color w:val="auto"/>
                <w:sz w:val="24"/>
                <w:szCs w:val="24"/>
              </w:rPr>
            </w:pPr>
            <w:bookmarkStart w:id="7" w:name="_Toc214629620"/>
            <w:r w:rsidRPr="00AF6DA2">
              <w:rPr>
                <w:color w:val="auto"/>
                <w:sz w:val="24"/>
                <w:szCs w:val="24"/>
              </w:rPr>
              <w:t>ESAMA SITUACIJA</w:t>
            </w:r>
            <w:bookmarkEnd w:id="7"/>
          </w:p>
          <w:p w14:paraId="479942C9" w14:textId="77777777" w:rsidR="0070498F" w:rsidRPr="004B1A95" w:rsidRDefault="0070498F" w:rsidP="0070498F">
            <w:pPr>
              <w:pStyle w:val="ListParagraph"/>
              <w:ind w:left="360" w:firstLine="0"/>
              <w:rPr>
                <w:rFonts w:ascii="Arial" w:hAnsi="Arial" w:cs="Arial"/>
                <w:b/>
                <w:bCs/>
                <w:sz w:val="24"/>
                <w:szCs w:val="24"/>
              </w:rPr>
            </w:pPr>
          </w:p>
          <w:p w14:paraId="3451F7E4" w14:textId="6DEF1637" w:rsidR="00746681" w:rsidRPr="004B1A95" w:rsidRDefault="00710474" w:rsidP="00746681">
            <w:pPr>
              <w:pStyle w:val="paragraph"/>
              <w:spacing w:beforeAutospacing="0" w:after="0" w:afterAutospacing="0"/>
              <w:ind w:firstLine="360"/>
              <w:jc w:val="both"/>
              <w:textAlignment w:val="baseline"/>
              <w:rPr>
                <w:rStyle w:val="normaltextrun"/>
                <w:rFonts w:asciiTheme="minorHAnsi" w:eastAsiaTheme="minorHAnsi" w:hAnsiTheme="minorHAnsi" w:cstheme="minorHAnsi"/>
                <w:sz w:val="22"/>
                <w:szCs w:val="22"/>
              </w:rPr>
            </w:pPr>
            <w:r w:rsidRPr="004B1A95">
              <w:rPr>
                <w:rFonts w:asciiTheme="minorHAnsi" w:hAnsiTheme="minorHAnsi" w:cstheme="minorHAnsi"/>
                <w:noProof/>
                <w:sz w:val="22"/>
                <w:szCs w:val="22"/>
              </w:rPr>
              <w:t xml:space="preserve"> </w:t>
            </w:r>
            <w:r w:rsidR="00746681" w:rsidRPr="004B1A95">
              <w:rPr>
                <w:rStyle w:val="normaltextrun"/>
                <w:rFonts w:asciiTheme="minorHAnsi" w:eastAsiaTheme="minorHAnsi" w:hAnsiTheme="minorHAnsi" w:cstheme="minorHAnsi"/>
                <w:sz w:val="22"/>
                <w:szCs w:val="22"/>
              </w:rPr>
              <w:t>Nagrinėjama teritorija yra Vilniaus mieste, Pašilaičių</w:t>
            </w:r>
            <w:r w:rsidR="008721E1" w:rsidRPr="004B1A95">
              <w:rPr>
                <w:rStyle w:val="normaltextrun"/>
                <w:rFonts w:asciiTheme="minorHAnsi" w:eastAsiaTheme="minorHAnsi" w:hAnsiTheme="minorHAnsi" w:cstheme="minorHAnsi"/>
                <w:sz w:val="22"/>
                <w:szCs w:val="22"/>
              </w:rPr>
              <w:t xml:space="preserve"> seni</w:t>
            </w:r>
            <w:r w:rsidR="00EF68CC" w:rsidRPr="004B1A95">
              <w:rPr>
                <w:rStyle w:val="normaltextrun"/>
                <w:rFonts w:asciiTheme="minorHAnsi" w:eastAsiaTheme="minorHAnsi" w:hAnsiTheme="minorHAnsi" w:cstheme="minorHAnsi"/>
                <w:sz w:val="22"/>
                <w:szCs w:val="22"/>
              </w:rPr>
              <w:t>ū</w:t>
            </w:r>
            <w:r w:rsidR="008721E1" w:rsidRPr="004B1A95">
              <w:rPr>
                <w:rStyle w:val="normaltextrun"/>
                <w:rFonts w:asciiTheme="minorHAnsi" w:eastAsiaTheme="minorHAnsi" w:hAnsiTheme="minorHAnsi" w:cstheme="minorHAnsi"/>
                <w:sz w:val="22"/>
                <w:szCs w:val="22"/>
              </w:rPr>
              <w:t>nijoje</w:t>
            </w:r>
            <w:r w:rsidR="00746681" w:rsidRPr="004B1A95">
              <w:rPr>
                <w:rStyle w:val="normaltextrun"/>
                <w:rFonts w:asciiTheme="minorHAnsi" w:eastAsiaTheme="minorHAnsi" w:hAnsiTheme="minorHAnsi" w:cstheme="minorHAnsi"/>
                <w:sz w:val="22"/>
                <w:szCs w:val="22"/>
              </w:rPr>
              <w:t xml:space="preserve">, </w:t>
            </w:r>
            <w:r w:rsidR="008721E1" w:rsidRPr="004B1A95">
              <w:rPr>
                <w:rStyle w:val="normaltextrun"/>
                <w:rFonts w:asciiTheme="minorHAnsi" w:eastAsiaTheme="minorHAnsi" w:hAnsiTheme="minorHAnsi" w:cstheme="minorHAnsi"/>
                <w:sz w:val="22"/>
                <w:szCs w:val="22"/>
              </w:rPr>
              <w:t>Medeinos g.</w:t>
            </w:r>
            <w:r w:rsidR="00746681" w:rsidRPr="004B1A95">
              <w:rPr>
                <w:rStyle w:val="normaltextrun"/>
                <w:rFonts w:asciiTheme="minorHAnsi" w:eastAsiaTheme="minorHAnsi" w:hAnsiTheme="minorHAnsi" w:cstheme="minorHAnsi"/>
                <w:sz w:val="22"/>
                <w:szCs w:val="22"/>
              </w:rPr>
              <w:t xml:space="preserve"> </w:t>
            </w:r>
            <w:r w:rsidR="008721E1" w:rsidRPr="004B1A95">
              <w:rPr>
                <w:rStyle w:val="normaltextrun"/>
                <w:rFonts w:asciiTheme="minorHAnsi" w:eastAsiaTheme="minorHAnsi" w:hAnsiTheme="minorHAnsi" w:cstheme="minorHAnsi"/>
                <w:sz w:val="22"/>
                <w:szCs w:val="22"/>
              </w:rPr>
              <w:t>27</w:t>
            </w:r>
            <w:r w:rsidR="00746681" w:rsidRPr="004B1A95">
              <w:rPr>
                <w:rStyle w:val="normaltextrun"/>
                <w:rFonts w:asciiTheme="minorHAnsi" w:eastAsiaTheme="minorHAnsi" w:hAnsiTheme="minorHAnsi" w:cstheme="minorHAnsi"/>
                <w:sz w:val="22"/>
                <w:szCs w:val="22"/>
              </w:rPr>
              <w:t xml:space="preserve">. Žemės sklypo dydis – </w:t>
            </w:r>
            <w:r w:rsidR="008721E1" w:rsidRPr="004B1A95">
              <w:rPr>
                <w:rStyle w:val="normaltextrun"/>
                <w:rFonts w:asciiTheme="minorHAnsi" w:eastAsiaTheme="minorHAnsi" w:hAnsiTheme="minorHAnsi" w:cstheme="minorHAnsi"/>
                <w:sz w:val="22"/>
                <w:szCs w:val="22"/>
              </w:rPr>
              <w:t>1</w:t>
            </w:r>
            <w:r w:rsidR="00872A69" w:rsidRPr="004B1A95">
              <w:rPr>
                <w:rStyle w:val="normaltextrun"/>
                <w:rFonts w:asciiTheme="minorHAnsi" w:eastAsiaTheme="minorHAnsi" w:hAnsiTheme="minorHAnsi" w:cstheme="minorHAnsi"/>
                <w:sz w:val="22"/>
                <w:szCs w:val="22"/>
              </w:rPr>
              <w:t>,1467</w:t>
            </w:r>
            <w:r w:rsidR="00746681" w:rsidRPr="004B1A95">
              <w:rPr>
                <w:rStyle w:val="normaltextrun"/>
                <w:rFonts w:asciiTheme="minorHAnsi" w:eastAsiaTheme="minorHAnsi" w:hAnsiTheme="minorHAnsi" w:cstheme="minorHAnsi"/>
                <w:sz w:val="22"/>
                <w:szCs w:val="22"/>
              </w:rPr>
              <w:t xml:space="preserve"> ha, kurį </w:t>
            </w:r>
            <w:r w:rsidR="00872A69" w:rsidRPr="004B1A95">
              <w:rPr>
                <w:rStyle w:val="normaltextrun"/>
                <w:rFonts w:asciiTheme="minorHAnsi" w:eastAsiaTheme="minorHAnsi" w:hAnsiTheme="minorHAnsi" w:cstheme="minorHAnsi"/>
                <w:sz w:val="22"/>
                <w:szCs w:val="22"/>
              </w:rPr>
              <w:t>pietinėje</w:t>
            </w:r>
            <w:r w:rsidR="00746681" w:rsidRPr="004B1A95">
              <w:rPr>
                <w:rStyle w:val="normaltextrun"/>
                <w:rFonts w:asciiTheme="minorHAnsi" w:eastAsiaTheme="minorHAnsi" w:hAnsiTheme="minorHAnsi" w:cstheme="minorHAnsi"/>
                <w:sz w:val="22"/>
                <w:szCs w:val="22"/>
              </w:rPr>
              <w:t xml:space="preserve"> pusėje riboja </w:t>
            </w:r>
            <w:r w:rsidR="00872A69" w:rsidRPr="004B1A95">
              <w:rPr>
                <w:rStyle w:val="normaltextrun"/>
                <w:rFonts w:asciiTheme="minorHAnsi" w:eastAsiaTheme="minorHAnsi" w:hAnsiTheme="minorHAnsi" w:cstheme="minorHAnsi"/>
                <w:sz w:val="22"/>
                <w:szCs w:val="22"/>
              </w:rPr>
              <w:t>Medeinos</w:t>
            </w:r>
            <w:r w:rsidR="00746681" w:rsidRPr="004B1A95">
              <w:rPr>
                <w:rStyle w:val="normaltextrun"/>
                <w:rFonts w:asciiTheme="minorHAnsi" w:eastAsiaTheme="minorHAnsi" w:hAnsiTheme="minorHAnsi" w:cstheme="minorHAnsi"/>
                <w:sz w:val="22"/>
                <w:szCs w:val="22"/>
              </w:rPr>
              <w:t xml:space="preserve"> gatvė, pietinėje – </w:t>
            </w:r>
            <w:r w:rsidR="00657B18" w:rsidRPr="004B1A95">
              <w:rPr>
                <w:rStyle w:val="normaltextrun"/>
                <w:rFonts w:asciiTheme="minorHAnsi" w:eastAsiaTheme="minorHAnsi" w:hAnsiTheme="minorHAnsi" w:cstheme="minorHAnsi"/>
                <w:sz w:val="22"/>
                <w:szCs w:val="22"/>
              </w:rPr>
              <w:t xml:space="preserve">nesuformuotas sklypas su </w:t>
            </w:r>
            <w:r w:rsidR="002D1960" w:rsidRPr="004B1A95">
              <w:rPr>
                <w:rStyle w:val="normaltextrun"/>
                <w:rFonts w:asciiTheme="minorHAnsi" w:eastAsiaTheme="minorHAnsi" w:hAnsiTheme="minorHAnsi" w:cstheme="minorHAnsi"/>
                <w:sz w:val="22"/>
                <w:szCs w:val="22"/>
              </w:rPr>
              <w:t>intensyviai naudojamų želdynų zona</w:t>
            </w:r>
            <w:r w:rsidR="00746681" w:rsidRPr="004B1A95">
              <w:rPr>
                <w:rStyle w:val="normaltextrun"/>
                <w:rFonts w:asciiTheme="minorHAnsi" w:eastAsiaTheme="minorHAnsi" w:hAnsiTheme="minorHAnsi" w:cstheme="minorHAnsi"/>
                <w:sz w:val="22"/>
                <w:szCs w:val="22"/>
              </w:rPr>
              <w:t xml:space="preserve">, </w:t>
            </w:r>
            <w:r w:rsidR="00D051E3" w:rsidRPr="004B1A95">
              <w:rPr>
                <w:rStyle w:val="normaltextrun"/>
                <w:rFonts w:asciiTheme="minorHAnsi" w:eastAsiaTheme="minorHAnsi" w:hAnsiTheme="minorHAnsi" w:cstheme="minorHAnsi"/>
                <w:sz w:val="22"/>
                <w:szCs w:val="22"/>
              </w:rPr>
              <w:t>rytinėje ir vakarinėje pusėse</w:t>
            </w:r>
            <w:r w:rsidR="00746681" w:rsidRPr="004B1A95">
              <w:rPr>
                <w:rStyle w:val="normaltextrun"/>
                <w:rFonts w:asciiTheme="minorHAnsi" w:eastAsiaTheme="minorHAnsi" w:hAnsiTheme="minorHAnsi" w:cstheme="minorHAnsi"/>
                <w:sz w:val="22"/>
                <w:szCs w:val="22"/>
              </w:rPr>
              <w:t xml:space="preserve"> – </w:t>
            </w:r>
            <w:r w:rsidR="001B3F2E" w:rsidRPr="004B1A95">
              <w:rPr>
                <w:rStyle w:val="normaltextrun"/>
                <w:rFonts w:asciiTheme="minorHAnsi" w:eastAsiaTheme="minorHAnsi" w:hAnsiTheme="minorHAnsi" w:cstheme="minorHAnsi"/>
                <w:sz w:val="22"/>
                <w:szCs w:val="22"/>
              </w:rPr>
              <w:t>nesuformuot</w:t>
            </w:r>
            <w:r w:rsidR="00657B18" w:rsidRPr="004B1A95">
              <w:rPr>
                <w:rStyle w:val="normaltextrun"/>
                <w:rFonts w:asciiTheme="minorHAnsi" w:eastAsiaTheme="minorHAnsi" w:hAnsiTheme="minorHAnsi" w:cstheme="minorHAnsi"/>
                <w:sz w:val="22"/>
                <w:szCs w:val="22"/>
              </w:rPr>
              <w:t>as</w:t>
            </w:r>
            <w:r w:rsidR="00746681" w:rsidRPr="004B1A95">
              <w:rPr>
                <w:rStyle w:val="normaltextrun"/>
                <w:rFonts w:asciiTheme="minorHAnsi" w:eastAsiaTheme="minorHAnsi" w:hAnsiTheme="minorHAnsi" w:cstheme="minorHAnsi"/>
                <w:sz w:val="22"/>
                <w:szCs w:val="22"/>
              </w:rPr>
              <w:t xml:space="preserve"> sklypa</w:t>
            </w:r>
            <w:r w:rsidR="00657B18" w:rsidRPr="004B1A95">
              <w:rPr>
                <w:rStyle w:val="normaltextrun"/>
                <w:rFonts w:asciiTheme="minorHAnsi" w:eastAsiaTheme="minorHAnsi" w:hAnsiTheme="minorHAnsi" w:cstheme="minorHAnsi"/>
                <w:sz w:val="22"/>
                <w:szCs w:val="22"/>
              </w:rPr>
              <w:t>s</w:t>
            </w:r>
            <w:r w:rsidR="00746681" w:rsidRPr="004B1A95">
              <w:rPr>
                <w:rStyle w:val="normaltextrun"/>
                <w:rFonts w:asciiTheme="minorHAnsi" w:eastAsiaTheme="minorHAnsi" w:hAnsiTheme="minorHAnsi" w:cstheme="minorHAnsi"/>
                <w:sz w:val="22"/>
                <w:szCs w:val="22"/>
              </w:rPr>
              <w:t xml:space="preserve"> su daugiabuči</w:t>
            </w:r>
            <w:r w:rsidR="00D051E3" w:rsidRPr="004B1A95">
              <w:rPr>
                <w:rStyle w:val="normaltextrun"/>
                <w:rFonts w:asciiTheme="minorHAnsi" w:eastAsiaTheme="minorHAnsi" w:hAnsiTheme="minorHAnsi" w:cstheme="minorHAnsi"/>
                <w:sz w:val="22"/>
                <w:szCs w:val="22"/>
              </w:rPr>
              <w:t>ų</w:t>
            </w:r>
            <w:r w:rsidR="00746681" w:rsidRPr="004B1A95">
              <w:rPr>
                <w:rStyle w:val="normaltextrun"/>
                <w:rFonts w:asciiTheme="minorHAnsi" w:eastAsiaTheme="minorHAnsi" w:hAnsiTheme="minorHAnsi" w:cstheme="minorHAnsi"/>
                <w:sz w:val="22"/>
                <w:szCs w:val="22"/>
              </w:rPr>
              <w:t xml:space="preserve"> pastat</w:t>
            </w:r>
            <w:r w:rsidR="00D051E3" w:rsidRPr="004B1A95">
              <w:rPr>
                <w:rStyle w:val="normaltextrun"/>
                <w:rFonts w:asciiTheme="minorHAnsi" w:eastAsiaTheme="minorHAnsi" w:hAnsiTheme="minorHAnsi" w:cstheme="minorHAnsi"/>
                <w:sz w:val="22"/>
                <w:szCs w:val="22"/>
              </w:rPr>
              <w:t>ais</w:t>
            </w:r>
            <w:r w:rsidR="00746681" w:rsidRPr="004B1A95">
              <w:rPr>
                <w:rStyle w:val="normaltextrun"/>
                <w:rFonts w:asciiTheme="minorHAnsi" w:eastAsiaTheme="minorHAnsi" w:hAnsiTheme="minorHAnsi" w:cstheme="minorHAnsi"/>
                <w:sz w:val="22"/>
                <w:szCs w:val="22"/>
              </w:rPr>
              <w:t xml:space="preserve">. Reljefas sklypo ribose </w:t>
            </w:r>
            <w:r w:rsidR="00913231" w:rsidRPr="004B1A95">
              <w:rPr>
                <w:rStyle w:val="normaltextrun"/>
                <w:rFonts w:asciiTheme="minorHAnsi" w:eastAsiaTheme="minorHAnsi" w:hAnsiTheme="minorHAnsi" w:cstheme="minorHAnsi"/>
                <w:sz w:val="22"/>
                <w:szCs w:val="22"/>
              </w:rPr>
              <w:t xml:space="preserve">žemėja rytinėje </w:t>
            </w:r>
            <w:r w:rsidR="00590A45" w:rsidRPr="004B1A95">
              <w:rPr>
                <w:rStyle w:val="normaltextrun"/>
                <w:rFonts w:asciiTheme="minorHAnsi" w:eastAsiaTheme="minorHAnsi" w:hAnsiTheme="minorHAnsi" w:cstheme="minorHAnsi"/>
                <w:sz w:val="22"/>
                <w:szCs w:val="22"/>
              </w:rPr>
              <w:t xml:space="preserve">sklypo </w:t>
            </w:r>
            <w:r w:rsidR="00913231" w:rsidRPr="004B1A95">
              <w:rPr>
                <w:rStyle w:val="normaltextrun"/>
                <w:rFonts w:asciiTheme="minorHAnsi" w:eastAsiaTheme="minorHAnsi" w:hAnsiTheme="minorHAnsi" w:cstheme="minorHAnsi"/>
                <w:sz w:val="22"/>
                <w:szCs w:val="22"/>
              </w:rPr>
              <w:t>pusėje</w:t>
            </w:r>
            <w:r w:rsidR="00746681" w:rsidRPr="004B1A95">
              <w:rPr>
                <w:rStyle w:val="normaltextrun"/>
                <w:rFonts w:asciiTheme="minorHAnsi" w:eastAsiaTheme="minorHAnsi" w:hAnsiTheme="minorHAnsi" w:cstheme="minorHAnsi"/>
                <w:sz w:val="22"/>
                <w:szCs w:val="22"/>
              </w:rPr>
              <w:t xml:space="preserve"> per </w:t>
            </w:r>
            <w:r w:rsidR="000957F0" w:rsidRPr="004B1A95">
              <w:rPr>
                <w:rStyle w:val="normaltextrun"/>
                <w:rFonts w:asciiTheme="minorHAnsi" w:eastAsiaTheme="minorHAnsi" w:hAnsiTheme="minorHAnsi" w:cstheme="minorHAnsi"/>
                <w:sz w:val="22"/>
                <w:szCs w:val="22"/>
              </w:rPr>
              <w:t>1,8</w:t>
            </w:r>
            <w:r w:rsidR="00746681" w:rsidRPr="004B1A95">
              <w:rPr>
                <w:rStyle w:val="normaltextrun"/>
                <w:rFonts w:asciiTheme="minorHAnsi" w:eastAsiaTheme="minorHAnsi" w:hAnsiTheme="minorHAnsi" w:cstheme="minorHAnsi"/>
                <w:sz w:val="22"/>
                <w:szCs w:val="22"/>
              </w:rPr>
              <w:t xml:space="preserve"> m.</w:t>
            </w:r>
          </w:p>
          <w:p w14:paraId="6FBDBC56" w14:textId="77777777" w:rsidR="00955EF1" w:rsidRPr="004B1A95" w:rsidRDefault="00955EF1" w:rsidP="00746681">
            <w:pPr>
              <w:pStyle w:val="paragraph"/>
              <w:spacing w:beforeAutospacing="0" w:after="0" w:afterAutospacing="0"/>
              <w:ind w:firstLine="360"/>
              <w:jc w:val="both"/>
              <w:textAlignment w:val="baseline"/>
              <w:rPr>
                <w:rFonts w:ascii="Arial" w:hAnsi="Arial" w:cs="Arial"/>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34"/>
            </w:tblGrid>
            <w:tr w:rsidR="00435561" w:rsidRPr="004B1A95" w14:paraId="7BE4B6CD" w14:textId="77777777" w:rsidTr="129103E3">
              <w:tc>
                <w:tcPr>
                  <w:tcW w:w="9134" w:type="dxa"/>
                </w:tcPr>
                <w:p w14:paraId="11E43C29" w14:textId="5EEE62BF" w:rsidR="00435561" w:rsidRPr="004B1A95" w:rsidRDefault="00B279D3" w:rsidP="00746681">
                  <w:pPr>
                    <w:pStyle w:val="paragraph"/>
                    <w:spacing w:beforeAutospacing="0" w:after="0" w:afterAutospacing="0"/>
                    <w:jc w:val="both"/>
                    <w:textAlignment w:val="baseline"/>
                    <w:rPr>
                      <w:rFonts w:ascii="Arial" w:hAnsi="Arial" w:cs="Arial"/>
                      <w:sz w:val="22"/>
                      <w:szCs w:val="22"/>
                    </w:rPr>
                  </w:pPr>
                  <w:r w:rsidRPr="004B1A95">
                    <w:rPr>
                      <w:noProof/>
                    </w:rPr>
                    <mc:AlternateContent>
                      <mc:Choice Requires="wps">
                        <w:drawing>
                          <wp:anchor distT="0" distB="0" distL="114300" distR="114300" simplePos="0" relativeHeight="251658242" behindDoc="0" locked="0" layoutInCell="1" allowOverlap="1" wp14:anchorId="24ACC462" wp14:editId="49E65B08">
                            <wp:simplePos x="0" y="0"/>
                            <wp:positionH relativeFrom="column">
                              <wp:posOffset>2520950</wp:posOffset>
                            </wp:positionH>
                            <wp:positionV relativeFrom="paragraph">
                              <wp:posOffset>1552575</wp:posOffset>
                            </wp:positionV>
                            <wp:extent cx="313267" cy="558800"/>
                            <wp:effectExtent l="0" t="0" r="0" b="0"/>
                            <wp:wrapNone/>
                            <wp:docPr id="375108520" name="Text Box 1"/>
                            <wp:cNvGraphicFramePr/>
                            <a:graphic xmlns:a="http://schemas.openxmlformats.org/drawingml/2006/main">
                              <a:graphicData uri="http://schemas.microsoft.com/office/word/2010/wordprocessingShape">
                                <wps:wsp>
                                  <wps:cNvSpPr txBox="1"/>
                                  <wps:spPr>
                                    <a:xfrm>
                                      <a:off x="0" y="0"/>
                                      <a:ext cx="313267" cy="558800"/>
                                    </a:xfrm>
                                    <a:prstGeom prst="rect">
                                      <a:avLst/>
                                    </a:prstGeom>
                                    <a:noFill/>
                                    <a:ln>
                                      <a:noFill/>
                                    </a:ln>
                                  </wps:spPr>
                                  <wps:txbx>
                                    <w:txbxContent>
                                      <w:p w14:paraId="720CEF76" w14:textId="77777777" w:rsidR="00267DCA" w:rsidRPr="00037CAB" w:rsidRDefault="00267DCA" w:rsidP="00267DCA">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37CAB">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ACC462" id="_x0000_t202" coordsize="21600,21600" o:spt="202" path="m,l,21600r21600,l21600,xe">
                            <v:stroke joinstyle="miter"/>
                            <v:path gradientshapeok="t" o:connecttype="rect"/>
                          </v:shapetype>
                          <v:shape id="Text Box 1" o:spid="_x0000_s1027" type="#_x0000_t202" style="position:absolute;left:0;text-align:left;margin-left:198.5pt;margin-top:122.25pt;width:24.65pt;height:44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" filled="f" stroked="f">
                            <v:textbox>
                              <w:txbxContent>
                                <w:p w14:paraId="720CEF76" w14:textId="77777777" w:rsidR="00267DCA" w:rsidRPr="00037CAB" w:rsidRDefault="00267DCA" w:rsidP="00267DCA">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37CAB">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xbxContent>
                            </v:textbox>
                          </v:shape>
                        </w:pict>
                      </mc:Fallback>
                    </mc:AlternateContent>
                  </w:r>
                  <w:r w:rsidR="003E090B" w:rsidRPr="004B1A95">
                    <w:rPr>
                      <w:noProof/>
                    </w:rPr>
                    <mc:AlternateContent>
                      <mc:Choice Requires="wps">
                        <w:drawing>
                          <wp:anchor distT="0" distB="0" distL="114300" distR="114300" simplePos="0" relativeHeight="251658250" behindDoc="0" locked="0" layoutInCell="1" allowOverlap="1" wp14:anchorId="6FBA64E4" wp14:editId="63C09E83">
                            <wp:simplePos x="0" y="0"/>
                            <wp:positionH relativeFrom="column">
                              <wp:posOffset>1852930</wp:posOffset>
                            </wp:positionH>
                            <wp:positionV relativeFrom="paragraph">
                              <wp:posOffset>1274264</wp:posOffset>
                            </wp:positionV>
                            <wp:extent cx="304800" cy="477982"/>
                            <wp:effectExtent l="0" t="0" r="0" b="0"/>
                            <wp:wrapNone/>
                            <wp:docPr id="82925952" name="Text Box 1"/>
                            <wp:cNvGraphicFramePr/>
                            <a:graphic xmlns:a="http://schemas.openxmlformats.org/drawingml/2006/main">
                              <a:graphicData uri="http://schemas.microsoft.com/office/word/2010/wordprocessingShape">
                                <wps:wsp>
                                  <wps:cNvSpPr txBox="1"/>
                                  <wps:spPr>
                                    <a:xfrm>
                                      <a:off x="0" y="0"/>
                                      <a:ext cx="304800" cy="477982"/>
                                    </a:xfrm>
                                    <a:prstGeom prst="rect">
                                      <a:avLst/>
                                    </a:prstGeom>
                                    <a:noFill/>
                                    <a:ln>
                                      <a:noFill/>
                                    </a:ln>
                                  </wps:spPr>
                                  <wps:txbx>
                                    <w:txbxContent>
                                      <w:p w14:paraId="367A7DDA" w14:textId="77777777" w:rsidR="00D85BA4" w:rsidRPr="00037CAB" w:rsidRDefault="00D85BA4" w:rsidP="00D85BA4">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BA64E4" id="_x0000_s1028" type="#_x0000_t202" style="position:absolute;left:0;text-align:left;margin-left:145.9pt;margin-top:100.35pt;width:24pt;height:37.6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" filled="f" stroked="f">
                            <v:textbox>
                              <w:txbxContent>
                                <w:p w14:paraId="367A7DDA" w14:textId="77777777" w:rsidR="00D85BA4" w:rsidRPr="00037CAB" w:rsidRDefault="00D85BA4" w:rsidP="00D85BA4">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v:textbox>
                          </v:shape>
                        </w:pict>
                      </mc:Fallback>
                    </mc:AlternateContent>
                  </w:r>
                  <w:r w:rsidR="003E090B" w:rsidRPr="004B1A95">
                    <w:rPr>
                      <w:noProof/>
                    </w:rPr>
                    <mc:AlternateContent>
                      <mc:Choice Requires="wps">
                        <w:drawing>
                          <wp:anchor distT="0" distB="0" distL="114300" distR="114300" simplePos="0" relativeHeight="251658243" behindDoc="0" locked="0" layoutInCell="1" allowOverlap="1" wp14:anchorId="13185450" wp14:editId="4CC1BA76">
                            <wp:simplePos x="0" y="0"/>
                            <wp:positionH relativeFrom="column">
                              <wp:posOffset>3314790</wp:posOffset>
                            </wp:positionH>
                            <wp:positionV relativeFrom="paragraph">
                              <wp:posOffset>1330234</wp:posOffset>
                            </wp:positionV>
                            <wp:extent cx="304800" cy="477982"/>
                            <wp:effectExtent l="0" t="0" r="0" b="0"/>
                            <wp:wrapNone/>
                            <wp:docPr id="1335088723" name="Text Box 1"/>
                            <wp:cNvGraphicFramePr/>
                            <a:graphic xmlns:a="http://schemas.openxmlformats.org/drawingml/2006/main">
                              <a:graphicData uri="http://schemas.microsoft.com/office/word/2010/wordprocessingShape">
                                <wps:wsp>
                                  <wps:cNvSpPr txBox="1"/>
                                  <wps:spPr>
                                    <a:xfrm>
                                      <a:off x="0" y="0"/>
                                      <a:ext cx="304800" cy="477982"/>
                                    </a:xfrm>
                                    <a:prstGeom prst="rect">
                                      <a:avLst/>
                                    </a:prstGeom>
                                    <a:noFill/>
                                    <a:ln>
                                      <a:noFill/>
                                    </a:ln>
                                  </wps:spPr>
                                  <wps:txbx>
                                    <w:txbxContent>
                                      <w:p w14:paraId="4F0CAE0D" w14:textId="4ACF6F91" w:rsidR="00DA4399" w:rsidRPr="00037CAB" w:rsidRDefault="00DA4399" w:rsidP="00DA4399">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85450" id="_x0000_s1029" type="#_x0000_t202" style="position:absolute;left:0;text-align:left;margin-left:261pt;margin-top:104.75pt;width:24pt;height:37.6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" filled="f" stroked="f">
                            <v:textbox>
                              <w:txbxContent>
                                <w:p w14:paraId="4F0CAE0D" w14:textId="4ACF6F91" w:rsidR="00DA4399" w:rsidRPr="00037CAB" w:rsidRDefault="00DA4399" w:rsidP="00DA4399">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v:textbox>
                          </v:shape>
                        </w:pict>
                      </mc:Fallback>
                    </mc:AlternateContent>
                  </w:r>
                  <w:r w:rsidR="003E090B" w:rsidRPr="004B1A95">
                    <w:rPr>
                      <w:noProof/>
                    </w:rPr>
                    <mc:AlternateContent>
                      <mc:Choice Requires="wps">
                        <w:drawing>
                          <wp:anchor distT="0" distB="0" distL="114300" distR="114300" simplePos="0" relativeHeight="251658246" behindDoc="0" locked="0" layoutInCell="1" allowOverlap="1" wp14:anchorId="3AF11359" wp14:editId="54518DC9">
                            <wp:simplePos x="0" y="0"/>
                            <wp:positionH relativeFrom="column">
                              <wp:posOffset>3576955</wp:posOffset>
                            </wp:positionH>
                            <wp:positionV relativeFrom="paragraph">
                              <wp:posOffset>3202940</wp:posOffset>
                            </wp:positionV>
                            <wp:extent cx="304800" cy="477982"/>
                            <wp:effectExtent l="0" t="0" r="0" b="0"/>
                            <wp:wrapNone/>
                            <wp:docPr id="615866856" name="Text Box 1"/>
                            <wp:cNvGraphicFramePr/>
                            <a:graphic xmlns:a="http://schemas.openxmlformats.org/drawingml/2006/main">
                              <a:graphicData uri="http://schemas.microsoft.com/office/word/2010/wordprocessingShape">
                                <wps:wsp>
                                  <wps:cNvSpPr txBox="1"/>
                                  <wps:spPr>
                                    <a:xfrm>
                                      <a:off x="0" y="0"/>
                                      <a:ext cx="304800" cy="477982"/>
                                    </a:xfrm>
                                    <a:prstGeom prst="rect">
                                      <a:avLst/>
                                    </a:prstGeom>
                                    <a:noFill/>
                                    <a:ln>
                                      <a:noFill/>
                                    </a:ln>
                                  </wps:spPr>
                                  <wps:txbx>
                                    <w:txbxContent>
                                      <w:p w14:paraId="08612637" w14:textId="5CF622F0" w:rsidR="00DA4399" w:rsidRPr="00037CAB" w:rsidRDefault="00DA4399" w:rsidP="00DA4399">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11359" id="_x0000_s1030" type="#_x0000_t202" style="position:absolute;left:0;text-align:left;margin-left:281.65pt;margin-top:252.2pt;width:24pt;height:37.6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" filled="f" stroked="f">
                            <v:textbox>
                              <w:txbxContent>
                                <w:p w14:paraId="08612637" w14:textId="5CF622F0" w:rsidR="00DA4399" w:rsidRPr="00037CAB" w:rsidRDefault="00DA4399" w:rsidP="00DA4399">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xbxContent>
                            </v:textbox>
                          </v:shape>
                        </w:pict>
                      </mc:Fallback>
                    </mc:AlternateContent>
                  </w:r>
                  <w:r w:rsidR="003E090B" w:rsidRPr="004B1A95">
                    <w:rPr>
                      <w:noProof/>
                    </w:rPr>
                    <mc:AlternateContent>
                      <mc:Choice Requires="wps">
                        <w:drawing>
                          <wp:anchor distT="0" distB="0" distL="114300" distR="114300" simplePos="0" relativeHeight="251658247" behindDoc="0" locked="0" layoutInCell="1" allowOverlap="1" wp14:anchorId="5C52B7D2" wp14:editId="20B78BAF">
                            <wp:simplePos x="0" y="0"/>
                            <wp:positionH relativeFrom="column">
                              <wp:posOffset>1085124</wp:posOffset>
                            </wp:positionH>
                            <wp:positionV relativeFrom="paragraph">
                              <wp:posOffset>2296886</wp:posOffset>
                            </wp:positionV>
                            <wp:extent cx="304800" cy="477982"/>
                            <wp:effectExtent l="0" t="0" r="0" b="0"/>
                            <wp:wrapNone/>
                            <wp:docPr id="2000475015" name="Text Box 1"/>
                            <wp:cNvGraphicFramePr/>
                            <a:graphic xmlns:a="http://schemas.openxmlformats.org/drawingml/2006/main">
                              <a:graphicData uri="http://schemas.microsoft.com/office/word/2010/wordprocessingShape">
                                <wps:wsp>
                                  <wps:cNvSpPr txBox="1"/>
                                  <wps:spPr>
                                    <a:xfrm>
                                      <a:off x="0" y="0"/>
                                      <a:ext cx="304800" cy="477982"/>
                                    </a:xfrm>
                                    <a:prstGeom prst="rect">
                                      <a:avLst/>
                                    </a:prstGeom>
                                    <a:noFill/>
                                    <a:ln>
                                      <a:noFill/>
                                    </a:ln>
                                  </wps:spPr>
                                  <wps:txbx>
                                    <w:txbxContent>
                                      <w:p w14:paraId="3A9FDDF8" w14:textId="1774E0A2" w:rsidR="00580FCD" w:rsidRPr="00037CAB" w:rsidRDefault="00580FCD" w:rsidP="00580FCD">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52B7D2" id="_x0000_s1031" type="#_x0000_t202" style="position:absolute;left:0;text-align:left;margin-left:85.45pt;margin-top:180.85pt;width:24pt;height:37.6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" filled="f" stroked="f">
                            <v:textbox>
                              <w:txbxContent>
                                <w:p w14:paraId="3A9FDDF8" w14:textId="1774E0A2" w:rsidR="00580FCD" w:rsidRPr="00037CAB" w:rsidRDefault="00580FCD" w:rsidP="00580FCD">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v:textbox>
                          </v:shape>
                        </w:pict>
                      </mc:Fallback>
                    </mc:AlternateContent>
                  </w:r>
                  <w:r w:rsidR="003E090B" w:rsidRPr="004B1A95">
                    <w:rPr>
                      <w:noProof/>
                    </w:rPr>
                    <mc:AlternateContent>
                      <mc:Choice Requires="wps">
                        <w:drawing>
                          <wp:anchor distT="0" distB="0" distL="114300" distR="114300" simplePos="0" relativeHeight="251658245" behindDoc="0" locked="0" layoutInCell="1" allowOverlap="1" wp14:anchorId="525AAC75" wp14:editId="474F2A86">
                            <wp:simplePos x="0" y="0"/>
                            <wp:positionH relativeFrom="column">
                              <wp:posOffset>2114550</wp:posOffset>
                            </wp:positionH>
                            <wp:positionV relativeFrom="paragraph">
                              <wp:posOffset>3059883</wp:posOffset>
                            </wp:positionV>
                            <wp:extent cx="304800" cy="477982"/>
                            <wp:effectExtent l="0" t="0" r="0" b="0"/>
                            <wp:wrapNone/>
                            <wp:docPr id="63885712" name="Text Box 1"/>
                            <wp:cNvGraphicFramePr/>
                            <a:graphic xmlns:a="http://schemas.openxmlformats.org/drawingml/2006/main">
                              <a:graphicData uri="http://schemas.microsoft.com/office/word/2010/wordprocessingShape">
                                <wps:wsp>
                                  <wps:cNvSpPr txBox="1"/>
                                  <wps:spPr>
                                    <a:xfrm>
                                      <a:off x="0" y="0"/>
                                      <a:ext cx="304800" cy="477982"/>
                                    </a:xfrm>
                                    <a:prstGeom prst="rect">
                                      <a:avLst/>
                                    </a:prstGeom>
                                    <a:noFill/>
                                    <a:ln>
                                      <a:noFill/>
                                    </a:ln>
                                  </wps:spPr>
                                  <wps:txbx>
                                    <w:txbxContent>
                                      <w:p w14:paraId="3F236759" w14:textId="07542138" w:rsidR="00DA4399" w:rsidRPr="00037CAB" w:rsidRDefault="00DA4399" w:rsidP="00DA4399">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5AAC75" id="_x0000_s1032" type="#_x0000_t202" style="position:absolute;left:0;text-align:left;margin-left:166.5pt;margin-top:240.95pt;width:24pt;height:37.6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" filled="f" stroked="f">
                            <v:textbox>
                              <w:txbxContent>
                                <w:p w14:paraId="3F236759" w14:textId="07542138" w:rsidR="00DA4399" w:rsidRPr="00037CAB" w:rsidRDefault="00DA4399" w:rsidP="00DA4399">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xbxContent>
                            </v:textbox>
                          </v:shape>
                        </w:pict>
                      </mc:Fallback>
                    </mc:AlternateContent>
                  </w:r>
                  <w:r w:rsidR="003E090B" w:rsidRPr="004B1A95">
                    <w:rPr>
                      <w:noProof/>
                    </w:rPr>
                    <mc:AlternateContent>
                      <mc:Choice Requires="wps">
                        <w:drawing>
                          <wp:anchor distT="0" distB="0" distL="114300" distR="114300" simplePos="0" relativeHeight="251658244" behindDoc="0" locked="0" layoutInCell="1" allowOverlap="1" wp14:anchorId="1377BE95" wp14:editId="4C5FE3AA">
                            <wp:simplePos x="0" y="0"/>
                            <wp:positionH relativeFrom="column">
                              <wp:posOffset>2684780</wp:posOffset>
                            </wp:positionH>
                            <wp:positionV relativeFrom="paragraph">
                              <wp:posOffset>2453187</wp:posOffset>
                            </wp:positionV>
                            <wp:extent cx="304800" cy="477982"/>
                            <wp:effectExtent l="0" t="0" r="0" b="0"/>
                            <wp:wrapNone/>
                            <wp:docPr id="942509362" name="Text Box 1"/>
                            <wp:cNvGraphicFramePr/>
                            <a:graphic xmlns:a="http://schemas.openxmlformats.org/drawingml/2006/main">
                              <a:graphicData uri="http://schemas.microsoft.com/office/word/2010/wordprocessingShape">
                                <wps:wsp>
                                  <wps:cNvSpPr txBox="1"/>
                                  <wps:spPr>
                                    <a:xfrm>
                                      <a:off x="0" y="0"/>
                                      <a:ext cx="304800" cy="477982"/>
                                    </a:xfrm>
                                    <a:prstGeom prst="rect">
                                      <a:avLst/>
                                    </a:prstGeom>
                                    <a:noFill/>
                                    <a:ln>
                                      <a:noFill/>
                                    </a:ln>
                                  </wps:spPr>
                                  <wps:txbx>
                                    <w:txbxContent>
                                      <w:p w14:paraId="3C2A2024" w14:textId="56DA2B63" w:rsidR="00DA4399" w:rsidRPr="00037CAB" w:rsidRDefault="00DA4399" w:rsidP="00DA4399">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77BE95" id="_x0000_s1033" type="#_x0000_t202" style="position:absolute;left:0;text-align:left;margin-left:211.4pt;margin-top:193.15pt;width:24pt;height:37.6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" filled="f" stroked="f">
                            <v:textbox>
                              <w:txbxContent>
                                <w:p w14:paraId="3C2A2024" w14:textId="56DA2B63" w:rsidR="00DA4399" w:rsidRPr="00037CAB" w:rsidRDefault="00DA4399" w:rsidP="00DA4399">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v:textbox>
                          </v:shape>
                        </w:pict>
                      </mc:Fallback>
                    </mc:AlternateContent>
                  </w:r>
                  <w:r w:rsidR="00AD0A6E" w:rsidRPr="004B1A95">
                    <w:rPr>
                      <w:noProof/>
                    </w:rPr>
                    <mc:AlternateContent>
                      <mc:Choice Requires="wps">
                        <w:drawing>
                          <wp:anchor distT="0" distB="0" distL="114300" distR="114300" simplePos="0" relativeHeight="251658248" behindDoc="0" locked="0" layoutInCell="1" allowOverlap="1" wp14:anchorId="238257D3" wp14:editId="3324441A">
                            <wp:simplePos x="0" y="0"/>
                            <wp:positionH relativeFrom="column">
                              <wp:posOffset>2681242</wp:posOffset>
                            </wp:positionH>
                            <wp:positionV relativeFrom="paragraph">
                              <wp:posOffset>438150</wp:posOffset>
                            </wp:positionV>
                            <wp:extent cx="304800" cy="477982"/>
                            <wp:effectExtent l="0" t="0" r="0" b="0"/>
                            <wp:wrapNone/>
                            <wp:docPr id="1819559491" name="Text Box 1"/>
                            <wp:cNvGraphicFramePr/>
                            <a:graphic xmlns:a="http://schemas.openxmlformats.org/drawingml/2006/main">
                              <a:graphicData uri="http://schemas.microsoft.com/office/word/2010/wordprocessingShape">
                                <wps:wsp>
                                  <wps:cNvSpPr txBox="1"/>
                                  <wps:spPr>
                                    <a:xfrm>
                                      <a:off x="0" y="0"/>
                                      <a:ext cx="304800" cy="477982"/>
                                    </a:xfrm>
                                    <a:prstGeom prst="rect">
                                      <a:avLst/>
                                    </a:prstGeom>
                                    <a:noFill/>
                                    <a:ln>
                                      <a:noFill/>
                                    </a:ln>
                                  </wps:spPr>
                                  <wps:txbx>
                                    <w:txbxContent>
                                      <w:p w14:paraId="00AB4CD7" w14:textId="040CB490" w:rsidR="00580FCD" w:rsidRPr="00037CAB" w:rsidRDefault="00580FCD" w:rsidP="00580FCD">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8257D3" id="_x0000_s1034" type="#_x0000_t202" style="position:absolute;left:0;text-align:left;margin-left:211.1pt;margin-top:34.5pt;width:24pt;height:37.6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" filled="f" stroked="f">
                            <v:textbox>
                              <w:txbxContent>
                                <w:p w14:paraId="00AB4CD7" w14:textId="040CB490" w:rsidR="00580FCD" w:rsidRPr="00037CAB" w:rsidRDefault="00580FCD" w:rsidP="00580FCD">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xbxContent>
                            </v:textbox>
                          </v:shape>
                        </w:pict>
                      </mc:Fallback>
                    </mc:AlternateContent>
                  </w:r>
                  <w:r w:rsidR="00F0471E" w:rsidRPr="004B1A95">
                    <w:rPr>
                      <w:noProof/>
                    </w:rPr>
                    <mc:AlternateContent>
                      <mc:Choice Requires="wps">
                        <w:drawing>
                          <wp:anchor distT="0" distB="0" distL="114300" distR="114300" simplePos="0" relativeHeight="251658249" behindDoc="0" locked="0" layoutInCell="1" allowOverlap="1" wp14:anchorId="2DDA0E55" wp14:editId="034A3412">
                            <wp:simplePos x="0" y="0"/>
                            <wp:positionH relativeFrom="column">
                              <wp:posOffset>328465</wp:posOffset>
                            </wp:positionH>
                            <wp:positionV relativeFrom="paragraph">
                              <wp:posOffset>1862329</wp:posOffset>
                            </wp:positionV>
                            <wp:extent cx="304800" cy="477982"/>
                            <wp:effectExtent l="0" t="0" r="0" b="0"/>
                            <wp:wrapNone/>
                            <wp:docPr id="951326355" name="Text Box 1"/>
                            <wp:cNvGraphicFramePr/>
                            <a:graphic xmlns:a="http://schemas.openxmlformats.org/drawingml/2006/main">
                              <a:graphicData uri="http://schemas.microsoft.com/office/word/2010/wordprocessingShape">
                                <wps:wsp>
                                  <wps:cNvSpPr txBox="1"/>
                                  <wps:spPr>
                                    <a:xfrm>
                                      <a:off x="0" y="0"/>
                                      <a:ext cx="304800" cy="477982"/>
                                    </a:xfrm>
                                    <a:prstGeom prst="rect">
                                      <a:avLst/>
                                    </a:prstGeom>
                                    <a:noFill/>
                                    <a:ln>
                                      <a:noFill/>
                                    </a:ln>
                                  </wps:spPr>
                                  <wps:txbx>
                                    <w:txbxContent>
                                      <w:p w14:paraId="638A7AF1" w14:textId="1644291C" w:rsidR="00F0471E" w:rsidRPr="00037CAB" w:rsidRDefault="00F0471E" w:rsidP="00F0471E">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DA0E55" id="_x0000_s1035" type="#_x0000_t202" style="position:absolute;left:0;text-align:left;margin-left:25.85pt;margin-top:146.65pt;width:24pt;height:37.6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" filled="f" stroked="f">
                            <v:textbox>
                              <w:txbxContent>
                                <w:p w14:paraId="638A7AF1" w14:textId="1644291C" w:rsidR="00F0471E" w:rsidRPr="00037CAB" w:rsidRDefault="00F0471E" w:rsidP="00F0471E">
                                  <w:pPr>
                                    <w:pStyle w:val="paragraph"/>
                                    <w:spacing w:after="0"/>
                                    <w:textAlignment w:val="baseline"/>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Calibri" w:hAnsi="Arial" w:cs="Arial"/>
                                      <w:color w:val="000000" w:themeColor="text1"/>
                                      <w:sz w:val="52"/>
                                      <w:szCs w:val="52"/>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p>
                              </w:txbxContent>
                            </v:textbox>
                          </v:shape>
                        </w:pict>
                      </mc:Fallback>
                    </mc:AlternateContent>
                  </w:r>
                  <w:r w:rsidR="006D208E" w:rsidRPr="004B1A95">
                    <w:rPr>
                      <w:rFonts w:ascii="Arial" w:hAnsi="Arial" w:cs="Arial"/>
                      <w:noProof/>
                      <w:sz w:val="22"/>
                      <w:szCs w:val="22"/>
                    </w:rPr>
                    <w:drawing>
                      <wp:inline distT="0" distB="0" distL="0" distR="0" wp14:anchorId="0AD7A9B8" wp14:editId="1B083738">
                        <wp:extent cx="5181600" cy="3773268"/>
                        <wp:effectExtent l="0" t="0" r="0" b="0"/>
                        <wp:docPr id="877068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068979" name=""/>
                                <pic:cNvPicPr/>
                              </pic:nvPicPr>
                              <pic:blipFill>
                                <a:blip r:embed="rId14"/>
                                <a:stretch>
                                  <a:fillRect/>
                                </a:stretch>
                              </pic:blipFill>
                              <pic:spPr>
                                <a:xfrm>
                                  <a:off x="0" y="0"/>
                                  <a:ext cx="5202574" cy="3788541"/>
                                </a:xfrm>
                                <a:prstGeom prst="rect">
                                  <a:avLst/>
                                </a:prstGeom>
                              </pic:spPr>
                            </pic:pic>
                          </a:graphicData>
                        </a:graphic>
                      </wp:inline>
                    </w:drawing>
                  </w:r>
                </w:p>
              </w:tc>
            </w:tr>
            <w:tr w:rsidR="00435561" w:rsidRPr="004B1A95" w14:paraId="5F3E7F91" w14:textId="77777777" w:rsidTr="129103E3">
              <w:tc>
                <w:tcPr>
                  <w:tcW w:w="9134" w:type="dxa"/>
                </w:tcPr>
                <w:p w14:paraId="3FB6A4A4" w14:textId="1474DD7B" w:rsidR="000213A1" w:rsidRPr="004B1A95" w:rsidRDefault="000213A1" w:rsidP="000213A1">
                  <w:pPr>
                    <w:pStyle w:val="paragraph"/>
                    <w:spacing w:beforeAutospacing="0" w:after="0" w:afterAutospacing="0"/>
                    <w:jc w:val="center"/>
                    <w:textAlignment w:val="baseline"/>
                    <w:rPr>
                      <w:rStyle w:val="normaltextrun"/>
                      <w:rFonts w:ascii="Arial" w:eastAsiaTheme="minorHAnsi" w:hAnsi="Arial" w:cs="Arial"/>
                      <w:sz w:val="22"/>
                      <w:szCs w:val="22"/>
                    </w:rPr>
                  </w:pPr>
                  <w:r w:rsidRPr="004B1A95">
                    <w:rPr>
                      <w:rStyle w:val="normaltextrun"/>
                      <w:rFonts w:ascii="Arial" w:eastAsiaTheme="minorHAnsi" w:hAnsi="Arial" w:cs="Arial"/>
                      <w:sz w:val="22"/>
                      <w:szCs w:val="22"/>
                    </w:rPr>
                    <w:t>Pav.2. Pastatų išsidėstymo situacijos schema (https://maps.vilnius.lt/)</w:t>
                  </w:r>
                </w:p>
                <w:p w14:paraId="1045C25F" w14:textId="39FCB13B" w:rsidR="00435561" w:rsidRPr="004B1A95" w:rsidRDefault="00435561" w:rsidP="00746681">
                  <w:pPr>
                    <w:pStyle w:val="paragraph"/>
                    <w:spacing w:beforeAutospacing="0" w:after="0" w:afterAutospacing="0"/>
                    <w:jc w:val="both"/>
                    <w:textAlignment w:val="baseline"/>
                    <w:rPr>
                      <w:rFonts w:ascii="Arial" w:hAnsi="Arial" w:cs="Arial"/>
                      <w:sz w:val="22"/>
                      <w:szCs w:val="22"/>
                    </w:rPr>
                  </w:pPr>
                </w:p>
              </w:tc>
            </w:tr>
            <w:tr w:rsidR="000213A1" w:rsidRPr="004B1A95" w14:paraId="6FABDAA7" w14:textId="77777777" w:rsidTr="129103E3">
              <w:tc>
                <w:tcPr>
                  <w:tcW w:w="9134" w:type="dxa"/>
                </w:tcPr>
                <w:p w14:paraId="2A671C04" w14:textId="68494BD0" w:rsidR="008C7206" w:rsidRPr="004B1A95" w:rsidRDefault="006C7B97" w:rsidP="003720CE">
                  <w:pPr>
                    <w:pStyle w:val="NoSpacing"/>
                    <w:numPr>
                      <w:ilvl w:val="0"/>
                      <w:numId w:val="11"/>
                    </w:numPr>
                    <w:spacing w:line="276" w:lineRule="auto"/>
                    <w:rPr>
                      <w:rFonts w:ascii="Arial" w:eastAsia="Calibri" w:hAnsi="Arial" w:cs="Arial"/>
                      <w:sz w:val="22"/>
                      <w:szCs w:val="22"/>
                      <w:lang w:val="en-US"/>
                    </w:rPr>
                  </w:pPr>
                  <w:r w:rsidRPr="77EC6875">
                    <w:rPr>
                      <w:rFonts w:ascii="Arial" w:eastAsia="Calibri" w:hAnsi="Arial" w:cs="Arial"/>
                      <w:sz w:val="22"/>
                      <w:szCs w:val="22"/>
                      <w:lang w:val="en-US"/>
                    </w:rPr>
                    <w:t>Medeinos pradinė mokykla</w:t>
                  </w:r>
                  <w:r w:rsidR="0076594F" w:rsidRPr="77EC6875">
                    <w:rPr>
                      <w:rFonts w:ascii="Arial" w:eastAsia="Calibri" w:hAnsi="Arial" w:cs="Arial"/>
                      <w:sz w:val="22"/>
                      <w:szCs w:val="22"/>
                      <w:lang w:val="en-US"/>
                    </w:rPr>
                    <w:t xml:space="preserve"> (un.</w:t>
                  </w:r>
                  <w:r w:rsidR="00B21B8B" w:rsidRPr="77EC6875">
                    <w:rPr>
                      <w:rFonts w:ascii="Arial" w:eastAsia="Calibri" w:hAnsi="Arial" w:cs="Arial"/>
                      <w:sz w:val="22"/>
                      <w:szCs w:val="22"/>
                      <w:lang w:val="en-US"/>
                    </w:rPr>
                    <w:t xml:space="preserve"> nr.</w:t>
                  </w:r>
                  <w:r w:rsidR="007675DA" w:rsidRPr="77EC6875">
                    <w:rPr>
                      <w:rFonts w:ascii="Arial" w:eastAsia="Calibri" w:hAnsi="Arial" w:cs="Arial"/>
                      <w:sz w:val="22"/>
                      <w:szCs w:val="22"/>
                      <w:lang w:val="en-US"/>
                    </w:rPr>
                    <w:t xml:space="preserve"> 1098-8005-9016</w:t>
                  </w:r>
                  <w:proofErr w:type="gramStart"/>
                  <w:r w:rsidR="007675DA" w:rsidRPr="77EC6875">
                    <w:rPr>
                      <w:rFonts w:ascii="Arial" w:eastAsia="Calibri" w:hAnsi="Arial" w:cs="Arial"/>
                      <w:sz w:val="22"/>
                      <w:szCs w:val="22"/>
                      <w:lang w:val="en-US"/>
                    </w:rPr>
                    <w:t>)</w:t>
                  </w:r>
                  <w:r w:rsidR="008C7206" w:rsidRPr="77EC6875">
                    <w:rPr>
                      <w:rFonts w:ascii="Arial" w:eastAsia="Calibri" w:hAnsi="Arial" w:cs="Arial"/>
                      <w:sz w:val="22"/>
                      <w:szCs w:val="22"/>
                      <w:lang w:val="en-US"/>
                    </w:rPr>
                    <w:t>;</w:t>
                  </w:r>
                  <w:proofErr w:type="gramEnd"/>
                  <w:r w:rsidR="008C7206" w:rsidRPr="77EC6875">
                    <w:rPr>
                      <w:rFonts w:ascii="Arial" w:eastAsia="Calibri" w:hAnsi="Arial" w:cs="Arial"/>
                      <w:sz w:val="22"/>
                      <w:szCs w:val="22"/>
                      <w:lang w:val="en-US"/>
                    </w:rPr>
                    <w:t xml:space="preserve"> </w:t>
                  </w:r>
                </w:p>
                <w:p w14:paraId="50AAA0CA" w14:textId="35E2D9B8" w:rsidR="008C7206" w:rsidRPr="004B1A95" w:rsidRDefault="00D85BA4" w:rsidP="003720CE">
                  <w:pPr>
                    <w:pStyle w:val="NoSpacing"/>
                    <w:numPr>
                      <w:ilvl w:val="0"/>
                      <w:numId w:val="11"/>
                    </w:numPr>
                    <w:spacing w:line="276" w:lineRule="auto"/>
                    <w:rPr>
                      <w:rFonts w:ascii="Arial" w:eastAsia="Calibri" w:hAnsi="Arial" w:cs="Arial"/>
                      <w:sz w:val="22"/>
                      <w:szCs w:val="22"/>
                      <w:lang w:val="en-US"/>
                    </w:rPr>
                  </w:pPr>
                  <w:r w:rsidRPr="77EC6875">
                    <w:rPr>
                      <w:rFonts w:ascii="Arial" w:eastAsia="Calibri" w:hAnsi="Arial" w:cs="Arial"/>
                      <w:sz w:val="22"/>
                      <w:szCs w:val="22"/>
                      <w:lang w:val="en-US"/>
                    </w:rPr>
                    <w:t xml:space="preserve">Medeinos </w:t>
                  </w:r>
                  <w:proofErr w:type="spellStart"/>
                  <w:r w:rsidRPr="77EC6875">
                    <w:rPr>
                      <w:rFonts w:ascii="Arial" w:eastAsia="Calibri" w:hAnsi="Arial" w:cs="Arial"/>
                      <w:sz w:val="22"/>
                      <w:szCs w:val="22"/>
                      <w:lang w:val="en-US"/>
                    </w:rPr>
                    <w:t>gatvė</w:t>
                  </w:r>
                  <w:proofErr w:type="spellEnd"/>
                  <w:r w:rsidRPr="77EC6875">
                    <w:rPr>
                      <w:rFonts w:ascii="Arial" w:eastAsia="Calibri" w:hAnsi="Arial" w:cs="Arial"/>
                      <w:sz w:val="22"/>
                      <w:szCs w:val="22"/>
                      <w:lang w:val="en-US"/>
                    </w:rPr>
                    <w:t xml:space="preserve"> (D </w:t>
                  </w:r>
                  <w:proofErr w:type="spellStart"/>
                  <w:r w:rsidRPr="77EC6875">
                    <w:rPr>
                      <w:rFonts w:ascii="Arial" w:eastAsia="Calibri" w:hAnsi="Arial" w:cs="Arial"/>
                      <w:sz w:val="22"/>
                      <w:szCs w:val="22"/>
                      <w:lang w:val="en-US"/>
                    </w:rPr>
                    <w:t>kategorija</w:t>
                  </w:r>
                  <w:proofErr w:type="spellEnd"/>
                  <w:proofErr w:type="gramStart"/>
                  <w:r w:rsidRPr="77EC6875">
                    <w:rPr>
                      <w:rFonts w:ascii="Arial" w:eastAsia="Calibri" w:hAnsi="Arial" w:cs="Arial"/>
                      <w:sz w:val="22"/>
                      <w:szCs w:val="22"/>
                      <w:lang w:val="en-US"/>
                    </w:rPr>
                    <w:t>)</w:t>
                  </w:r>
                  <w:r w:rsidR="008C7206" w:rsidRPr="77EC6875">
                    <w:rPr>
                      <w:rFonts w:ascii="Arial" w:eastAsia="Calibri" w:hAnsi="Arial" w:cs="Arial"/>
                      <w:sz w:val="22"/>
                      <w:szCs w:val="22"/>
                      <w:lang w:val="en-US"/>
                    </w:rPr>
                    <w:t>;</w:t>
                  </w:r>
                  <w:proofErr w:type="gramEnd"/>
                </w:p>
                <w:p w14:paraId="3CE74F55" w14:textId="4D26A61C" w:rsidR="008C7206" w:rsidRPr="004B1A95" w:rsidRDefault="00D85BA4" w:rsidP="003720CE">
                  <w:pPr>
                    <w:pStyle w:val="NoSpacing"/>
                    <w:numPr>
                      <w:ilvl w:val="0"/>
                      <w:numId w:val="11"/>
                    </w:numPr>
                    <w:spacing w:line="276" w:lineRule="auto"/>
                    <w:rPr>
                      <w:rFonts w:ascii="Arial" w:eastAsia="Calibri" w:hAnsi="Arial" w:cs="Arial"/>
                      <w:sz w:val="22"/>
                      <w:szCs w:val="22"/>
                      <w:lang w:val="en-US"/>
                    </w:rPr>
                  </w:pPr>
                  <w:proofErr w:type="spellStart"/>
                  <w:r w:rsidRPr="77EC6875">
                    <w:rPr>
                      <w:rFonts w:ascii="Arial" w:eastAsia="Calibri" w:hAnsi="Arial" w:cs="Arial"/>
                      <w:sz w:val="22"/>
                      <w:szCs w:val="22"/>
                      <w:lang w:val="en-US"/>
                    </w:rPr>
                    <w:t>Daugiabuči</w:t>
                  </w:r>
                  <w:r w:rsidR="00BD5ED1" w:rsidRPr="77EC6875">
                    <w:rPr>
                      <w:rFonts w:ascii="Arial" w:eastAsia="Calibri" w:hAnsi="Arial" w:cs="Arial"/>
                      <w:sz w:val="22"/>
                      <w:szCs w:val="22"/>
                      <w:lang w:val="en-US"/>
                    </w:rPr>
                    <w:t>ai</w:t>
                  </w:r>
                  <w:proofErr w:type="spellEnd"/>
                  <w:r w:rsidRPr="77EC6875">
                    <w:rPr>
                      <w:rFonts w:ascii="Arial" w:eastAsia="Calibri" w:hAnsi="Arial" w:cs="Arial"/>
                      <w:sz w:val="22"/>
                      <w:szCs w:val="22"/>
                      <w:lang w:val="en-US"/>
                    </w:rPr>
                    <w:t xml:space="preserve"> </w:t>
                  </w:r>
                  <w:proofErr w:type="spellStart"/>
                  <w:r w:rsidRPr="77EC6875">
                    <w:rPr>
                      <w:rFonts w:ascii="Arial" w:eastAsia="Calibri" w:hAnsi="Arial" w:cs="Arial"/>
                      <w:sz w:val="22"/>
                      <w:szCs w:val="22"/>
                      <w:lang w:val="en-US"/>
                    </w:rPr>
                    <w:t>gyvenam</w:t>
                  </w:r>
                  <w:r w:rsidR="00BD5ED1" w:rsidRPr="77EC6875">
                    <w:rPr>
                      <w:rFonts w:ascii="Arial" w:eastAsia="Calibri" w:hAnsi="Arial" w:cs="Arial"/>
                      <w:sz w:val="22"/>
                      <w:szCs w:val="22"/>
                      <w:lang w:val="en-US"/>
                    </w:rPr>
                    <w:t>ieji</w:t>
                  </w:r>
                  <w:proofErr w:type="spellEnd"/>
                  <w:r w:rsidRPr="77EC6875">
                    <w:rPr>
                      <w:rFonts w:ascii="Arial" w:eastAsia="Calibri" w:hAnsi="Arial" w:cs="Arial"/>
                      <w:sz w:val="22"/>
                      <w:szCs w:val="22"/>
                      <w:lang w:val="en-US"/>
                    </w:rPr>
                    <w:t xml:space="preserve"> </w:t>
                  </w:r>
                  <w:proofErr w:type="spellStart"/>
                  <w:proofErr w:type="gramStart"/>
                  <w:r w:rsidRPr="77EC6875">
                    <w:rPr>
                      <w:rFonts w:ascii="Arial" w:eastAsia="Calibri" w:hAnsi="Arial" w:cs="Arial"/>
                      <w:sz w:val="22"/>
                      <w:szCs w:val="22"/>
                      <w:lang w:val="en-US"/>
                    </w:rPr>
                    <w:t>nam</w:t>
                  </w:r>
                  <w:r w:rsidR="00BD5ED1" w:rsidRPr="77EC6875">
                    <w:rPr>
                      <w:rFonts w:ascii="Arial" w:eastAsia="Calibri" w:hAnsi="Arial" w:cs="Arial"/>
                      <w:sz w:val="22"/>
                      <w:szCs w:val="22"/>
                      <w:lang w:val="en-US"/>
                    </w:rPr>
                    <w:t>ai</w:t>
                  </w:r>
                  <w:proofErr w:type="spellEnd"/>
                  <w:r w:rsidR="008C7206" w:rsidRPr="77EC6875">
                    <w:rPr>
                      <w:rFonts w:ascii="Arial" w:eastAsia="Calibri" w:hAnsi="Arial" w:cs="Arial"/>
                      <w:sz w:val="22"/>
                      <w:szCs w:val="22"/>
                      <w:lang w:val="en-US"/>
                    </w:rPr>
                    <w:t>;</w:t>
                  </w:r>
                  <w:proofErr w:type="gramEnd"/>
                </w:p>
                <w:p w14:paraId="10DB4394" w14:textId="6F9660DB" w:rsidR="008C7206" w:rsidRPr="004B1A95" w:rsidRDefault="00105FB5" w:rsidP="003720CE">
                  <w:pPr>
                    <w:pStyle w:val="NoSpacing"/>
                    <w:numPr>
                      <w:ilvl w:val="0"/>
                      <w:numId w:val="11"/>
                    </w:numPr>
                    <w:spacing w:line="276" w:lineRule="auto"/>
                    <w:rPr>
                      <w:rFonts w:ascii="Arial" w:eastAsia="Calibri" w:hAnsi="Arial" w:cs="Arial"/>
                      <w:sz w:val="22"/>
                      <w:szCs w:val="22"/>
                      <w:lang w:val="en-US"/>
                    </w:rPr>
                  </w:pPr>
                  <w:proofErr w:type="spellStart"/>
                  <w:r w:rsidRPr="77EC6875">
                    <w:rPr>
                      <w:rFonts w:ascii="Arial" w:eastAsia="Calibri" w:hAnsi="Arial" w:cs="Arial"/>
                      <w:sz w:val="22"/>
                      <w:szCs w:val="22"/>
                      <w:lang w:val="en-US"/>
                    </w:rPr>
                    <w:t>Požeminiai</w:t>
                  </w:r>
                  <w:proofErr w:type="spellEnd"/>
                  <w:r w:rsidRPr="77EC6875">
                    <w:rPr>
                      <w:rFonts w:ascii="Arial" w:eastAsia="Calibri" w:hAnsi="Arial" w:cs="Arial"/>
                      <w:sz w:val="22"/>
                      <w:szCs w:val="22"/>
                      <w:lang w:val="en-US"/>
                    </w:rPr>
                    <w:t xml:space="preserve"> </w:t>
                  </w:r>
                  <w:proofErr w:type="spellStart"/>
                  <w:proofErr w:type="gramStart"/>
                  <w:r w:rsidRPr="77EC6875">
                    <w:rPr>
                      <w:rFonts w:ascii="Arial" w:eastAsia="Calibri" w:hAnsi="Arial" w:cs="Arial"/>
                      <w:sz w:val="22"/>
                      <w:szCs w:val="22"/>
                      <w:lang w:val="en-US"/>
                    </w:rPr>
                    <w:t>garažai</w:t>
                  </w:r>
                  <w:proofErr w:type="spellEnd"/>
                  <w:r w:rsidR="008C7206" w:rsidRPr="77EC6875">
                    <w:rPr>
                      <w:rFonts w:ascii="Arial" w:eastAsia="Calibri" w:hAnsi="Arial" w:cs="Arial"/>
                      <w:sz w:val="22"/>
                      <w:szCs w:val="22"/>
                      <w:lang w:val="en-US"/>
                    </w:rPr>
                    <w:t>;</w:t>
                  </w:r>
                  <w:proofErr w:type="gramEnd"/>
                  <w:r w:rsidR="00D85BA4" w:rsidRPr="77EC6875">
                    <w:rPr>
                      <w:sz w:val="22"/>
                      <w:szCs w:val="22"/>
                      <w:lang w:val="en-US"/>
                    </w:rPr>
                    <w:t xml:space="preserve"> </w:t>
                  </w:r>
                </w:p>
                <w:p w14:paraId="46BC341F" w14:textId="587B72CF" w:rsidR="008C7206" w:rsidRPr="004B1A95" w:rsidRDefault="00105FB5" w:rsidP="003720CE">
                  <w:pPr>
                    <w:pStyle w:val="NoSpacing"/>
                    <w:numPr>
                      <w:ilvl w:val="0"/>
                      <w:numId w:val="11"/>
                    </w:numPr>
                    <w:spacing w:line="276" w:lineRule="auto"/>
                    <w:rPr>
                      <w:rFonts w:ascii="Arial" w:eastAsia="Calibri" w:hAnsi="Arial" w:cs="Arial"/>
                      <w:sz w:val="22"/>
                      <w:szCs w:val="22"/>
                      <w:lang w:val="en-US"/>
                    </w:rPr>
                  </w:pPr>
                  <w:proofErr w:type="spellStart"/>
                  <w:r w:rsidRPr="77EC6875">
                    <w:rPr>
                      <w:rFonts w:ascii="Arial" w:eastAsia="Calibri" w:hAnsi="Arial" w:cs="Arial"/>
                      <w:sz w:val="22"/>
                      <w:szCs w:val="22"/>
                      <w:lang w:val="en-US"/>
                    </w:rPr>
                    <w:t>Šv</w:t>
                  </w:r>
                  <w:proofErr w:type="spellEnd"/>
                  <w:r w:rsidRPr="77EC6875">
                    <w:rPr>
                      <w:rFonts w:ascii="Arial" w:eastAsia="Calibri" w:hAnsi="Arial" w:cs="Arial"/>
                      <w:sz w:val="22"/>
                      <w:szCs w:val="22"/>
                      <w:lang w:val="en-US"/>
                    </w:rPr>
                    <w:t xml:space="preserve">. </w:t>
                  </w:r>
                  <w:proofErr w:type="spellStart"/>
                  <w:r w:rsidRPr="77EC6875">
                    <w:rPr>
                      <w:rFonts w:ascii="Arial" w:eastAsia="Calibri" w:hAnsi="Arial" w:cs="Arial"/>
                      <w:sz w:val="22"/>
                      <w:szCs w:val="22"/>
                      <w:lang w:val="en-US"/>
                    </w:rPr>
                    <w:t>Juozapo</w:t>
                  </w:r>
                  <w:proofErr w:type="spellEnd"/>
                  <w:r w:rsidRPr="77EC6875">
                    <w:rPr>
                      <w:rFonts w:ascii="Arial" w:eastAsia="Calibri" w:hAnsi="Arial" w:cs="Arial"/>
                      <w:sz w:val="22"/>
                      <w:szCs w:val="22"/>
                      <w:lang w:val="en-US"/>
                    </w:rPr>
                    <w:t xml:space="preserve"> </w:t>
                  </w:r>
                  <w:proofErr w:type="gramStart"/>
                  <w:r w:rsidR="00A37B28">
                    <w:rPr>
                      <w:rFonts w:ascii="Arial" w:eastAsia="Calibri" w:hAnsi="Arial" w:cs="Arial"/>
                      <w:sz w:val="22"/>
                      <w:szCs w:val="22"/>
                      <w:lang w:val="en-US"/>
                    </w:rPr>
                    <w:t>mokykla</w:t>
                  </w:r>
                  <w:r w:rsidR="008C7206" w:rsidRPr="77EC6875">
                    <w:rPr>
                      <w:rFonts w:ascii="Arial" w:eastAsia="Calibri" w:hAnsi="Arial" w:cs="Arial"/>
                      <w:sz w:val="22"/>
                      <w:szCs w:val="22"/>
                      <w:lang w:val="en-US"/>
                    </w:rPr>
                    <w:t>;</w:t>
                  </w:r>
                  <w:proofErr w:type="gramEnd"/>
                </w:p>
                <w:p w14:paraId="3D285B4F" w14:textId="480BD635" w:rsidR="008C7206" w:rsidRPr="004B1A95" w:rsidRDefault="002A5B41" w:rsidP="003720CE">
                  <w:pPr>
                    <w:pStyle w:val="NoSpacing"/>
                    <w:numPr>
                      <w:ilvl w:val="0"/>
                      <w:numId w:val="11"/>
                    </w:numPr>
                    <w:spacing w:line="276" w:lineRule="auto"/>
                    <w:rPr>
                      <w:rFonts w:ascii="Arial" w:eastAsia="Calibri" w:hAnsi="Arial" w:cs="Arial"/>
                      <w:sz w:val="22"/>
                      <w:szCs w:val="22"/>
                      <w:lang w:val="en-US"/>
                    </w:rPr>
                  </w:pPr>
                  <w:proofErr w:type="spellStart"/>
                  <w:r w:rsidRPr="77EC6875">
                    <w:rPr>
                      <w:rFonts w:ascii="Arial" w:eastAsia="Calibri" w:hAnsi="Arial" w:cs="Arial"/>
                      <w:sz w:val="22"/>
                      <w:szCs w:val="22"/>
                      <w:lang w:val="en-US"/>
                    </w:rPr>
                    <w:t>Požeminiai</w:t>
                  </w:r>
                  <w:proofErr w:type="spellEnd"/>
                  <w:r w:rsidRPr="77EC6875">
                    <w:rPr>
                      <w:rFonts w:ascii="Arial" w:eastAsia="Calibri" w:hAnsi="Arial" w:cs="Arial"/>
                      <w:sz w:val="22"/>
                      <w:szCs w:val="22"/>
                      <w:lang w:val="en-US"/>
                    </w:rPr>
                    <w:t xml:space="preserve"> </w:t>
                  </w:r>
                  <w:proofErr w:type="spellStart"/>
                  <w:proofErr w:type="gramStart"/>
                  <w:r w:rsidRPr="77EC6875">
                    <w:rPr>
                      <w:rFonts w:ascii="Arial" w:eastAsia="Calibri" w:hAnsi="Arial" w:cs="Arial"/>
                      <w:sz w:val="22"/>
                      <w:szCs w:val="22"/>
                      <w:lang w:val="en-US"/>
                    </w:rPr>
                    <w:t>garažai</w:t>
                  </w:r>
                  <w:proofErr w:type="spellEnd"/>
                  <w:r w:rsidRPr="77EC6875">
                    <w:rPr>
                      <w:rFonts w:ascii="Arial" w:eastAsia="Calibri" w:hAnsi="Arial" w:cs="Arial"/>
                      <w:sz w:val="22"/>
                      <w:szCs w:val="22"/>
                      <w:lang w:val="en-US"/>
                    </w:rPr>
                    <w:t>;</w:t>
                  </w:r>
                  <w:proofErr w:type="gramEnd"/>
                </w:p>
                <w:p w14:paraId="5043BB91" w14:textId="1346CC7F" w:rsidR="008C7206" w:rsidRPr="004B1A95" w:rsidRDefault="00D0040B" w:rsidP="003720CE">
                  <w:pPr>
                    <w:pStyle w:val="NoSpacing"/>
                    <w:numPr>
                      <w:ilvl w:val="0"/>
                      <w:numId w:val="11"/>
                    </w:numPr>
                    <w:spacing w:line="276" w:lineRule="auto"/>
                    <w:rPr>
                      <w:rStyle w:val="normaltextrun"/>
                      <w:rFonts w:ascii="Arial" w:eastAsia="Calibri" w:hAnsi="Arial" w:cs="Arial"/>
                      <w:sz w:val="22"/>
                      <w:szCs w:val="22"/>
                      <w:lang w:val="en-US"/>
                    </w:rPr>
                  </w:pPr>
                  <w:proofErr w:type="spellStart"/>
                  <w:r w:rsidRPr="77EC6875">
                    <w:rPr>
                      <w:rStyle w:val="normaltextrun"/>
                      <w:rFonts w:ascii="Arial" w:hAnsi="Arial" w:cs="Arial"/>
                      <w:sz w:val="22"/>
                      <w:szCs w:val="22"/>
                      <w:lang w:val="en-US"/>
                    </w:rPr>
                    <w:lastRenderedPageBreak/>
                    <w:t>Nesuformuotas</w:t>
                  </w:r>
                  <w:proofErr w:type="spellEnd"/>
                  <w:r w:rsidRPr="77EC6875">
                    <w:rPr>
                      <w:rStyle w:val="normaltextrun"/>
                      <w:rFonts w:ascii="Arial" w:hAnsi="Arial" w:cs="Arial"/>
                      <w:sz w:val="22"/>
                      <w:szCs w:val="22"/>
                      <w:lang w:val="en-US"/>
                    </w:rPr>
                    <w:t xml:space="preserve"> </w:t>
                  </w:r>
                  <w:proofErr w:type="spellStart"/>
                  <w:r w:rsidRPr="77EC6875">
                    <w:rPr>
                      <w:rStyle w:val="normaltextrun"/>
                      <w:rFonts w:ascii="Arial" w:hAnsi="Arial" w:cs="Arial"/>
                      <w:sz w:val="22"/>
                      <w:szCs w:val="22"/>
                      <w:lang w:val="en-US"/>
                    </w:rPr>
                    <w:t>sklypas</w:t>
                  </w:r>
                  <w:proofErr w:type="spellEnd"/>
                  <w:r w:rsidRPr="77EC6875">
                    <w:rPr>
                      <w:rStyle w:val="normaltextrun"/>
                      <w:rFonts w:ascii="Arial" w:hAnsi="Arial" w:cs="Arial"/>
                      <w:sz w:val="22"/>
                      <w:szCs w:val="22"/>
                      <w:lang w:val="en-US"/>
                    </w:rPr>
                    <w:t xml:space="preserve"> </w:t>
                  </w:r>
                  <w:proofErr w:type="spellStart"/>
                  <w:r w:rsidRPr="77EC6875">
                    <w:rPr>
                      <w:rStyle w:val="normaltextrun"/>
                      <w:rFonts w:ascii="Arial" w:hAnsi="Arial" w:cs="Arial"/>
                      <w:sz w:val="22"/>
                      <w:szCs w:val="22"/>
                      <w:lang w:val="en-US"/>
                    </w:rPr>
                    <w:t>su</w:t>
                  </w:r>
                  <w:proofErr w:type="spellEnd"/>
                  <w:r w:rsidRPr="77EC6875">
                    <w:rPr>
                      <w:rStyle w:val="normaltextrun"/>
                      <w:rFonts w:ascii="Arial" w:hAnsi="Arial" w:cs="Arial"/>
                      <w:sz w:val="22"/>
                      <w:szCs w:val="22"/>
                      <w:lang w:val="en-US"/>
                    </w:rPr>
                    <w:t xml:space="preserve"> </w:t>
                  </w:r>
                  <w:proofErr w:type="spellStart"/>
                  <w:r w:rsidRPr="77EC6875">
                    <w:rPr>
                      <w:rStyle w:val="normaltextrun"/>
                      <w:rFonts w:ascii="Arial" w:hAnsi="Arial" w:cs="Arial"/>
                      <w:sz w:val="22"/>
                      <w:szCs w:val="22"/>
                      <w:lang w:val="en-US"/>
                    </w:rPr>
                    <w:t>i</w:t>
                  </w:r>
                  <w:r w:rsidRPr="77EC6875">
                    <w:rPr>
                      <w:rStyle w:val="normaltextrun"/>
                      <w:sz w:val="22"/>
                      <w:szCs w:val="22"/>
                      <w:lang w:val="en-US"/>
                    </w:rPr>
                    <w:t>ntensyviai</w:t>
                  </w:r>
                  <w:proofErr w:type="spellEnd"/>
                  <w:r w:rsidRPr="77EC6875">
                    <w:rPr>
                      <w:rStyle w:val="normaltextrun"/>
                      <w:sz w:val="22"/>
                      <w:szCs w:val="22"/>
                      <w:lang w:val="en-US"/>
                    </w:rPr>
                    <w:t xml:space="preserve"> </w:t>
                  </w:r>
                  <w:proofErr w:type="spellStart"/>
                  <w:r w:rsidRPr="77EC6875">
                    <w:rPr>
                      <w:rStyle w:val="normaltextrun"/>
                      <w:sz w:val="22"/>
                      <w:szCs w:val="22"/>
                      <w:lang w:val="en-US"/>
                    </w:rPr>
                    <w:t>naudojamų</w:t>
                  </w:r>
                  <w:proofErr w:type="spellEnd"/>
                  <w:r w:rsidRPr="77EC6875">
                    <w:rPr>
                      <w:rStyle w:val="normaltextrun"/>
                      <w:sz w:val="22"/>
                      <w:szCs w:val="22"/>
                      <w:lang w:val="en-US"/>
                    </w:rPr>
                    <w:t xml:space="preserve"> </w:t>
                  </w:r>
                  <w:proofErr w:type="spellStart"/>
                  <w:r w:rsidRPr="77EC6875">
                    <w:rPr>
                      <w:rStyle w:val="normaltextrun"/>
                      <w:sz w:val="22"/>
                      <w:szCs w:val="22"/>
                      <w:lang w:val="en-US"/>
                    </w:rPr>
                    <w:t>želdynų</w:t>
                  </w:r>
                  <w:proofErr w:type="spellEnd"/>
                  <w:r w:rsidRPr="77EC6875">
                    <w:rPr>
                      <w:rStyle w:val="normaltextrun"/>
                      <w:sz w:val="22"/>
                      <w:szCs w:val="22"/>
                      <w:lang w:val="en-US"/>
                    </w:rPr>
                    <w:t xml:space="preserve"> </w:t>
                  </w:r>
                  <w:proofErr w:type="gramStart"/>
                  <w:r w:rsidRPr="77EC6875">
                    <w:rPr>
                      <w:rStyle w:val="normaltextrun"/>
                      <w:sz w:val="22"/>
                      <w:szCs w:val="22"/>
                      <w:lang w:val="en-US"/>
                    </w:rPr>
                    <w:t>zona;</w:t>
                  </w:r>
                  <w:proofErr w:type="gramEnd"/>
                </w:p>
                <w:p w14:paraId="44B1AFA3" w14:textId="6A6B8F10" w:rsidR="000213A1" w:rsidRPr="003E090B" w:rsidRDefault="00D0040B" w:rsidP="003E090B">
                  <w:pPr>
                    <w:pStyle w:val="NoSpacing"/>
                    <w:numPr>
                      <w:ilvl w:val="0"/>
                      <w:numId w:val="11"/>
                    </w:numPr>
                    <w:spacing w:line="276" w:lineRule="auto"/>
                    <w:rPr>
                      <w:rStyle w:val="normaltextrun"/>
                      <w:rFonts w:ascii="Arial" w:eastAsia="Calibri" w:hAnsi="Arial" w:cs="Arial"/>
                      <w:sz w:val="22"/>
                      <w:szCs w:val="22"/>
                      <w:lang w:val="en-US"/>
                    </w:rPr>
                  </w:pPr>
                  <w:proofErr w:type="spellStart"/>
                  <w:r w:rsidRPr="77EC6875">
                    <w:rPr>
                      <w:rStyle w:val="normaltextrun"/>
                      <w:sz w:val="22"/>
                      <w:szCs w:val="22"/>
                      <w:lang w:val="en-US"/>
                    </w:rPr>
                    <w:t>Justini</w:t>
                  </w:r>
                  <w:r w:rsidR="00ED69D2" w:rsidRPr="77EC6875">
                    <w:rPr>
                      <w:rStyle w:val="normaltextrun"/>
                      <w:sz w:val="22"/>
                      <w:szCs w:val="22"/>
                      <w:lang w:val="en-US"/>
                    </w:rPr>
                    <w:t>škių</w:t>
                  </w:r>
                  <w:proofErr w:type="spellEnd"/>
                  <w:r w:rsidR="00ED69D2" w:rsidRPr="77EC6875">
                    <w:rPr>
                      <w:rStyle w:val="normaltextrun"/>
                      <w:sz w:val="22"/>
                      <w:szCs w:val="22"/>
                      <w:lang w:val="en-US"/>
                    </w:rPr>
                    <w:t xml:space="preserve"> </w:t>
                  </w:r>
                  <w:proofErr w:type="spellStart"/>
                  <w:r w:rsidR="00ED69D2" w:rsidRPr="77EC6875">
                    <w:rPr>
                      <w:rStyle w:val="normaltextrun"/>
                      <w:sz w:val="22"/>
                      <w:szCs w:val="22"/>
                      <w:lang w:val="en-US"/>
                    </w:rPr>
                    <w:t>gatvė</w:t>
                  </w:r>
                  <w:proofErr w:type="spellEnd"/>
                  <w:r w:rsidR="00ED69D2" w:rsidRPr="77EC6875">
                    <w:rPr>
                      <w:rStyle w:val="normaltextrun"/>
                      <w:sz w:val="22"/>
                      <w:szCs w:val="22"/>
                      <w:lang w:val="en-US"/>
                    </w:rPr>
                    <w:t xml:space="preserve"> (C </w:t>
                  </w:r>
                  <w:proofErr w:type="spellStart"/>
                  <w:r w:rsidR="00ED69D2" w:rsidRPr="77EC6875">
                    <w:rPr>
                      <w:rStyle w:val="normaltextrun"/>
                      <w:sz w:val="22"/>
                      <w:szCs w:val="22"/>
                      <w:lang w:val="en-US"/>
                    </w:rPr>
                    <w:t>kategorija</w:t>
                  </w:r>
                  <w:proofErr w:type="spellEnd"/>
                  <w:r w:rsidR="00ED69D2" w:rsidRPr="77EC6875">
                    <w:rPr>
                      <w:rStyle w:val="normaltextrun"/>
                      <w:sz w:val="22"/>
                      <w:szCs w:val="22"/>
                      <w:lang w:val="en-US"/>
                    </w:rPr>
                    <w:t>)</w:t>
                  </w:r>
                  <w:r w:rsidR="0013787A" w:rsidRPr="77EC6875">
                    <w:rPr>
                      <w:rStyle w:val="normaltextrun"/>
                      <w:sz w:val="22"/>
                      <w:szCs w:val="22"/>
                      <w:lang w:val="en-US"/>
                    </w:rPr>
                    <w:t>.</w:t>
                  </w:r>
                </w:p>
              </w:tc>
            </w:tr>
          </w:tbl>
          <w:p w14:paraId="5D9A69FE" w14:textId="4DAB4611" w:rsidR="00955EF1" w:rsidRPr="004B1A95" w:rsidRDefault="00955EF1" w:rsidP="003E090B">
            <w:pPr>
              <w:pStyle w:val="paragraph"/>
              <w:spacing w:beforeAutospacing="0" w:after="0" w:afterAutospacing="0"/>
              <w:textAlignment w:val="baseline"/>
              <w:rPr>
                <w:rFonts w:ascii="Arial" w:hAnsi="Arial" w:cs="Arial"/>
                <w:sz w:val="22"/>
                <w:szCs w:val="22"/>
              </w:rPr>
            </w:pPr>
          </w:p>
          <w:p w14:paraId="1DAFEEFF" w14:textId="77777777" w:rsidR="00FB3922" w:rsidRPr="004B1A95" w:rsidRDefault="00080CA8" w:rsidP="00FB3922">
            <w:pPr>
              <w:pStyle w:val="NoSpacing"/>
              <w:spacing w:line="276" w:lineRule="auto"/>
              <w:jc w:val="center"/>
              <w:rPr>
                <w:sz w:val="22"/>
                <w:szCs w:val="22"/>
              </w:rPr>
            </w:pPr>
            <w:r w:rsidRPr="004B1A95">
              <w:rPr>
                <w:rFonts w:ascii="Arial" w:hAnsi="Arial" w:cs="Arial"/>
                <w:noProof/>
                <w:sz w:val="22"/>
                <w:szCs w:val="22"/>
              </w:rPr>
              <mc:AlternateContent>
                <mc:Choice Requires="wps">
                  <w:drawing>
                    <wp:anchor distT="0" distB="0" distL="114300" distR="114300" simplePos="0" relativeHeight="251658251" behindDoc="0" locked="0" layoutInCell="1" allowOverlap="1" wp14:anchorId="21C69AD5" wp14:editId="40364D4E">
                      <wp:simplePos x="0" y="0"/>
                      <wp:positionH relativeFrom="column">
                        <wp:posOffset>1851661</wp:posOffset>
                      </wp:positionH>
                      <wp:positionV relativeFrom="paragraph">
                        <wp:posOffset>2952749</wp:posOffset>
                      </wp:positionV>
                      <wp:extent cx="240083" cy="386575"/>
                      <wp:effectExtent l="19050" t="19050" r="26670" b="33020"/>
                      <wp:wrapNone/>
                      <wp:docPr id="869758080" name="Arrow: Down 3"/>
                      <wp:cNvGraphicFramePr/>
                      <a:graphic xmlns:a="http://schemas.openxmlformats.org/drawingml/2006/main">
                        <a:graphicData uri="http://schemas.microsoft.com/office/word/2010/wordprocessingShape">
                          <wps:wsp>
                            <wps:cNvSpPr/>
                            <wps:spPr>
                              <a:xfrm rot="11202399">
                                <a:off x="0" y="0"/>
                                <a:ext cx="240083" cy="386575"/>
                              </a:xfrm>
                              <a:prstGeom prst="downArrow">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5F26F518"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 o:spid="_x0000_s1026" type="#_x0000_t67" style="position:absolute;margin-left:145.8pt;margin-top:232.5pt;width:18.9pt;height:30.45pt;rotation:-11356953fd;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" adj="14893" fillcolor="black [3200]" strokecolor="black [480]" strokeweight="1pt"/>
                  </w:pict>
                </mc:Fallback>
              </mc:AlternateContent>
            </w:r>
            <w:r w:rsidR="00881138" w:rsidRPr="004B1A95">
              <w:rPr>
                <w:rStyle w:val="Hyperlink"/>
                <w:rFonts w:ascii="Arial" w:hAnsi="Arial" w:cs="Arial"/>
                <w:noProof/>
                <w:color w:val="auto"/>
                <w:u w:val="none"/>
              </w:rPr>
              <w:drawing>
                <wp:inline distT="0" distB="0" distL="0" distR="0" wp14:anchorId="66AF0698" wp14:editId="5B84B24C">
                  <wp:extent cx="4819132" cy="4019550"/>
                  <wp:effectExtent l="0" t="0" r="635" b="0"/>
                  <wp:docPr id="583900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900699" name=""/>
                          <pic:cNvPicPr/>
                        </pic:nvPicPr>
                        <pic:blipFill>
                          <a:blip r:embed="rId15"/>
                          <a:stretch>
                            <a:fillRect/>
                          </a:stretch>
                        </pic:blipFill>
                        <pic:spPr>
                          <a:xfrm>
                            <a:off x="0" y="0"/>
                            <a:ext cx="4945401" cy="4124869"/>
                          </a:xfrm>
                          <a:prstGeom prst="rect">
                            <a:avLst/>
                          </a:prstGeom>
                        </pic:spPr>
                      </pic:pic>
                    </a:graphicData>
                  </a:graphic>
                </wp:inline>
              </w:drawing>
            </w:r>
          </w:p>
          <w:p w14:paraId="20330329" w14:textId="02A05401" w:rsidR="000B0294" w:rsidRPr="00272C3F" w:rsidRDefault="000B0294" w:rsidP="00911E4A">
            <w:pPr>
              <w:pStyle w:val="NoSpacing"/>
              <w:spacing w:line="276" w:lineRule="auto"/>
              <w:jc w:val="both"/>
              <w:rPr>
                <w:rFonts w:ascii="Arial" w:hAnsi="Arial" w:cs="Arial"/>
              </w:rPr>
            </w:pPr>
            <w:r w:rsidRPr="77EC6875">
              <w:rPr>
                <w:rFonts w:ascii="Arial" w:hAnsi="Arial" w:cs="Arial"/>
                <w:sz w:val="22"/>
                <w:szCs w:val="22"/>
                <w:lang w:val="en-US"/>
              </w:rPr>
              <w:t xml:space="preserve">Pav.5. </w:t>
            </w:r>
            <w:proofErr w:type="spellStart"/>
            <w:r w:rsidRPr="77EC6875">
              <w:rPr>
                <w:rFonts w:ascii="Arial" w:hAnsi="Arial" w:cs="Arial"/>
                <w:sz w:val="22"/>
                <w:szCs w:val="22"/>
                <w:lang w:val="en-US"/>
              </w:rPr>
              <w:t>Yra</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vienas</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įvažiavimas</w:t>
            </w:r>
            <w:proofErr w:type="spellEnd"/>
            <w:r w:rsidRPr="77EC6875">
              <w:rPr>
                <w:rFonts w:ascii="Arial" w:hAnsi="Arial" w:cs="Arial"/>
                <w:sz w:val="22"/>
                <w:szCs w:val="22"/>
                <w:lang w:val="en-US"/>
              </w:rPr>
              <w:t>/</w:t>
            </w:r>
            <w:proofErr w:type="spellStart"/>
            <w:r w:rsidRPr="77EC6875">
              <w:rPr>
                <w:rFonts w:ascii="Arial" w:hAnsi="Arial" w:cs="Arial"/>
                <w:sz w:val="22"/>
                <w:szCs w:val="22"/>
                <w:lang w:val="en-US"/>
              </w:rPr>
              <w:t>išvažiavimas</w:t>
            </w:r>
            <w:proofErr w:type="spellEnd"/>
            <w:r w:rsidRPr="77EC6875">
              <w:rPr>
                <w:rFonts w:ascii="Arial" w:hAnsi="Arial" w:cs="Arial"/>
                <w:sz w:val="22"/>
                <w:szCs w:val="22"/>
                <w:lang w:val="en-US"/>
              </w:rPr>
              <w:t xml:space="preserve"> į </w:t>
            </w:r>
            <w:proofErr w:type="spellStart"/>
            <w:r w:rsidRPr="77EC6875">
              <w:rPr>
                <w:rFonts w:ascii="Arial" w:hAnsi="Arial" w:cs="Arial"/>
                <w:sz w:val="22"/>
                <w:szCs w:val="22"/>
                <w:lang w:val="en-US"/>
              </w:rPr>
              <w:t>sklypą</w:t>
            </w:r>
            <w:proofErr w:type="spellEnd"/>
            <w:r w:rsidRPr="77EC6875">
              <w:rPr>
                <w:rFonts w:ascii="Arial" w:hAnsi="Arial" w:cs="Arial"/>
                <w:sz w:val="22"/>
                <w:szCs w:val="22"/>
                <w:lang w:val="en-US"/>
              </w:rPr>
              <w:t xml:space="preserve"> – </w:t>
            </w:r>
            <w:proofErr w:type="spellStart"/>
            <w:r w:rsidRPr="77EC6875">
              <w:rPr>
                <w:rFonts w:ascii="Arial" w:hAnsi="Arial" w:cs="Arial"/>
                <w:sz w:val="22"/>
                <w:szCs w:val="22"/>
                <w:lang w:val="en-US"/>
              </w:rPr>
              <w:t>pietinėje</w:t>
            </w:r>
            <w:proofErr w:type="spellEnd"/>
            <w:r w:rsidRPr="77EC6875">
              <w:rPr>
                <w:rFonts w:ascii="Arial" w:hAnsi="Arial" w:cs="Arial"/>
                <w:sz w:val="22"/>
                <w:szCs w:val="22"/>
                <w:lang w:val="en-US"/>
              </w:rPr>
              <w:t xml:space="preserve"> </w:t>
            </w:r>
            <w:proofErr w:type="spellStart"/>
            <w:r w:rsidR="000C5587" w:rsidRPr="77EC6875">
              <w:rPr>
                <w:rFonts w:ascii="Arial" w:hAnsi="Arial" w:cs="Arial"/>
                <w:sz w:val="22"/>
                <w:szCs w:val="22"/>
                <w:lang w:val="en-US"/>
              </w:rPr>
              <w:t>sklypo</w:t>
            </w:r>
            <w:proofErr w:type="spellEnd"/>
            <w:r w:rsidR="000C5587" w:rsidRPr="77EC6875">
              <w:rPr>
                <w:rFonts w:ascii="Arial" w:hAnsi="Arial" w:cs="Arial"/>
                <w:sz w:val="22"/>
                <w:szCs w:val="22"/>
                <w:lang w:val="en-US"/>
              </w:rPr>
              <w:t xml:space="preserve"> </w:t>
            </w:r>
            <w:proofErr w:type="spellStart"/>
            <w:r w:rsidRPr="77EC6875">
              <w:rPr>
                <w:rFonts w:ascii="Arial" w:hAnsi="Arial" w:cs="Arial"/>
                <w:sz w:val="22"/>
                <w:szCs w:val="22"/>
                <w:lang w:val="en-US"/>
              </w:rPr>
              <w:t>pusėje</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iš</w:t>
            </w:r>
            <w:proofErr w:type="spellEnd"/>
            <w:r w:rsidRPr="77EC6875">
              <w:rPr>
                <w:rFonts w:ascii="Arial" w:hAnsi="Arial" w:cs="Arial"/>
                <w:sz w:val="22"/>
                <w:szCs w:val="22"/>
                <w:lang w:val="en-US"/>
              </w:rPr>
              <w:t xml:space="preserve"> Medeinos </w:t>
            </w:r>
            <w:proofErr w:type="spellStart"/>
            <w:r w:rsidRPr="77EC6875">
              <w:rPr>
                <w:rFonts w:ascii="Arial" w:hAnsi="Arial" w:cs="Arial"/>
                <w:sz w:val="22"/>
                <w:szCs w:val="22"/>
                <w:lang w:val="en-US"/>
              </w:rPr>
              <w:t>gatvės</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Ištrauka</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iš</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maps.vilnius.lt</w:t>
            </w:r>
            <w:proofErr w:type="spellEnd"/>
            <w:r w:rsidRPr="77EC6875">
              <w:rPr>
                <w:rFonts w:ascii="Arial" w:hAnsi="Arial" w:cs="Arial"/>
                <w:sz w:val="22"/>
                <w:szCs w:val="22"/>
                <w:lang w:val="en-US"/>
              </w:rPr>
              <w:t>)</w:t>
            </w:r>
            <w:r w:rsidR="00272C3F">
              <w:rPr>
                <w:rFonts w:ascii="Arial" w:hAnsi="Arial" w:cs="Arial"/>
                <w:sz w:val="22"/>
                <w:szCs w:val="22"/>
                <w:lang w:val="en-US"/>
              </w:rPr>
              <w:t xml:space="preserve">. </w:t>
            </w:r>
            <w:proofErr w:type="spellStart"/>
            <w:r w:rsidR="00272C3F">
              <w:rPr>
                <w:rFonts w:ascii="Arial" w:hAnsi="Arial" w:cs="Arial"/>
                <w:sz w:val="22"/>
                <w:szCs w:val="22"/>
                <w:lang w:val="en-US"/>
              </w:rPr>
              <w:t>Esamas</w:t>
            </w:r>
            <w:proofErr w:type="spellEnd"/>
            <w:r w:rsidR="00272C3F">
              <w:rPr>
                <w:rFonts w:ascii="Arial" w:hAnsi="Arial" w:cs="Arial"/>
                <w:sz w:val="22"/>
                <w:szCs w:val="22"/>
                <w:lang w:val="en-US"/>
              </w:rPr>
              <w:t xml:space="preserve"> </w:t>
            </w:r>
            <w:r w:rsidR="00272C3F">
              <w:rPr>
                <w:rFonts w:ascii="Arial" w:hAnsi="Arial" w:cs="Arial"/>
                <w:sz w:val="22"/>
                <w:szCs w:val="22"/>
              </w:rPr>
              <w:t xml:space="preserve">įvažiavimas </w:t>
            </w:r>
            <w:r w:rsidR="008441C9">
              <w:rPr>
                <w:rFonts w:ascii="Arial" w:hAnsi="Arial" w:cs="Arial"/>
                <w:sz w:val="22"/>
                <w:szCs w:val="22"/>
              </w:rPr>
              <w:t xml:space="preserve">į </w:t>
            </w:r>
            <w:r w:rsidR="0020407B">
              <w:rPr>
                <w:rFonts w:ascii="Arial" w:hAnsi="Arial" w:cs="Arial"/>
                <w:sz w:val="22"/>
                <w:szCs w:val="22"/>
              </w:rPr>
              <w:t xml:space="preserve">mokyklos teritoriją yra su menine spalvų instaliacija, vedančia vaikus ir tėvelius link mokyklos („Gatvė </w:t>
            </w:r>
            <w:proofErr w:type="gramStart"/>
            <w:r w:rsidR="0020407B">
              <w:rPr>
                <w:rFonts w:ascii="Arial" w:hAnsi="Arial" w:cs="Arial"/>
                <w:sz w:val="22"/>
                <w:szCs w:val="22"/>
              </w:rPr>
              <w:t>visiems“ vystomo</w:t>
            </w:r>
            <w:proofErr w:type="gramEnd"/>
            <w:r w:rsidR="0020407B">
              <w:rPr>
                <w:rFonts w:ascii="Arial" w:hAnsi="Arial" w:cs="Arial"/>
                <w:sz w:val="22"/>
                <w:szCs w:val="22"/>
              </w:rPr>
              <w:t xml:space="preserve"> projekto</w:t>
            </w:r>
            <w:r w:rsidR="00911E4A">
              <w:rPr>
                <w:rFonts w:ascii="Arial" w:hAnsi="Arial" w:cs="Arial"/>
                <w:sz w:val="22"/>
                <w:szCs w:val="22"/>
              </w:rPr>
              <w:t xml:space="preserve"> dalis).</w:t>
            </w:r>
          </w:p>
          <w:p w14:paraId="7308F8DE" w14:textId="77777777" w:rsidR="008D3E71" w:rsidRPr="004B1A95" w:rsidRDefault="008B38B0" w:rsidP="008D3E71">
            <w:pPr>
              <w:pStyle w:val="NormalWeb"/>
              <w:jc w:val="center"/>
              <w:rPr>
                <w:rFonts w:cs="Arial"/>
              </w:rPr>
            </w:pPr>
            <w:r w:rsidRPr="004B1A95">
              <w:rPr>
                <w:noProof/>
              </w:rPr>
              <w:lastRenderedPageBreak/>
              <w:drawing>
                <wp:inline distT="0" distB="0" distL="0" distR="0" wp14:anchorId="395F90DA" wp14:editId="67DF2DC6">
                  <wp:extent cx="5156835" cy="3435138"/>
                  <wp:effectExtent l="0" t="0" r="5715" b="0"/>
                  <wp:docPr id="31211792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10160" cy="3537273"/>
                          </a:xfrm>
                          <a:prstGeom prst="rect">
                            <a:avLst/>
                          </a:prstGeom>
                          <a:noFill/>
                          <a:ln>
                            <a:noFill/>
                          </a:ln>
                        </pic:spPr>
                      </pic:pic>
                    </a:graphicData>
                  </a:graphic>
                </wp:inline>
              </w:drawing>
            </w:r>
          </w:p>
          <w:p w14:paraId="3DB6A6B9" w14:textId="22821269" w:rsidR="001B6827" w:rsidRPr="004B1A95" w:rsidRDefault="001B6827" w:rsidP="008D3E71">
            <w:pPr>
              <w:pStyle w:val="NormalWeb"/>
              <w:jc w:val="center"/>
              <w:rPr>
                <w:noProof/>
              </w:rPr>
            </w:pPr>
            <w:r w:rsidRPr="004B1A95">
              <w:rPr>
                <w:rFonts w:ascii="Arial" w:hAnsi="Arial" w:cs="Arial"/>
                <w:sz w:val="22"/>
                <w:szCs w:val="22"/>
              </w:rPr>
              <w:t>Pav.6. Pastato fotofiksacija iš pietinės pusės</w:t>
            </w:r>
          </w:p>
          <w:p w14:paraId="0592DD77" w14:textId="5677FD4D" w:rsidR="008D3E71" w:rsidRPr="004B1A95" w:rsidRDefault="008D3E71" w:rsidP="008D3E71">
            <w:pPr>
              <w:pStyle w:val="NormalWeb"/>
              <w:jc w:val="center"/>
              <w:rPr>
                <w:rFonts w:ascii="Arial" w:hAnsi="Arial" w:cs="Arial"/>
                <w:noProof/>
              </w:rPr>
            </w:pPr>
            <w:r w:rsidRPr="004B1A95">
              <w:rPr>
                <w:rFonts w:ascii="Arial" w:hAnsi="Arial" w:cs="Arial"/>
                <w:noProof/>
              </w:rPr>
              <w:drawing>
                <wp:inline distT="0" distB="0" distL="0" distR="0" wp14:anchorId="15E822FC" wp14:editId="33DA0B0C">
                  <wp:extent cx="5153025" cy="3432597"/>
                  <wp:effectExtent l="0" t="0" r="0" b="0"/>
                  <wp:docPr id="158102932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91921" cy="3458507"/>
                          </a:xfrm>
                          <a:prstGeom prst="rect">
                            <a:avLst/>
                          </a:prstGeom>
                          <a:noFill/>
                          <a:ln>
                            <a:noFill/>
                          </a:ln>
                        </pic:spPr>
                      </pic:pic>
                    </a:graphicData>
                  </a:graphic>
                </wp:inline>
              </w:drawing>
            </w:r>
          </w:p>
          <w:p w14:paraId="2C63980B" w14:textId="7A4E79B2" w:rsidR="00D80A13" w:rsidRPr="004B1A95" w:rsidRDefault="00D80A13" w:rsidP="00BC4A72">
            <w:pPr>
              <w:pStyle w:val="NormalWeb"/>
              <w:jc w:val="center"/>
              <w:rPr>
                <w:rFonts w:ascii="Arial" w:hAnsi="Arial" w:cs="Arial"/>
                <w:sz w:val="22"/>
                <w:szCs w:val="22"/>
              </w:rPr>
            </w:pPr>
            <w:r w:rsidRPr="004B1A95">
              <w:rPr>
                <w:rFonts w:ascii="Arial" w:hAnsi="Arial" w:cs="Arial"/>
                <w:sz w:val="22"/>
                <w:szCs w:val="22"/>
              </w:rPr>
              <w:t xml:space="preserve">Pav.7. Pastato fotofiksacija iš </w:t>
            </w:r>
            <w:r w:rsidR="006D567A" w:rsidRPr="004B1A95">
              <w:rPr>
                <w:rFonts w:ascii="Arial" w:hAnsi="Arial" w:cs="Arial"/>
                <w:sz w:val="22"/>
                <w:szCs w:val="22"/>
              </w:rPr>
              <w:t>vakarinės</w:t>
            </w:r>
            <w:r w:rsidR="004C52B4" w:rsidRPr="004B1A95">
              <w:rPr>
                <w:rFonts w:ascii="Arial" w:hAnsi="Arial" w:cs="Arial"/>
                <w:sz w:val="22"/>
                <w:szCs w:val="22"/>
              </w:rPr>
              <w:t xml:space="preserve"> pusės, nuo įvažiavimo į sklypą</w:t>
            </w:r>
          </w:p>
          <w:p w14:paraId="6D84CF50" w14:textId="5BFDD2DC" w:rsidR="001306FA" w:rsidRPr="004B1A95" w:rsidRDefault="00A467EA" w:rsidP="00A467EA">
            <w:pPr>
              <w:pStyle w:val="NormalWeb"/>
              <w:jc w:val="center"/>
              <w:rPr>
                <w:rFonts w:ascii="Arial" w:hAnsi="Arial" w:cs="Arial"/>
                <w:noProof/>
              </w:rPr>
            </w:pPr>
            <w:r w:rsidRPr="004B1A95">
              <w:rPr>
                <w:rFonts w:ascii="Arial" w:hAnsi="Arial" w:cs="Arial"/>
                <w:noProof/>
              </w:rPr>
              <w:lastRenderedPageBreak/>
              <w:drawing>
                <wp:inline distT="0" distB="0" distL="0" distR="0" wp14:anchorId="4BE0681A" wp14:editId="11A0579C">
                  <wp:extent cx="5347339" cy="3562036"/>
                  <wp:effectExtent l="0" t="0" r="5715" b="635"/>
                  <wp:docPr id="213680948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73143" cy="3579225"/>
                          </a:xfrm>
                          <a:prstGeom prst="rect">
                            <a:avLst/>
                          </a:prstGeom>
                          <a:noFill/>
                          <a:ln>
                            <a:noFill/>
                          </a:ln>
                        </pic:spPr>
                      </pic:pic>
                    </a:graphicData>
                  </a:graphic>
                </wp:inline>
              </w:drawing>
            </w:r>
          </w:p>
          <w:p w14:paraId="3133C440" w14:textId="3CD33CE6" w:rsidR="001904DC" w:rsidRPr="004B1A95" w:rsidRDefault="001904DC" w:rsidP="001904DC">
            <w:pPr>
              <w:pStyle w:val="NormalWeb"/>
              <w:jc w:val="center"/>
              <w:rPr>
                <w:rFonts w:ascii="Arial" w:hAnsi="Arial" w:cs="Arial"/>
                <w:sz w:val="22"/>
                <w:szCs w:val="22"/>
              </w:rPr>
            </w:pPr>
            <w:r w:rsidRPr="004B1A95">
              <w:rPr>
                <w:rFonts w:ascii="Arial" w:hAnsi="Arial" w:cs="Arial"/>
                <w:sz w:val="22"/>
                <w:szCs w:val="22"/>
              </w:rPr>
              <w:t>Pav.8. Pastato fotofiksacija iš pietinės pusės</w:t>
            </w:r>
          </w:p>
          <w:p w14:paraId="60DF41F8" w14:textId="77777777" w:rsidR="008D3E71" w:rsidRPr="004B1A95" w:rsidRDefault="00F52535" w:rsidP="008D3E71">
            <w:pPr>
              <w:pStyle w:val="NormalWeb"/>
              <w:jc w:val="center"/>
              <w:rPr>
                <w:rFonts w:ascii="Arial" w:hAnsi="Arial" w:cs="Arial"/>
              </w:rPr>
            </w:pPr>
            <w:r w:rsidRPr="004B1A95">
              <w:rPr>
                <w:rFonts w:ascii="Arial" w:hAnsi="Arial" w:cs="Arial"/>
                <w:noProof/>
              </w:rPr>
              <w:drawing>
                <wp:inline distT="0" distB="0" distL="0" distR="0" wp14:anchorId="6223D9B6" wp14:editId="5F606F72">
                  <wp:extent cx="5321648" cy="3544923"/>
                  <wp:effectExtent l="0" t="0" r="0" b="0"/>
                  <wp:docPr id="175990961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31602" cy="3551554"/>
                          </a:xfrm>
                          <a:prstGeom prst="rect">
                            <a:avLst/>
                          </a:prstGeom>
                          <a:noFill/>
                          <a:ln>
                            <a:noFill/>
                          </a:ln>
                        </pic:spPr>
                      </pic:pic>
                    </a:graphicData>
                  </a:graphic>
                </wp:inline>
              </w:drawing>
            </w:r>
          </w:p>
          <w:p w14:paraId="4BA684C5" w14:textId="123B7022" w:rsidR="00710474" w:rsidRPr="004B1A95" w:rsidRDefault="00E65689" w:rsidP="00995BF2">
            <w:pPr>
              <w:pStyle w:val="NormalWeb"/>
              <w:jc w:val="center"/>
              <w:rPr>
                <w:rFonts w:ascii="Arial" w:hAnsi="Arial" w:cs="Arial"/>
              </w:rPr>
            </w:pPr>
            <w:r w:rsidRPr="004B1A95">
              <w:rPr>
                <w:rFonts w:ascii="Arial" w:hAnsi="Arial" w:cs="Arial"/>
                <w:sz w:val="22"/>
                <w:szCs w:val="22"/>
              </w:rPr>
              <w:t>Pav.9. Pastato fotofiksacija iš šiaurinės pusės</w:t>
            </w:r>
          </w:p>
        </w:tc>
      </w:tr>
    </w:tbl>
    <w:p w14:paraId="6A06502E" w14:textId="12A7C116" w:rsidR="00595DE4" w:rsidRDefault="007E6331" w:rsidP="00AE5032">
      <w:pPr>
        <w:pStyle w:val="Heading1"/>
        <w:numPr>
          <w:ilvl w:val="0"/>
          <w:numId w:val="21"/>
        </w:numPr>
        <w:rPr>
          <w:rFonts w:hint="eastAsia"/>
          <w:color w:val="auto"/>
          <w:sz w:val="24"/>
          <w:szCs w:val="24"/>
        </w:rPr>
      </w:pPr>
      <w:bookmarkStart w:id="8" w:name="_Toc214629621"/>
      <w:r w:rsidRPr="00AF6DA2">
        <w:rPr>
          <w:color w:val="auto"/>
          <w:sz w:val="24"/>
          <w:szCs w:val="24"/>
        </w:rPr>
        <w:lastRenderedPageBreak/>
        <w:t>PROGRAMA PROJEKTAVIMUI</w:t>
      </w:r>
      <w:bookmarkEnd w:id="8"/>
    </w:p>
    <w:p w14:paraId="7DEDA2C0" w14:textId="77777777" w:rsidR="00AF6DA2" w:rsidRPr="00AF6DA2" w:rsidRDefault="00AF6DA2" w:rsidP="00AF6DA2"/>
    <w:p w14:paraId="3ECFA33C" w14:textId="6C26BF47" w:rsidR="00334088" w:rsidRPr="00AF6DA2" w:rsidRDefault="00334088" w:rsidP="00AE5032">
      <w:pPr>
        <w:pStyle w:val="Heading2"/>
        <w:numPr>
          <w:ilvl w:val="1"/>
          <w:numId w:val="21"/>
        </w:numPr>
        <w:rPr>
          <w:rFonts w:asciiTheme="minorHAnsi" w:hAnsiTheme="minorHAnsi" w:cstheme="minorHAnsi"/>
          <w:sz w:val="22"/>
          <w:szCs w:val="22"/>
        </w:rPr>
      </w:pPr>
      <w:bookmarkStart w:id="9" w:name="_Toc214629622"/>
      <w:r w:rsidRPr="00AF6DA2">
        <w:rPr>
          <w:rFonts w:asciiTheme="minorHAnsi" w:hAnsiTheme="minorHAnsi" w:cstheme="minorHAnsi"/>
          <w:sz w:val="22"/>
          <w:szCs w:val="22"/>
        </w:rPr>
        <w:t>URBANISTINIS INTEGRALUMAS</w:t>
      </w:r>
      <w:bookmarkEnd w:id="9"/>
    </w:p>
    <w:p w14:paraId="3EB60A5E" w14:textId="77777777" w:rsidR="00334088" w:rsidRPr="004B1A95" w:rsidRDefault="00334088" w:rsidP="00334088">
      <w:pPr>
        <w:spacing w:after="240"/>
        <w:ind w:firstLine="567"/>
        <w:contextualSpacing/>
        <w:jc w:val="both"/>
        <w:rPr>
          <w:lang w:val="lt-LT"/>
        </w:rPr>
      </w:pPr>
    </w:p>
    <w:p w14:paraId="6069B00E" w14:textId="77777777" w:rsidR="00AD6632" w:rsidRPr="004B1A95" w:rsidRDefault="00AD6632" w:rsidP="00AD6632">
      <w:pPr>
        <w:spacing w:after="240"/>
        <w:ind w:firstLine="567"/>
        <w:contextualSpacing/>
        <w:jc w:val="both"/>
        <w:rPr>
          <w:rFonts w:ascii="Arial" w:hAnsi="Arial" w:cs="Arial"/>
          <w:u w:val="single"/>
          <w:lang w:val="lt-LT"/>
        </w:rPr>
      </w:pPr>
      <w:r w:rsidRPr="004B1A95">
        <w:rPr>
          <w:rFonts w:ascii="Arial" w:hAnsi="Arial" w:cs="Arial"/>
          <w:u w:val="single"/>
          <w:lang w:val="lt-LT"/>
        </w:rPr>
        <w:t>UŽSTATYMO TIPOLOGIJA, SAUGOMI AR KURIAMI RYŠIAI SU APLINKA</w:t>
      </w:r>
    </w:p>
    <w:p w14:paraId="51940205" w14:textId="6F74D2DB" w:rsidR="00AD6632" w:rsidRPr="00995BF2" w:rsidRDefault="00AD6632" w:rsidP="00AD6632">
      <w:pPr>
        <w:spacing w:after="0"/>
        <w:ind w:firstLine="567"/>
        <w:jc w:val="both"/>
        <w:rPr>
          <w:rFonts w:ascii="Arial" w:eastAsia="Times New Roman" w:hAnsi="Arial" w:cs="Arial"/>
          <w:lang w:val="lt-LT" w:eastAsia="lt-LT"/>
        </w:rPr>
      </w:pPr>
      <w:r w:rsidRPr="00995BF2">
        <w:rPr>
          <w:rFonts w:ascii="Arial" w:hAnsi="Arial" w:cs="Arial"/>
          <w:lang w:val="lt-LT"/>
        </w:rPr>
        <w:t>Rekonstruojamo pastato sprendiniai ir užstatymo rodikliai (</w:t>
      </w:r>
      <w:r w:rsidRPr="00995BF2">
        <w:rPr>
          <w:rFonts w:ascii="Arial" w:hAnsi="Arial" w:cs="Arial"/>
          <w:u w:val="single"/>
          <w:lang w:val="lt-LT"/>
        </w:rPr>
        <w:t>intensyvumas, tankis, aukštingumas</w:t>
      </w:r>
      <w:r w:rsidRPr="00995BF2">
        <w:rPr>
          <w:rFonts w:ascii="Arial" w:hAnsi="Arial" w:cs="Arial"/>
          <w:lang w:val="lt-LT"/>
        </w:rPr>
        <w:t xml:space="preserve">) turi atitikti urbanistinį kontekstą. </w:t>
      </w:r>
      <w:proofErr w:type="spellStart"/>
      <w:r w:rsidR="00995BF2" w:rsidRPr="004F4C5B">
        <w:rPr>
          <w:rFonts w:ascii="Arial" w:hAnsi="Arial" w:cs="Arial"/>
          <w:bCs/>
        </w:rPr>
        <w:t>Vadovautis</w:t>
      </w:r>
      <w:proofErr w:type="spellEnd"/>
      <w:r w:rsidR="00995BF2" w:rsidRPr="004F4C5B">
        <w:rPr>
          <w:rFonts w:ascii="Arial" w:hAnsi="Arial" w:cs="Arial"/>
          <w:bCs/>
        </w:rPr>
        <w:t xml:space="preserve"> </w:t>
      </w:r>
      <w:proofErr w:type="spellStart"/>
      <w:r w:rsidR="00995BF2" w:rsidRPr="004F4C5B">
        <w:rPr>
          <w:rFonts w:ascii="Arial" w:hAnsi="Arial" w:cs="Arial"/>
          <w:bCs/>
        </w:rPr>
        <w:t>išduotais</w:t>
      </w:r>
      <w:proofErr w:type="spellEnd"/>
      <w:r w:rsidR="00995BF2" w:rsidRPr="004F4C5B">
        <w:rPr>
          <w:rFonts w:ascii="Arial" w:hAnsi="Arial" w:cs="Arial"/>
          <w:bCs/>
        </w:rPr>
        <w:t xml:space="preserve"> </w:t>
      </w:r>
      <w:proofErr w:type="spellStart"/>
      <w:r w:rsidR="00995BF2" w:rsidRPr="004F4C5B">
        <w:rPr>
          <w:rFonts w:ascii="Arial" w:hAnsi="Arial" w:cs="Arial"/>
          <w:bCs/>
        </w:rPr>
        <w:t>specialiaisiais</w:t>
      </w:r>
      <w:proofErr w:type="spellEnd"/>
      <w:r w:rsidR="00995BF2" w:rsidRPr="004F4C5B">
        <w:rPr>
          <w:rFonts w:ascii="Arial" w:hAnsi="Arial" w:cs="Arial"/>
          <w:bCs/>
        </w:rPr>
        <w:t xml:space="preserve"> </w:t>
      </w:r>
      <w:proofErr w:type="spellStart"/>
      <w:r w:rsidR="00995BF2" w:rsidRPr="004F4C5B">
        <w:rPr>
          <w:rFonts w:ascii="Arial" w:hAnsi="Arial" w:cs="Arial"/>
          <w:bCs/>
        </w:rPr>
        <w:t>reikalavimais</w:t>
      </w:r>
      <w:proofErr w:type="spellEnd"/>
      <w:r w:rsidR="00995BF2" w:rsidRPr="004F4C5B">
        <w:rPr>
          <w:rFonts w:ascii="Arial" w:hAnsi="Arial" w:cs="Arial"/>
          <w:bCs/>
        </w:rPr>
        <w:t xml:space="preserve"> reg. data – 2025-12-12 reg. Nr. SRD-01-251212-01505.</w:t>
      </w:r>
      <w:r w:rsidR="00995BF2" w:rsidRPr="00995BF2">
        <w:rPr>
          <w:bCs/>
        </w:rPr>
        <w:t xml:space="preserve"> </w:t>
      </w:r>
      <w:r w:rsidRPr="00995BF2">
        <w:rPr>
          <w:rFonts w:ascii="Arial" w:hAnsi="Arial" w:cs="Arial"/>
          <w:lang w:val="lt-LT"/>
        </w:rPr>
        <w:t xml:space="preserve">Sprendiniai turėtų būti pritaikomi prie esamo gatvių, dviračių ir (ar) pėsčiųjų takų tinklo, derėti prie esamos sklypų struktūros. </w:t>
      </w:r>
    </w:p>
    <w:p w14:paraId="361E5A1A" w14:textId="07538BC7" w:rsidR="00AD6632" w:rsidRPr="004B1A95" w:rsidRDefault="00AD6632" w:rsidP="00AD6632">
      <w:pPr>
        <w:spacing w:after="0"/>
        <w:ind w:firstLine="567"/>
        <w:jc w:val="both"/>
        <w:rPr>
          <w:rFonts w:ascii="Arial" w:hAnsi="Arial" w:cs="Arial"/>
          <w:lang w:val="lt-LT"/>
        </w:rPr>
      </w:pPr>
      <w:r w:rsidRPr="004B1A95">
        <w:rPr>
          <w:rFonts w:ascii="Arial" w:hAnsi="Arial" w:cs="Arial"/>
          <w:lang w:val="lt-LT"/>
        </w:rPr>
        <w:t>Siūlom</w:t>
      </w:r>
      <w:r w:rsidR="002A03C7">
        <w:rPr>
          <w:rFonts w:ascii="Arial" w:hAnsi="Arial" w:cs="Arial"/>
          <w:lang w:val="lt-LT"/>
        </w:rPr>
        <w:t>a</w:t>
      </w:r>
      <w:r w:rsidRPr="004B1A95">
        <w:rPr>
          <w:rFonts w:ascii="Arial" w:hAnsi="Arial" w:cs="Arial"/>
          <w:lang w:val="lt-LT"/>
        </w:rPr>
        <w:t xml:space="preserve"> puoselėti, saugoti ar kurti ryšius su aplinka, vertinti esamas ir planuojamas pėsčiųjų ir dviračių judėjimo bei žaliąsias jungtis, darnaus judumo galimybes.</w:t>
      </w:r>
    </w:p>
    <w:p w14:paraId="45735A95" w14:textId="77777777" w:rsidR="00AD6632" w:rsidRPr="004B1A95" w:rsidRDefault="00AD6632" w:rsidP="00AD6632">
      <w:pPr>
        <w:spacing w:after="0"/>
        <w:ind w:firstLine="567"/>
        <w:jc w:val="both"/>
        <w:rPr>
          <w:rFonts w:ascii="Arial" w:hAnsi="Arial" w:cs="Arial"/>
          <w:lang w:val="lt-LT"/>
        </w:rPr>
      </w:pPr>
    </w:p>
    <w:p w14:paraId="7566D660" w14:textId="77777777" w:rsidR="00AD6632" w:rsidRPr="004B1A95" w:rsidRDefault="00AD6632" w:rsidP="00AD6632">
      <w:pPr>
        <w:tabs>
          <w:tab w:val="left" w:pos="993"/>
          <w:tab w:val="left" w:pos="1985"/>
        </w:tabs>
        <w:spacing w:after="240"/>
        <w:ind w:firstLine="567"/>
        <w:contextualSpacing/>
        <w:rPr>
          <w:rFonts w:ascii="Arial" w:hAnsi="Arial" w:cs="Arial"/>
          <w:u w:val="single"/>
          <w:lang w:val="lt-LT" w:eastAsia="lt-LT"/>
        </w:rPr>
      </w:pPr>
      <w:r w:rsidRPr="004B1A95">
        <w:rPr>
          <w:rFonts w:ascii="Arial" w:hAnsi="Arial" w:cs="Arial"/>
          <w:u w:val="single"/>
          <w:lang w:val="lt-LT"/>
        </w:rPr>
        <w:t>JUNGTYS SU GRETA ESANČIOMIS TERITORIJOMIS</w:t>
      </w:r>
    </w:p>
    <w:p w14:paraId="053B0F53" w14:textId="087D63EE" w:rsidR="00AD6632" w:rsidRDefault="008832BC" w:rsidP="0A1290A7">
      <w:pPr>
        <w:shd w:val="clear" w:color="auto" w:fill="FFFFFF" w:themeFill="background1"/>
        <w:tabs>
          <w:tab w:val="left" w:pos="993"/>
        </w:tabs>
        <w:spacing w:after="0"/>
        <w:ind w:right="-1" w:firstLine="567"/>
        <w:jc w:val="both"/>
        <w:rPr>
          <w:rFonts w:ascii="Arial" w:hAnsi="Arial" w:cs="Arial"/>
        </w:rPr>
      </w:pPr>
      <w:r w:rsidRPr="004F4C5B">
        <w:rPr>
          <w:rFonts w:ascii="Arial" w:hAnsi="Arial" w:cs="Arial"/>
          <w:lang w:val="lt-LT"/>
        </w:rPr>
        <w:t>Šiuo  metu yra registruota Medeinos gatvė, kai bus sprendžiamas klausimas</w:t>
      </w:r>
      <w:r w:rsidR="00643AE8" w:rsidRPr="004F4C5B">
        <w:rPr>
          <w:rFonts w:ascii="Arial" w:hAnsi="Arial" w:cs="Arial"/>
          <w:lang w:val="lt-LT"/>
        </w:rPr>
        <w:t xml:space="preserve"> dėl trumpalaikių stovėjimo vietų įrengimo, bus reikalinga pertvarkyti eismo organizavimą registruotame Medeinos g. 27 sklype.</w:t>
      </w:r>
      <w:r w:rsidR="00B279D3" w:rsidRPr="0A1290A7">
        <w:rPr>
          <w:rFonts w:ascii="Arial" w:hAnsi="Arial" w:cs="Arial"/>
        </w:rPr>
        <w:t xml:space="preserve"> </w:t>
      </w:r>
      <w:proofErr w:type="spellStart"/>
      <w:r w:rsidR="00AD6632" w:rsidRPr="0A1290A7">
        <w:rPr>
          <w:rFonts w:ascii="Arial" w:hAnsi="Arial" w:cs="Arial"/>
        </w:rPr>
        <w:t>Architektūrinio</w:t>
      </w:r>
      <w:proofErr w:type="spellEnd"/>
      <w:r w:rsidR="00AD6632" w:rsidRPr="0A1290A7">
        <w:rPr>
          <w:rFonts w:ascii="Arial" w:hAnsi="Arial" w:cs="Arial"/>
        </w:rPr>
        <w:t xml:space="preserve"> </w:t>
      </w:r>
      <w:proofErr w:type="spellStart"/>
      <w:r w:rsidR="00AD6632" w:rsidRPr="0A1290A7">
        <w:rPr>
          <w:rFonts w:ascii="Arial" w:hAnsi="Arial" w:cs="Arial"/>
        </w:rPr>
        <w:t>konkurso</w:t>
      </w:r>
      <w:proofErr w:type="spellEnd"/>
      <w:r w:rsidR="00AD6632" w:rsidRPr="0A1290A7">
        <w:rPr>
          <w:rFonts w:ascii="Arial" w:hAnsi="Arial" w:cs="Arial"/>
        </w:rPr>
        <w:t xml:space="preserve"> </w:t>
      </w:r>
      <w:proofErr w:type="spellStart"/>
      <w:r w:rsidR="00AD6632" w:rsidRPr="0A1290A7">
        <w:rPr>
          <w:rFonts w:ascii="Arial" w:hAnsi="Arial" w:cs="Arial"/>
        </w:rPr>
        <w:t>sprendiniai</w:t>
      </w:r>
      <w:proofErr w:type="spellEnd"/>
      <w:r w:rsidR="00AD6632" w:rsidRPr="0A1290A7">
        <w:rPr>
          <w:rFonts w:ascii="Arial" w:hAnsi="Arial" w:cs="Arial"/>
        </w:rPr>
        <w:t xml:space="preserve"> </w:t>
      </w:r>
      <w:proofErr w:type="spellStart"/>
      <w:r w:rsidR="00AD6632" w:rsidRPr="0A1290A7">
        <w:rPr>
          <w:rFonts w:ascii="Arial" w:hAnsi="Arial" w:cs="Arial"/>
        </w:rPr>
        <w:t>turi</w:t>
      </w:r>
      <w:proofErr w:type="spellEnd"/>
      <w:r w:rsidR="00AD6632" w:rsidRPr="0A1290A7">
        <w:rPr>
          <w:rFonts w:ascii="Arial" w:hAnsi="Arial" w:cs="Arial"/>
        </w:rPr>
        <w:t xml:space="preserve"> </w:t>
      </w:r>
      <w:proofErr w:type="spellStart"/>
      <w:r w:rsidR="00AD6632" w:rsidRPr="0A1290A7">
        <w:rPr>
          <w:rFonts w:ascii="Arial" w:hAnsi="Arial" w:cs="Arial"/>
        </w:rPr>
        <w:t>apimti</w:t>
      </w:r>
      <w:proofErr w:type="spellEnd"/>
      <w:r w:rsidR="00AD6632" w:rsidRPr="0A1290A7">
        <w:rPr>
          <w:rFonts w:ascii="Arial" w:hAnsi="Arial" w:cs="Arial"/>
        </w:rPr>
        <w:t xml:space="preserve"> </w:t>
      </w:r>
      <w:proofErr w:type="spellStart"/>
      <w:r w:rsidR="00AD6632" w:rsidRPr="0A1290A7">
        <w:rPr>
          <w:rFonts w:ascii="Arial" w:hAnsi="Arial" w:cs="Arial"/>
        </w:rPr>
        <w:t>esminius</w:t>
      </w:r>
      <w:proofErr w:type="spellEnd"/>
      <w:r w:rsidR="00AD6632" w:rsidRPr="0A1290A7">
        <w:rPr>
          <w:rFonts w:ascii="Arial" w:hAnsi="Arial" w:cs="Arial"/>
        </w:rPr>
        <w:t xml:space="preserve"> </w:t>
      </w:r>
      <w:proofErr w:type="spellStart"/>
      <w:r w:rsidR="00AD6632" w:rsidRPr="0A1290A7">
        <w:rPr>
          <w:rFonts w:ascii="Arial" w:hAnsi="Arial" w:cs="Arial"/>
        </w:rPr>
        <w:t>susisiekimo</w:t>
      </w:r>
      <w:proofErr w:type="spellEnd"/>
      <w:r w:rsidR="00AD6632" w:rsidRPr="0A1290A7">
        <w:rPr>
          <w:rFonts w:ascii="Arial" w:hAnsi="Arial" w:cs="Arial"/>
        </w:rPr>
        <w:t xml:space="preserve"> </w:t>
      </w:r>
      <w:proofErr w:type="spellStart"/>
      <w:r w:rsidR="00AD6632" w:rsidRPr="0A1290A7">
        <w:rPr>
          <w:rFonts w:ascii="Arial" w:hAnsi="Arial" w:cs="Arial"/>
        </w:rPr>
        <w:t>uždavinius</w:t>
      </w:r>
      <w:proofErr w:type="spellEnd"/>
      <w:r w:rsidR="00AD6632" w:rsidRPr="0A1290A7">
        <w:rPr>
          <w:rFonts w:ascii="Arial" w:hAnsi="Arial" w:cs="Arial"/>
        </w:rPr>
        <w:t xml:space="preserve">, </w:t>
      </w:r>
      <w:proofErr w:type="spellStart"/>
      <w:r w:rsidR="00AD6632" w:rsidRPr="0A1290A7">
        <w:rPr>
          <w:rFonts w:ascii="Arial" w:hAnsi="Arial" w:cs="Arial"/>
        </w:rPr>
        <w:t>tokius</w:t>
      </w:r>
      <w:proofErr w:type="spellEnd"/>
      <w:r w:rsidR="00AD6632" w:rsidRPr="0A1290A7">
        <w:rPr>
          <w:rFonts w:ascii="Arial" w:hAnsi="Arial" w:cs="Arial"/>
        </w:rPr>
        <w:t xml:space="preserve"> </w:t>
      </w:r>
      <w:proofErr w:type="spellStart"/>
      <w:r w:rsidR="00AD6632" w:rsidRPr="0A1290A7">
        <w:rPr>
          <w:rFonts w:ascii="Arial" w:hAnsi="Arial" w:cs="Arial"/>
        </w:rPr>
        <w:t>kaip</w:t>
      </w:r>
      <w:proofErr w:type="spellEnd"/>
      <w:r w:rsidR="00AD6632" w:rsidRPr="0A1290A7">
        <w:rPr>
          <w:rFonts w:ascii="Arial" w:hAnsi="Arial" w:cs="Arial"/>
        </w:rPr>
        <w:t xml:space="preserve"> </w:t>
      </w:r>
      <w:proofErr w:type="spellStart"/>
      <w:r w:rsidR="00AD6632" w:rsidRPr="0A1290A7">
        <w:rPr>
          <w:rFonts w:ascii="Arial" w:hAnsi="Arial" w:cs="Arial"/>
          <w:u w:val="single"/>
        </w:rPr>
        <w:t>įvažiavimas</w:t>
      </w:r>
      <w:proofErr w:type="spellEnd"/>
      <w:r w:rsidR="00AD6632" w:rsidRPr="0A1290A7">
        <w:rPr>
          <w:rFonts w:ascii="Arial" w:hAnsi="Arial" w:cs="Arial"/>
          <w:u w:val="single"/>
        </w:rPr>
        <w:t xml:space="preserve">, </w:t>
      </w:r>
      <w:proofErr w:type="spellStart"/>
      <w:r w:rsidR="00AD6632" w:rsidRPr="0A1290A7">
        <w:rPr>
          <w:rFonts w:ascii="Arial" w:hAnsi="Arial" w:cs="Arial"/>
          <w:u w:val="single"/>
        </w:rPr>
        <w:t>automobilių</w:t>
      </w:r>
      <w:proofErr w:type="spellEnd"/>
      <w:r w:rsidR="00AD6632" w:rsidRPr="0A1290A7">
        <w:rPr>
          <w:rFonts w:ascii="Arial" w:hAnsi="Arial" w:cs="Arial"/>
          <w:u w:val="single"/>
        </w:rPr>
        <w:t xml:space="preserve"> </w:t>
      </w:r>
      <w:proofErr w:type="spellStart"/>
      <w:r w:rsidR="00AD6632" w:rsidRPr="0A1290A7">
        <w:rPr>
          <w:rFonts w:ascii="Arial" w:hAnsi="Arial" w:cs="Arial"/>
          <w:u w:val="single"/>
        </w:rPr>
        <w:t>stovėjimo</w:t>
      </w:r>
      <w:proofErr w:type="spellEnd"/>
      <w:r w:rsidR="00AD6632" w:rsidRPr="0A1290A7">
        <w:rPr>
          <w:rFonts w:ascii="Arial" w:hAnsi="Arial" w:cs="Arial"/>
          <w:u w:val="single"/>
        </w:rPr>
        <w:t xml:space="preserve"> vietos</w:t>
      </w:r>
      <w:r w:rsidR="003F37F3" w:rsidRPr="0A1290A7">
        <w:rPr>
          <w:rFonts w:ascii="Arial" w:hAnsi="Arial" w:cs="Arial"/>
          <w:u w:val="single"/>
        </w:rPr>
        <w:t>.</w:t>
      </w:r>
      <w:r w:rsidR="002957CB" w:rsidRPr="0A1290A7">
        <w:rPr>
          <w:rFonts w:ascii="Arial" w:hAnsi="Arial" w:cs="Arial"/>
          <w:u w:val="single"/>
        </w:rPr>
        <w:t xml:space="preserve"> </w:t>
      </w:r>
      <w:r w:rsidR="004C4094" w:rsidRPr="0A1290A7">
        <w:rPr>
          <w:rFonts w:ascii="Arial" w:hAnsi="Arial" w:cs="Arial"/>
          <w:u w:val="single"/>
        </w:rPr>
        <w:t xml:space="preserve"> </w:t>
      </w:r>
      <w:proofErr w:type="spellStart"/>
      <w:r w:rsidR="002957CB" w:rsidRPr="0A1290A7">
        <w:rPr>
          <w:rFonts w:ascii="Arial" w:hAnsi="Arial" w:cs="Arial"/>
          <w:u w:val="single"/>
        </w:rPr>
        <w:t>Numatyti</w:t>
      </w:r>
      <w:proofErr w:type="spellEnd"/>
      <w:r w:rsidR="002957CB" w:rsidRPr="0A1290A7">
        <w:rPr>
          <w:rFonts w:ascii="Arial" w:hAnsi="Arial" w:cs="Arial"/>
          <w:u w:val="single"/>
        </w:rPr>
        <w:t xml:space="preserve"> </w:t>
      </w:r>
      <w:proofErr w:type="spellStart"/>
      <w:r w:rsidR="0013291B" w:rsidRPr="0A1290A7">
        <w:rPr>
          <w:rFonts w:ascii="Arial" w:hAnsi="Arial" w:cs="Arial"/>
          <w:u w:val="single"/>
        </w:rPr>
        <w:t>sprendini</w:t>
      </w:r>
      <w:r w:rsidR="003D780E" w:rsidRPr="0A1290A7">
        <w:rPr>
          <w:rFonts w:ascii="Arial" w:hAnsi="Arial" w:cs="Arial"/>
          <w:u w:val="single"/>
        </w:rPr>
        <w:t>us</w:t>
      </w:r>
      <w:proofErr w:type="spellEnd"/>
      <w:r w:rsidR="003D780E" w:rsidRPr="0A1290A7">
        <w:rPr>
          <w:rFonts w:ascii="Arial" w:hAnsi="Arial" w:cs="Arial"/>
          <w:u w:val="single"/>
        </w:rPr>
        <w:t xml:space="preserve"> </w:t>
      </w:r>
      <w:proofErr w:type="spellStart"/>
      <w:r w:rsidR="007F755E" w:rsidRPr="0A1290A7">
        <w:rPr>
          <w:rFonts w:ascii="Arial" w:hAnsi="Arial" w:cs="Arial"/>
          <w:u w:val="single"/>
        </w:rPr>
        <w:t>tėvų</w:t>
      </w:r>
      <w:proofErr w:type="spellEnd"/>
      <w:r w:rsidR="007F755E" w:rsidRPr="0A1290A7">
        <w:rPr>
          <w:rFonts w:ascii="Arial" w:hAnsi="Arial" w:cs="Arial"/>
          <w:u w:val="single"/>
        </w:rPr>
        <w:t xml:space="preserve"> </w:t>
      </w:r>
      <w:proofErr w:type="spellStart"/>
      <w:r w:rsidR="007F755E" w:rsidRPr="0A1290A7">
        <w:rPr>
          <w:rFonts w:ascii="Arial" w:hAnsi="Arial" w:cs="Arial"/>
          <w:u w:val="single"/>
        </w:rPr>
        <w:t>automobilių</w:t>
      </w:r>
      <w:proofErr w:type="spellEnd"/>
      <w:r w:rsidR="007F755E" w:rsidRPr="0A1290A7">
        <w:rPr>
          <w:rFonts w:ascii="Arial" w:hAnsi="Arial" w:cs="Arial"/>
          <w:u w:val="single"/>
        </w:rPr>
        <w:t xml:space="preserve"> </w:t>
      </w:r>
      <w:proofErr w:type="spellStart"/>
      <w:r w:rsidR="007F755E" w:rsidRPr="0A1290A7">
        <w:rPr>
          <w:rFonts w:ascii="Arial" w:hAnsi="Arial" w:cs="Arial"/>
          <w:u w:val="single"/>
        </w:rPr>
        <w:t>sustojimo</w:t>
      </w:r>
      <w:proofErr w:type="spellEnd"/>
      <w:r w:rsidR="007F755E" w:rsidRPr="0A1290A7">
        <w:rPr>
          <w:rFonts w:ascii="Arial" w:hAnsi="Arial" w:cs="Arial"/>
          <w:u w:val="single"/>
        </w:rPr>
        <w:t>/</w:t>
      </w:r>
      <w:proofErr w:type="spellStart"/>
      <w:r w:rsidR="007F755E" w:rsidRPr="0A1290A7">
        <w:rPr>
          <w:rFonts w:ascii="Arial" w:hAnsi="Arial" w:cs="Arial"/>
          <w:u w:val="single"/>
        </w:rPr>
        <w:t>išleidimo</w:t>
      </w:r>
      <w:proofErr w:type="spellEnd"/>
      <w:r w:rsidR="007F755E" w:rsidRPr="0A1290A7">
        <w:rPr>
          <w:rFonts w:ascii="Arial" w:hAnsi="Arial" w:cs="Arial"/>
          <w:u w:val="single"/>
        </w:rPr>
        <w:t xml:space="preserve"> </w:t>
      </w:r>
      <w:proofErr w:type="spellStart"/>
      <w:r w:rsidR="007F755E" w:rsidRPr="0A1290A7">
        <w:rPr>
          <w:rFonts w:ascii="Arial" w:hAnsi="Arial" w:cs="Arial"/>
          <w:u w:val="single"/>
        </w:rPr>
        <w:t>viet</w:t>
      </w:r>
      <w:r w:rsidR="003D780E" w:rsidRPr="0A1290A7">
        <w:rPr>
          <w:rFonts w:ascii="Arial" w:hAnsi="Arial" w:cs="Arial"/>
          <w:u w:val="single"/>
        </w:rPr>
        <w:t>oms</w:t>
      </w:r>
      <w:proofErr w:type="spellEnd"/>
      <w:r w:rsidR="003C6353" w:rsidRPr="0A1290A7">
        <w:rPr>
          <w:rFonts w:ascii="Arial" w:hAnsi="Arial" w:cs="Arial"/>
          <w:u w:val="single"/>
        </w:rPr>
        <w:t xml:space="preserve"> </w:t>
      </w:r>
      <w:proofErr w:type="spellStart"/>
      <w:r w:rsidR="003C6353" w:rsidRPr="0A1290A7">
        <w:rPr>
          <w:rFonts w:ascii="Arial" w:hAnsi="Arial" w:cs="Arial"/>
          <w:u w:val="single"/>
        </w:rPr>
        <w:t>už</w:t>
      </w:r>
      <w:proofErr w:type="spellEnd"/>
      <w:r w:rsidR="003C6353" w:rsidRPr="0A1290A7">
        <w:rPr>
          <w:rFonts w:ascii="Arial" w:hAnsi="Arial" w:cs="Arial"/>
          <w:u w:val="single"/>
        </w:rPr>
        <w:t xml:space="preserve"> </w:t>
      </w:r>
      <w:proofErr w:type="spellStart"/>
      <w:r w:rsidR="003C6353" w:rsidRPr="0A1290A7">
        <w:rPr>
          <w:rFonts w:ascii="Arial" w:hAnsi="Arial" w:cs="Arial"/>
          <w:u w:val="single"/>
        </w:rPr>
        <w:t>sklypo</w:t>
      </w:r>
      <w:proofErr w:type="spellEnd"/>
      <w:r w:rsidR="003C6353" w:rsidRPr="0A1290A7">
        <w:rPr>
          <w:rFonts w:ascii="Arial" w:hAnsi="Arial" w:cs="Arial"/>
          <w:u w:val="single"/>
        </w:rPr>
        <w:t xml:space="preserve"> </w:t>
      </w:r>
      <w:proofErr w:type="spellStart"/>
      <w:r w:rsidR="003C6353" w:rsidRPr="0A1290A7">
        <w:rPr>
          <w:rFonts w:ascii="Arial" w:hAnsi="Arial" w:cs="Arial"/>
          <w:u w:val="single"/>
        </w:rPr>
        <w:t>ribų</w:t>
      </w:r>
      <w:proofErr w:type="spellEnd"/>
      <w:r w:rsidR="00AD6632" w:rsidRPr="0A1290A7">
        <w:rPr>
          <w:rFonts w:ascii="Arial" w:hAnsi="Arial" w:cs="Arial"/>
        </w:rPr>
        <w:t xml:space="preserve">. </w:t>
      </w:r>
      <w:proofErr w:type="spellStart"/>
      <w:r w:rsidR="00AD6632" w:rsidRPr="0A1290A7">
        <w:rPr>
          <w:rFonts w:ascii="Arial" w:hAnsi="Arial" w:cs="Arial"/>
        </w:rPr>
        <w:t>Numatyti</w:t>
      </w:r>
      <w:proofErr w:type="spellEnd"/>
      <w:r w:rsidR="00AD6632" w:rsidRPr="0A1290A7">
        <w:rPr>
          <w:rFonts w:ascii="Arial" w:hAnsi="Arial" w:cs="Arial"/>
        </w:rPr>
        <w:t xml:space="preserve"> </w:t>
      </w:r>
      <w:proofErr w:type="spellStart"/>
      <w:r w:rsidR="00AD6632" w:rsidRPr="0A1290A7">
        <w:rPr>
          <w:rFonts w:ascii="Arial" w:hAnsi="Arial" w:cs="Arial"/>
        </w:rPr>
        <w:t>aptarnaujančio</w:t>
      </w:r>
      <w:proofErr w:type="spellEnd"/>
      <w:r w:rsidR="00AD6632" w:rsidRPr="0A1290A7">
        <w:rPr>
          <w:rFonts w:ascii="Arial" w:hAnsi="Arial" w:cs="Arial"/>
        </w:rPr>
        <w:t xml:space="preserve"> ir </w:t>
      </w:r>
      <w:proofErr w:type="spellStart"/>
      <w:r w:rsidR="00AD6632" w:rsidRPr="0A1290A7">
        <w:rPr>
          <w:rFonts w:ascii="Arial" w:hAnsi="Arial" w:cs="Arial"/>
        </w:rPr>
        <w:t>specialiojo</w:t>
      </w:r>
      <w:proofErr w:type="spellEnd"/>
      <w:r w:rsidR="00AD6632" w:rsidRPr="0A1290A7">
        <w:rPr>
          <w:rFonts w:ascii="Arial" w:hAnsi="Arial" w:cs="Arial"/>
        </w:rPr>
        <w:t xml:space="preserve"> </w:t>
      </w:r>
      <w:proofErr w:type="spellStart"/>
      <w:r w:rsidR="00AD6632" w:rsidRPr="0A1290A7">
        <w:rPr>
          <w:rFonts w:ascii="Arial" w:hAnsi="Arial" w:cs="Arial"/>
        </w:rPr>
        <w:t>transporto</w:t>
      </w:r>
      <w:proofErr w:type="spellEnd"/>
      <w:r w:rsidR="00AD6632" w:rsidRPr="0A1290A7">
        <w:rPr>
          <w:rFonts w:ascii="Arial" w:hAnsi="Arial" w:cs="Arial"/>
        </w:rPr>
        <w:t xml:space="preserve"> </w:t>
      </w:r>
      <w:proofErr w:type="spellStart"/>
      <w:r w:rsidR="005C514B" w:rsidRPr="0A1290A7">
        <w:rPr>
          <w:rFonts w:ascii="Arial" w:hAnsi="Arial" w:cs="Arial"/>
        </w:rPr>
        <w:t>judėjimo</w:t>
      </w:r>
      <w:proofErr w:type="spellEnd"/>
      <w:r w:rsidR="005C514B" w:rsidRPr="0A1290A7">
        <w:rPr>
          <w:rFonts w:ascii="Arial" w:hAnsi="Arial" w:cs="Arial"/>
        </w:rPr>
        <w:t xml:space="preserve"> </w:t>
      </w:r>
      <w:proofErr w:type="spellStart"/>
      <w:r w:rsidR="005C514B" w:rsidRPr="0A1290A7">
        <w:rPr>
          <w:rFonts w:ascii="Arial" w:hAnsi="Arial" w:cs="Arial"/>
        </w:rPr>
        <w:t>sklype</w:t>
      </w:r>
      <w:proofErr w:type="spellEnd"/>
      <w:r w:rsidR="00AD6632" w:rsidRPr="0A1290A7">
        <w:rPr>
          <w:rFonts w:ascii="Arial" w:hAnsi="Arial" w:cs="Arial"/>
        </w:rPr>
        <w:t xml:space="preserve"> </w:t>
      </w:r>
      <w:proofErr w:type="spellStart"/>
      <w:r w:rsidR="00AD6632" w:rsidRPr="0A1290A7">
        <w:rPr>
          <w:rFonts w:ascii="Arial" w:hAnsi="Arial" w:cs="Arial"/>
        </w:rPr>
        <w:t>sprendinius</w:t>
      </w:r>
      <w:proofErr w:type="spellEnd"/>
      <w:r w:rsidR="00AD6632" w:rsidRPr="0A1290A7">
        <w:rPr>
          <w:rFonts w:ascii="Arial" w:hAnsi="Arial" w:cs="Arial"/>
        </w:rPr>
        <w:t xml:space="preserve">. </w:t>
      </w:r>
    </w:p>
    <w:p w14:paraId="60512DB5" w14:textId="4DD4B3E2" w:rsidR="00643AE8" w:rsidRPr="004B1A95" w:rsidRDefault="00643AE8" w:rsidP="0A1290A7">
      <w:pPr>
        <w:shd w:val="clear" w:color="auto" w:fill="FFFFFF" w:themeFill="background1"/>
        <w:tabs>
          <w:tab w:val="left" w:pos="993"/>
        </w:tabs>
        <w:spacing w:after="0"/>
        <w:ind w:right="-1" w:firstLine="567"/>
        <w:jc w:val="both"/>
        <w:rPr>
          <w:rFonts w:ascii="Arial" w:hAnsi="Arial" w:cs="Arial"/>
        </w:rPr>
      </w:pPr>
      <w:r w:rsidRPr="004F4C5B">
        <w:rPr>
          <w:rFonts w:ascii="Arial" w:hAnsi="Arial" w:cs="Arial"/>
        </w:rPr>
        <w:t xml:space="preserve">Projektuojant, </w:t>
      </w:r>
      <w:proofErr w:type="spellStart"/>
      <w:r w:rsidRPr="004F4C5B">
        <w:rPr>
          <w:rFonts w:ascii="Arial" w:hAnsi="Arial" w:cs="Arial"/>
        </w:rPr>
        <w:t>įvertinti</w:t>
      </w:r>
      <w:proofErr w:type="spellEnd"/>
      <w:r w:rsidRPr="004F4C5B">
        <w:rPr>
          <w:rFonts w:ascii="Arial" w:hAnsi="Arial" w:cs="Arial"/>
        </w:rPr>
        <w:t xml:space="preserve"> </w:t>
      </w:r>
      <w:proofErr w:type="spellStart"/>
      <w:r w:rsidRPr="004F4C5B">
        <w:rPr>
          <w:rFonts w:ascii="Arial" w:hAnsi="Arial" w:cs="Arial"/>
        </w:rPr>
        <w:t>išduotas</w:t>
      </w:r>
      <w:proofErr w:type="spellEnd"/>
      <w:r w:rsidRPr="004F4C5B">
        <w:rPr>
          <w:rFonts w:ascii="Arial" w:hAnsi="Arial" w:cs="Arial"/>
        </w:rPr>
        <w:t xml:space="preserve"> </w:t>
      </w:r>
      <w:proofErr w:type="spellStart"/>
      <w:r w:rsidRPr="004F4C5B">
        <w:rPr>
          <w:rFonts w:ascii="Arial" w:hAnsi="Arial" w:cs="Arial"/>
        </w:rPr>
        <w:t>prisijungimo</w:t>
      </w:r>
      <w:proofErr w:type="spellEnd"/>
      <w:r w:rsidRPr="004F4C5B">
        <w:rPr>
          <w:rFonts w:ascii="Arial" w:hAnsi="Arial" w:cs="Arial"/>
        </w:rPr>
        <w:t xml:space="preserve"> </w:t>
      </w:r>
      <w:proofErr w:type="spellStart"/>
      <w:r w:rsidRPr="004F4C5B">
        <w:rPr>
          <w:rFonts w:ascii="Arial" w:hAnsi="Arial" w:cs="Arial"/>
        </w:rPr>
        <w:t>prie</w:t>
      </w:r>
      <w:proofErr w:type="spellEnd"/>
      <w:r w:rsidRPr="004F4C5B">
        <w:rPr>
          <w:rFonts w:ascii="Arial" w:hAnsi="Arial" w:cs="Arial"/>
        </w:rPr>
        <w:t xml:space="preserve"> </w:t>
      </w:r>
      <w:proofErr w:type="spellStart"/>
      <w:r w:rsidRPr="004F4C5B">
        <w:rPr>
          <w:rFonts w:ascii="Arial" w:hAnsi="Arial" w:cs="Arial"/>
        </w:rPr>
        <w:t>susi</w:t>
      </w:r>
      <w:r w:rsidR="00BE21E8" w:rsidRPr="004F4C5B">
        <w:rPr>
          <w:rFonts w:ascii="Arial" w:hAnsi="Arial" w:cs="Arial"/>
        </w:rPr>
        <w:t>si</w:t>
      </w:r>
      <w:r w:rsidRPr="004F4C5B">
        <w:rPr>
          <w:rFonts w:ascii="Arial" w:hAnsi="Arial" w:cs="Arial"/>
        </w:rPr>
        <w:t>ekimo</w:t>
      </w:r>
      <w:proofErr w:type="spellEnd"/>
      <w:r w:rsidRPr="004F4C5B">
        <w:rPr>
          <w:rFonts w:ascii="Arial" w:hAnsi="Arial" w:cs="Arial"/>
        </w:rPr>
        <w:t xml:space="preserve"> </w:t>
      </w:r>
      <w:proofErr w:type="spellStart"/>
      <w:r w:rsidRPr="004F4C5B">
        <w:rPr>
          <w:rFonts w:ascii="Arial" w:hAnsi="Arial" w:cs="Arial"/>
        </w:rPr>
        <w:t>komunikacijų</w:t>
      </w:r>
      <w:proofErr w:type="spellEnd"/>
      <w:r w:rsidRPr="004F4C5B">
        <w:rPr>
          <w:rFonts w:ascii="Arial" w:hAnsi="Arial" w:cs="Arial"/>
        </w:rPr>
        <w:t xml:space="preserve"> </w:t>
      </w:r>
      <w:proofErr w:type="spellStart"/>
      <w:r w:rsidRPr="004F4C5B">
        <w:rPr>
          <w:rFonts w:ascii="Arial" w:hAnsi="Arial" w:cs="Arial"/>
        </w:rPr>
        <w:t>sąlygas</w:t>
      </w:r>
      <w:proofErr w:type="spellEnd"/>
      <w:r w:rsidRPr="004F4C5B">
        <w:rPr>
          <w:rFonts w:ascii="Arial" w:hAnsi="Arial" w:cs="Arial"/>
        </w:rPr>
        <w:t xml:space="preserve"> </w:t>
      </w:r>
      <w:r w:rsidRPr="004F4C5B">
        <w:rPr>
          <w:rFonts w:ascii="Arial" w:eastAsia="Times New Roman" w:hAnsi="Arial" w:cs="Arial"/>
        </w:rPr>
        <w:t xml:space="preserve">(13 KU </w:t>
      </w:r>
      <w:proofErr w:type="spellStart"/>
      <w:r w:rsidRPr="004F4C5B">
        <w:rPr>
          <w:rFonts w:ascii="Arial" w:eastAsia="Times New Roman" w:hAnsi="Arial" w:cs="Arial"/>
        </w:rPr>
        <w:t>priedas</w:t>
      </w:r>
      <w:proofErr w:type="spellEnd"/>
      <w:r w:rsidRPr="004F4C5B">
        <w:rPr>
          <w:rFonts w:ascii="Arial" w:eastAsia="Times New Roman" w:hAnsi="Arial" w:cs="Arial"/>
        </w:rPr>
        <w:t xml:space="preserve">. </w:t>
      </w:r>
      <w:proofErr w:type="spellStart"/>
      <w:r w:rsidRPr="004F4C5B">
        <w:rPr>
          <w:rFonts w:ascii="Arial" w:eastAsia="Times New Roman" w:hAnsi="Arial" w:cs="Arial"/>
        </w:rPr>
        <w:t>Prisijungimo</w:t>
      </w:r>
      <w:proofErr w:type="spellEnd"/>
      <w:r w:rsidRPr="004F4C5B">
        <w:rPr>
          <w:rFonts w:ascii="Arial" w:eastAsia="Times New Roman" w:hAnsi="Arial" w:cs="Arial"/>
        </w:rPr>
        <w:t xml:space="preserve"> </w:t>
      </w:r>
      <w:proofErr w:type="spellStart"/>
      <w:r w:rsidRPr="004F4C5B">
        <w:rPr>
          <w:rFonts w:ascii="Arial" w:eastAsia="Times New Roman" w:hAnsi="Arial" w:cs="Arial"/>
        </w:rPr>
        <w:t>prie</w:t>
      </w:r>
      <w:proofErr w:type="spellEnd"/>
      <w:r w:rsidRPr="004F4C5B">
        <w:rPr>
          <w:rFonts w:ascii="Arial" w:eastAsia="Times New Roman" w:hAnsi="Arial" w:cs="Arial"/>
        </w:rPr>
        <w:t xml:space="preserve"> </w:t>
      </w:r>
      <w:proofErr w:type="spellStart"/>
      <w:r w:rsidRPr="004F4C5B">
        <w:rPr>
          <w:rFonts w:ascii="Arial" w:eastAsia="Times New Roman" w:hAnsi="Arial" w:cs="Arial"/>
        </w:rPr>
        <w:t>susisiekimo</w:t>
      </w:r>
      <w:proofErr w:type="spellEnd"/>
      <w:r w:rsidRPr="004F4C5B">
        <w:rPr>
          <w:rFonts w:ascii="Arial" w:eastAsia="Times New Roman" w:hAnsi="Arial" w:cs="Arial"/>
        </w:rPr>
        <w:t xml:space="preserve"> </w:t>
      </w:r>
      <w:proofErr w:type="spellStart"/>
      <w:r w:rsidRPr="004F4C5B">
        <w:rPr>
          <w:rFonts w:ascii="Arial" w:eastAsia="Times New Roman" w:hAnsi="Arial" w:cs="Arial"/>
        </w:rPr>
        <w:t>komunikacijų</w:t>
      </w:r>
      <w:proofErr w:type="spellEnd"/>
      <w:r w:rsidRPr="004F4C5B">
        <w:rPr>
          <w:rFonts w:ascii="Arial" w:eastAsia="Times New Roman" w:hAnsi="Arial" w:cs="Arial"/>
        </w:rPr>
        <w:t xml:space="preserve"> </w:t>
      </w:r>
      <w:proofErr w:type="spellStart"/>
      <w:r w:rsidRPr="004F4C5B">
        <w:rPr>
          <w:rFonts w:ascii="Arial" w:eastAsia="Times New Roman" w:hAnsi="Arial" w:cs="Arial"/>
        </w:rPr>
        <w:t>sąlygos</w:t>
      </w:r>
      <w:proofErr w:type="spellEnd"/>
      <w:r w:rsidRPr="004F4C5B">
        <w:rPr>
          <w:rFonts w:ascii="Arial" w:eastAsia="Times New Roman" w:hAnsi="Arial" w:cs="Arial"/>
        </w:rPr>
        <w:t xml:space="preserve"> 2025-11-</w:t>
      </w:r>
      <w:r w:rsidR="00BE21E8" w:rsidRPr="004F4C5B">
        <w:rPr>
          <w:rFonts w:ascii="Arial" w:eastAsia="Times New Roman" w:hAnsi="Arial" w:cs="Arial"/>
        </w:rPr>
        <w:t>26</w:t>
      </w:r>
      <w:r w:rsidRPr="004F4C5B">
        <w:rPr>
          <w:rFonts w:ascii="Arial" w:eastAsia="Times New Roman" w:hAnsi="Arial" w:cs="Arial"/>
        </w:rPr>
        <w:t xml:space="preserve"> </w:t>
      </w:r>
      <w:r w:rsidR="00BE21E8" w:rsidRPr="004F4C5B">
        <w:rPr>
          <w:rFonts w:ascii="Arial" w:eastAsia="Times New Roman" w:hAnsi="Arial" w:cs="Arial"/>
        </w:rPr>
        <w:t xml:space="preserve">reg. </w:t>
      </w:r>
      <w:r w:rsidRPr="004F4C5B">
        <w:rPr>
          <w:rFonts w:ascii="Arial" w:eastAsia="Times New Roman" w:hAnsi="Arial" w:cs="Arial"/>
        </w:rPr>
        <w:t xml:space="preserve">Nr. </w:t>
      </w:r>
      <w:r w:rsidR="00BE21E8" w:rsidRPr="004F4C5B">
        <w:rPr>
          <w:rFonts w:ascii="Arial" w:eastAsia="Times New Roman" w:hAnsi="Arial" w:cs="Arial"/>
        </w:rPr>
        <w:t>A51-191492/25</w:t>
      </w:r>
      <w:r w:rsidRPr="004F4C5B">
        <w:rPr>
          <w:rFonts w:ascii="Arial" w:eastAsia="Times New Roman" w:hAnsi="Arial" w:cs="Arial"/>
        </w:rPr>
        <w:t>)</w:t>
      </w:r>
      <w:r w:rsidRPr="004F4C5B">
        <w:rPr>
          <w:rFonts w:ascii="Arial" w:hAnsi="Arial" w:cs="Arial"/>
        </w:rPr>
        <w:t>. I</w:t>
      </w:r>
      <w:proofErr w:type="spellStart"/>
      <w:r w:rsidRPr="004F4C5B">
        <w:rPr>
          <w:rFonts w:ascii="Arial" w:hAnsi="Arial" w:cs="Arial"/>
          <w:lang w:val="lt-LT"/>
        </w:rPr>
        <w:t>šduotos</w:t>
      </w:r>
      <w:proofErr w:type="spellEnd"/>
      <w:r w:rsidRPr="004F4C5B">
        <w:rPr>
          <w:rFonts w:ascii="Arial" w:hAnsi="Arial" w:cs="Arial"/>
          <w:lang w:val="lt-LT"/>
        </w:rPr>
        <w:t xml:space="preserve"> prisijungimo prie susisiekimo komunikacijų sąlygos gali būti tikslinamos projektavimo eigoje, </w:t>
      </w:r>
      <w:r w:rsidR="00992C6E">
        <w:rPr>
          <w:rFonts w:ascii="Arial" w:hAnsi="Arial" w:cs="Arial"/>
          <w:lang w:val="lt-LT"/>
        </w:rPr>
        <w:t xml:space="preserve">įskaitant, bet neapsiribojant </w:t>
      </w:r>
      <w:r w:rsidRPr="004F4C5B">
        <w:rPr>
          <w:rFonts w:ascii="Arial" w:hAnsi="Arial" w:cs="Arial"/>
          <w:lang w:val="lt-LT"/>
        </w:rPr>
        <w:t>numatant pėsčiųjų takų jungtis skirtingose sklypo kraštinėse.</w:t>
      </w:r>
    </w:p>
    <w:p w14:paraId="4E8F1D5C" w14:textId="77777777" w:rsidR="00334088" w:rsidRPr="004B1A95" w:rsidRDefault="00334088" w:rsidP="00334088">
      <w:pPr>
        <w:spacing w:after="0"/>
        <w:jc w:val="both"/>
        <w:rPr>
          <w:rFonts w:ascii="Arial" w:hAnsi="Arial" w:cs="Arial"/>
          <w:lang w:val="lt-LT"/>
        </w:rPr>
      </w:pPr>
    </w:p>
    <w:p w14:paraId="6B389F65" w14:textId="77777777" w:rsidR="0097694D" w:rsidRPr="004B1A95" w:rsidRDefault="0097694D" w:rsidP="0097694D">
      <w:pPr>
        <w:spacing w:after="240"/>
        <w:ind w:firstLine="567"/>
        <w:contextualSpacing/>
        <w:jc w:val="both"/>
        <w:rPr>
          <w:rFonts w:ascii="Arial" w:hAnsi="Arial" w:cs="Arial"/>
          <w:u w:val="single"/>
          <w:lang w:val="lt-LT" w:eastAsia="lt-LT"/>
        </w:rPr>
      </w:pPr>
      <w:r w:rsidRPr="004B1A95">
        <w:rPr>
          <w:rFonts w:ascii="Arial" w:hAnsi="Arial" w:cs="Arial"/>
          <w:u w:val="single"/>
          <w:lang w:val="lt-LT"/>
        </w:rPr>
        <w:t>KURIAMOS APLINKOS KOKYBĖ (EKOLOGINĖ, EKONOMINĖ, VEIKIMO, EKSPLOATAVIMO)</w:t>
      </w:r>
    </w:p>
    <w:p w14:paraId="7647CF30" w14:textId="77777777" w:rsidR="0097694D" w:rsidRPr="004B1A95" w:rsidRDefault="0097694D" w:rsidP="0097694D">
      <w:pPr>
        <w:shd w:val="clear" w:color="auto" w:fill="FFFFFF" w:themeFill="background1"/>
        <w:tabs>
          <w:tab w:val="left" w:pos="993"/>
        </w:tabs>
        <w:spacing w:after="0"/>
        <w:ind w:right="-1" w:firstLine="567"/>
        <w:jc w:val="both"/>
        <w:rPr>
          <w:rFonts w:ascii="Arial" w:hAnsi="Arial" w:cs="Arial"/>
          <w:lang w:val="lt-LT"/>
        </w:rPr>
      </w:pPr>
      <w:r w:rsidRPr="004B1A95">
        <w:rPr>
          <w:rFonts w:ascii="Arial" w:hAnsi="Arial" w:cs="Arial"/>
          <w:lang w:val="lt-LT"/>
        </w:rPr>
        <w:t xml:space="preserve">Aplinkos kokybės </w:t>
      </w:r>
      <w:r w:rsidRPr="004B1A95">
        <w:rPr>
          <w:rFonts w:ascii="Arial" w:hAnsi="Arial" w:cs="Arial"/>
          <w:i/>
          <w:iCs/>
          <w:lang w:val="lt-LT"/>
        </w:rPr>
        <w:t xml:space="preserve">ekologinis </w:t>
      </w:r>
      <w:r w:rsidRPr="004B1A95">
        <w:rPr>
          <w:rFonts w:ascii="Arial" w:hAnsi="Arial" w:cs="Arial"/>
          <w:lang w:val="lt-LT"/>
        </w:rPr>
        <w:t>vertingumas yra toks, kaip yra užtikrintas nepažeistas ir unikalus ekosistemos funkcionavimas, kuris gali būti vertinamas per:</w:t>
      </w:r>
    </w:p>
    <w:p w14:paraId="3BE45B0D" w14:textId="77777777" w:rsidR="0097694D" w:rsidRPr="004B1A95" w:rsidRDefault="0097694D" w:rsidP="003720CE">
      <w:pPr>
        <w:pStyle w:val="ListParagraph"/>
        <w:widowControl/>
        <w:numPr>
          <w:ilvl w:val="0"/>
          <w:numId w:val="12"/>
        </w:numPr>
        <w:shd w:val="clear" w:color="auto" w:fill="FFFFFF" w:themeFill="background1"/>
        <w:tabs>
          <w:tab w:val="left" w:pos="993"/>
        </w:tabs>
        <w:autoSpaceDE/>
        <w:autoSpaceDN/>
        <w:spacing w:before="0" w:line="276" w:lineRule="auto"/>
        <w:ind w:left="0" w:right="-1" w:firstLine="567"/>
        <w:contextualSpacing/>
        <w:jc w:val="both"/>
        <w:rPr>
          <w:rFonts w:ascii="Arial" w:hAnsi="Arial" w:cs="Arial"/>
        </w:rPr>
      </w:pPr>
      <w:r w:rsidRPr="004B1A95">
        <w:rPr>
          <w:rFonts w:ascii="Arial" w:hAnsi="Arial" w:cs="Arial"/>
        </w:rPr>
        <w:t>Lietaus vandens apsaugą:</w:t>
      </w:r>
    </w:p>
    <w:p w14:paraId="4285C9E1" w14:textId="77777777" w:rsidR="0097694D" w:rsidRPr="004B1A95" w:rsidRDefault="0097694D" w:rsidP="0097694D">
      <w:pPr>
        <w:shd w:val="clear" w:color="auto" w:fill="FFFFFF" w:themeFill="background1"/>
        <w:tabs>
          <w:tab w:val="left" w:pos="993"/>
        </w:tabs>
        <w:spacing w:after="0"/>
        <w:ind w:right="-1" w:firstLine="567"/>
        <w:jc w:val="both"/>
        <w:rPr>
          <w:rFonts w:ascii="Arial" w:hAnsi="Arial" w:cs="Arial"/>
          <w:lang w:val="lt-LT"/>
        </w:rPr>
      </w:pPr>
      <w:r w:rsidRPr="004B1A95">
        <w:rPr>
          <w:rFonts w:ascii="Arial" w:hAnsi="Arial" w:cs="Arial"/>
          <w:lang w:val="lt-LT"/>
        </w:rPr>
        <w:t>Lietaus vanduo infiltruojamas, užlaikomas sklype, infiltracija apjungiama su želdynais.</w:t>
      </w:r>
    </w:p>
    <w:p w14:paraId="219E9382" w14:textId="77777777" w:rsidR="0097694D" w:rsidRPr="004B1A95" w:rsidRDefault="0097694D" w:rsidP="003720CE">
      <w:pPr>
        <w:pStyle w:val="ListParagraph"/>
        <w:widowControl/>
        <w:numPr>
          <w:ilvl w:val="0"/>
          <w:numId w:val="12"/>
        </w:numPr>
        <w:shd w:val="clear" w:color="auto" w:fill="FFFFFF" w:themeFill="background1"/>
        <w:tabs>
          <w:tab w:val="left" w:pos="993"/>
        </w:tabs>
        <w:autoSpaceDE/>
        <w:autoSpaceDN/>
        <w:spacing w:before="0" w:line="276" w:lineRule="auto"/>
        <w:ind w:left="0" w:right="-1" w:firstLine="567"/>
        <w:contextualSpacing/>
        <w:jc w:val="both"/>
        <w:rPr>
          <w:rFonts w:ascii="Arial" w:hAnsi="Arial" w:cs="Arial"/>
        </w:rPr>
      </w:pPr>
      <w:r w:rsidRPr="004B1A95">
        <w:rPr>
          <w:rFonts w:ascii="Arial" w:hAnsi="Arial" w:cs="Arial"/>
        </w:rPr>
        <w:t>Kraštovaizdžio apsaugą:</w:t>
      </w:r>
    </w:p>
    <w:p w14:paraId="5B8DA2BD" w14:textId="77777777" w:rsidR="0097694D" w:rsidRPr="004B1A95" w:rsidRDefault="0097694D" w:rsidP="0097694D">
      <w:pPr>
        <w:shd w:val="clear" w:color="auto" w:fill="FFFFFF" w:themeFill="background1"/>
        <w:tabs>
          <w:tab w:val="left" w:pos="993"/>
        </w:tabs>
        <w:spacing w:after="0"/>
        <w:ind w:right="-1" w:firstLine="567"/>
        <w:jc w:val="both"/>
        <w:rPr>
          <w:rFonts w:ascii="Arial" w:hAnsi="Arial" w:cs="Arial"/>
          <w:lang w:val="lt-LT"/>
        </w:rPr>
      </w:pPr>
      <w:r w:rsidRPr="004B1A95">
        <w:rPr>
          <w:rFonts w:ascii="Arial" w:hAnsi="Arial" w:cs="Arial"/>
          <w:lang w:val="lt-LT"/>
        </w:rPr>
        <w:t>Natūralaus kraštovaizdžio elementų (reljefo, želdynų, vandens telkinių) išsaugojimas, sprendiniai pritaikomi prie aplinkos.</w:t>
      </w:r>
    </w:p>
    <w:p w14:paraId="63A9158F" w14:textId="77777777" w:rsidR="0097694D" w:rsidRPr="004B1A95" w:rsidRDefault="0097694D" w:rsidP="003720CE">
      <w:pPr>
        <w:pStyle w:val="ListParagraph"/>
        <w:widowControl/>
        <w:numPr>
          <w:ilvl w:val="0"/>
          <w:numId w:val="12"/>
        </w:numPr>
        <w:shd w:val="clear" w:color="auto" w:fill="FFFFFF" w:themeFill="background1"/>
        <w:tabs>
          <w:tab w:val="left" w:pos="993"/>
        </w:tabs>
        <w:autoSpaceDE/>
        <w:autoSpaceDN/>
        <w:spacing w:before="0" w:line="276" w:lineRule="auto"/>
        <w:ind w:left="0" w:right="-1" w:firstLine="567"/>
        <w:contextualSpacing/>
        <w:jc w:val="both"/>
        <w:rPr>
          <w:rFonts w:ascii="Arial" w:hAnsi="Arial" w:cs="Arial"/>
        </w:rPr>
      </w:pPr>
      <w:r w:rsidRPr="004B1A95">
        <w:rPr>
          <w:rFonts w:ascii="Arial" w:hAnsi="Arial" w:cs="Arial"/>
        </w:rPr>
        <w:t>Esamų vertingų medžių apsaugą:</w:t>
      </w:r>
      <w:r w:rsidRPr="004B1A95">
        <w:t xml:space="preserve"> </w:t>
      </w:r>
    </w:p>
    <w:p w14:paraId="68ACF42D" w14:textId="6C42E9A1" w:rsidR="0097694D" w:rsidRPr="004F4C5B" w:rsidRDefault="00200E1F" w:rsidP="0097694D">
      <w:pPr>
        <w:tabs>
          <w:tab w:val="left" w:pos="993"/>
          <w:tab w:val="left" w:pos="3881"/>
        </w:tabs>
        <w:spacing w:after="0"/>
        <w:jc w:val="both"/>
        <w:rPr>
          <w:rFonts w:ascii="Arial" w:hAnsi="Arial" w:cs="Arial"/>
          <w:lang w:val="lt-LT"/>
        </w:rPr>
      </w:pPr>
      <w:r w:rsidRPr="004F4C5B">
        <w:rPr>
          <w:rFonts w:ascii="Arial" w:hAnsi="Arial" w:cs="Arial"/>
          <w:lang w:val="lt-LT"/>
        </w:rPr>
        <w:t>Sklype esamus vertingus, saugotinus želdinius išsaugoti ir sprendiniais prisitaikyti.</w:t>
      </w:r>
    </w:p>
    <w:p w14:paraId="4E204B66" w14:textId="3E1C2F64" w:rsidR="0097694D" w:rsidRPr="004B1A95" w:rsidRDefault="0097694D" w:rsidP="0097694D">
      <w:pPr>
        <w:shd w:val="clear" w:color="auto" w:fill="FFFFFF" w:themeFill="background1"/>
        <w:tabs>
          <w:tab w:val="left" w:pos="993"/>
        </w:tabs>
        <w:spacing w:after="0"/>
        <w:ind w:right="-1"/>
        <w:contextualSpacing/>
        <w:jc w:val="both"/>
        <w:rPr>
          <w:rFonts w:ascii="Arial" w:hAnsi="Arial" w:cs="Arial"/>
          <w:lang w:val="lt-LT"/>
        </w:rPr>
      </w:pPr>
      <w:r w:rsidRPr="004F4C5B">
        <w:rPr>
          <w:rFonts w:ascii="Arial" w:hAnsi="Arial" w:cs="Arial"/>
          <w:lang w:val="lt-LT"/>
        </w:rPr>
        <w:t>Užtikrinti</w:t>
      </w:r>
      <w:r w:rsidR="00200E1F" w:rsidRPr="004F4C5B">
        <w:rPr>
          <w:rFonts w:ascii="Arial" w:hAnsi="Arial" w:cs="Arial"/>
          <w:lang w:val="lt-LT"/>
        </w:rPr>
        <w:t xml:space="preserve"> (sklype ir už sklypo ribų)</w:t>
      </w:r>
      <w:r w:rsidRPr="004F4C5B">
        <w:rPr>
          <w:rFonts w:ascii="Arial" w:hAnsi="Arial" w:cs="Arial"/>
          <w:lang w:val="lt-LT"/>
        </w:rPr>
        <w:t xml:space="preserve"> medžių kokybišką </w:t>
      </w:r>
      <w:proofErr w:type="spellStart"/>
      <w:r w:rsidRPr="004F4C5B">
        <w:rPr>
          <w:rFonts w:ascii="Arial" w:hAnsi="Arial" w:cs="Arial"/>
          <w:lang w:val="lt-LT"/>
        </w:rPr>
        <w:t>augavietę</w:t>
      </w:r>
      <w:proofErr w:type="spellEnd"/>
      <w:r w:rsidRPr="004F4C5B">
        <w:rPr>
          <w:rFonts w:ascii="Arial" w:hAnsi="Arial" w:cs="Arial"/>
          <w:lang w:val="lt-LT"/>
        </w:rPr>
        <w:t xml:space="preserve">, atitraukti požeminio ir antžeminio užstatymo liniją, maksimaliai apsaugant ir išlaikant medžių šaknyno ir lajos plotą, nenumatyti nelaidžių dangų, po šaknų apsaugos zona. Saugoti ir nepažeisti medžių už sklypo ribų. </w:t>
      </w:r>
      <w:proofErr w:type="spellStart"/>
      <w:r w:rsidR="00C46EAB" w:rsidRPr="004F4C5B">
        <w:rPr>
          <w:rFonts w:asciiTheme="minorHAnsi" w:hAnsiTheme="minorHAnsi" w:cstheme="minorHAnsi"/>
          <w:bCs/>
        </w:rPr>
        <w:t>Numatant</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medžių</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išskyrus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invazinius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augalus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kirtimą</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taikomas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adekvatus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kompensavimas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naujais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želdiniais</w:t>
      </w:r>
      <w:proofErr w:type="spellEnd"/>
      <w:r w:rsidR="00C46EAB" w:rsidRPr="004F4C5B">
        <w:rPr>
          <w:rFonts w:asciiTheme="minorHAnsi" w:hAnsiTheme="minorHAnsi" w:cstheme="minorHAnsi"/>
          <w:bCs/>
        </w:rPr>
        <w:t xml:space="preserve"> – </w:t>
      </w:r>
      <w:proofErr w:type="spellStart"/>
      <w:r w:rsidR="00C46EAB" w:rsidRPr="004F4C5B">
        <w:rPr>
          <w:rFonts w:asciiTheme="minorHAnsi" w:hAnsiTheme="minorHAnsi" w:cstheme="minorHAnsi"/>
          <w:bCs/>
        </w:rPr>
        <w:t>kertamo</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medžio</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diametras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kompensuojamas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tokia</w:t>
      </w:r>
      <w:proofErr w:type="spellEnd"/>
      <w:r w:rsidR="00C46EAB" w:rsidRPr="004F4C5B">
        <w:rPr>
          <w:rFonts w:asciiTheme="minorHAnsi" w:hAnsiTheme="minorHAnsi" w:cstheme="minorHAnsi"/>
          <w:bCs/>
        </w:rPr>
        <w:t xml:space="preserve"> pat </w:t>
      </w:r>
      <w:proofErr w:type="spellStart"/>
      <w:r w:rsidR="00C46EAB" w:rsidRPr="004F4C5B">
        <w:rPr>
          <w:rFonts w:asciiTheme="minorHAnsi" w:hAnsiTheme="minorHAnsi" w:cstheme="minorHAnsi"/>
          <w:bCs/>
        </w:rPr>
        <w:t>sodinamų</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medžių</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diametrų</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suma</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papildomai</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numatoma</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galimybė</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kompensuoti</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krūmų</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masyvais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kur</w:t>
      </w:r>
      <w:proofErr w:type="spellEnd"/>
      <w:r w:rsidR="00C46EAB" w:rsidRPr="004F4C5B">
        <w:rPr>
          <w:rFonts w:asciiTheme="minorHAnsi" w:hAnsiTheme="minorHAnsi" w:cstheme="minorHAnsi"/>
          <w:bCs/>
        </w:rPr>
        <w:t xml:space="preserve"> 1cm </w:t>
      </w:r>
      <w:proofErr w:type="spellStart"/>
      <w:r w:rsidR="00C46EAB" w:rsidRPr="004F4C5B">
        <w:rPr>
          <w:rFonts w:asciiTheme="minorHAnsi" w:hAnsiTheme="minorHAnsi" w:cstheme="minorHAnsi"/>
          <w:bCs/>
        </w:rPr>
        <w:t>medžio</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kamieno</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diametro</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yra</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tolygus</w:t>
      </w:r>
      <w:proofErr w:type="spellEnd"/>
      <w:r w:rsidR="00C46EAB" w:rsidRPr="004F4C5B">
        <w:rPr>
          <w:rFonts w:asciiTheme="minorHAnsi" w:hAnsiTheme="minorHAnsi" w:cstheme="minorHAnsi"/>
          <w:bCs/>
        </w:rPr>
        <w:t xml:space="preserve"> 2 m</w:t>
      </w:r>
      <w:r w:rsidR="00C46EAB" w:rsidRPr="004F4C5B">
        <w:rPr>
          <w:rFonts w:asciiTheme="minorHAnsi" w:hAnsiTheme="minorHAnsi" w:cstheme="minorHAnsi"/>
          <w:bCs/>
          <w:vertAlign w:val="superscript"/>
        </w:rPr>
        <w:t>2</w:t>
      </w:r>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krūmų</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masyvo</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plotui</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jei</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sodinami</w:t>
      </w:r>
      <w:proofErr w:type="spellEnd"/>
      <w:r w:rsidR="00C46EAB" w:rsidRPr="004F4C5B">
        <w:rPr>
          <w:rFonts w:asciiTheme="minorHAnsi" w:hAnsiTheme="minorHAnsi" w:cstheme="minorHAnsi"/>
          <w:bCs/>
        </w:rPr>
        <w:t xml:space="preserve"> 40-60 cm </w:t>
      </w:r>
      <w:proofErr w:type="spellStart"/>
      <w:r w:rsidR="00C46EAB" w:rsidRPr="004F4C5B">
        <w:rPr>
          <w:rFonts w:asciiTheme="minorHAnsi" w:hAnsiTheme="minorHAnsi" w:cstheme="minorHAnsi"/>
          <w:bCs/>
        </w:rPr>
        <w:t>sodinukai</w:t>
      </w:r>
      <w:proofErr w:type="spellEnd"/>
      <w:r w:rsidR="00C46EAB" w:rsidRPr="004F4C5B">
        <w:rPr>
          <w:rFonts w:asciiTheme="minorHAnsi" w:hAnsiTheme="minorHAnsi" w:cstheme="minorHAnsi"/>
          <w:bCs/>
        </w:rPr>
        <w:t xml:space="preserve">, 2-4 </w:t>
      </w:r>
      <w:proofErr w:type="spellStart"/>
      <w:proofErr w:type="gramStart"/>
      <w:r w:rsidR="00C46EAB" w:rsidRPr="004F4C5B">
        <w:rPr>
          <w:rFonts w:asciiTheme="minorHAnsi" w:hAnsiTheme="minorHAnsi" w:cstheme="minorHAnsi"/>
          <w:bCs/>
        </w:rPr>
        <w:t>vnt</w:t>
      </w:r>
      <w:proofErr w:type="spellEnd"/>
      <w:r w:rsidR="00C46EAB" w:rsidRPr="004F4C5B">
        <w:rPr>
          <w:rFonts w:asciiTheme="minorHAnsi" w:hAnsiTheme="minorHAnsi" w:cstheme="minorHAnsi"/>
          <w:bCs/>
        </w:rPr>
        <w:t>./</w:t>
      </w:r>
      <w:proofErr w:type="gramEnd"/>
      <w:r w:rsidR="00C46EAB" w:rsidRPr="004F4C5B">
        <w:rPr>
          <w:rFonts w:asciiTheme="minorHAnsi" w:hAnsiTheme="minorHAnsi" w:cstheme="minorHAnsi"/>
          <w:bCs/>
        </w:rPr>
        <w:t>m</w:t>
      </w:r>
      <w:r w:rsidR="00C46EAB" w:rsidRPr="004F4C5B">
        <w:rPr>
          <w:rFonts w:asciiTheme="minorHAnsi" w:hAnsiTheme="minorHAnsi" w:cstheme="minorHAnsi"/>
          <w:bCs/>
          <w:vertAlign w:val="superscript"/>
        </w:rPr>
        <w:t>2</w:t>
      </w:r>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tankiu</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priklausomai</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nuo</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augalo</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rūšies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Pasiūlyti</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sklypo</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sutvarkymo</w:t>
      </w:r>
      <w:proofErr w:type="spellEnd"/>
      <w:r w:rsidR="00C46EAB" w:rsidRPr="004F4C5B">
        <w:rPr>
          <w:rFonts w:asciiTheme="minorHAnsi" w:hAnsiTheme="minorHAnsi" w:cstheme="minorHAnsi"/>
          <w:bCs/>
        </w:rPr>
        <w:t xml:space="preserve"> ir </w:t>
      </w:r>
      <w:proofErr w:type="spellStart"/>
      <w:r w:rsidR="00C46EAB" w:rsidRPr="004F4C5B">
        <w:rPr>
          <w:rFonts w:asciiTheme="minorHAnsi" w:hAnsiTheme="minorHAnsi" w:cstheme="minorHAnsi"/>
          <w:bCs/>
        </w:rPr>
        <w:t>apželdinimo</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sprendinius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lastRenderedPageBreak/>
        <w:t>Aiškinamajame</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rašte</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motyvuotai</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apibūdinti</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teritorijos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sutvarkymo</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planinės</w:t>
      </w:r>
      <w:proofErr w:type="spellEnd"/>
      <w:r w:rsidR="00C46EAB" w:rsidRPr="004F4C5B">
        <w:rPr>
          <w:rFonts w:asciiTheme="minorHAnsi" w:hAnsiTheme="minorHAnsi" w:cstheme="minorHAnsi"/>
          <w:bCs/>
        </w:rPr>
        <w:t xml:space="preserve"> ir </w:t>
      </w:r>
      <w:proofErr w:type="spellStart"/>
      <w:r w:rsidR="00C46EAB" w:rsidRPr="004F4C5B">
        <w:rPr>
          <w:rFonts w:asciiTheme="minorHAnsi" w:hAnsiTheme="minorHAnsi" w:cstheme="minorHAnsi"/>
          <w:bCs/>
        </w:rPr>
        <w:t>erdvinės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kompozicijos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idėją</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Sklypo</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apželdinimo</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sprendiniais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atliepti</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esamos</w:t>
      </w:r>
      <w:proofErr w:type="spellEnd"/>
      <w:r w:rsidR="00C46EAB" w:rsidRPr="004F4C5B">
        <w:rPr>
          <w:rFonts w:asciiTheme="minorHAnsi" w:hAnsiTheme="minorHAnsi" w:cstheme="minorHAnsi"/>
          <w:bCs/>
        </w:rPr>
        <w:t xml:space="preserve"> vietos </w:t>
      </w:r>
      <w:proofErr w:type="spellStart"/>
      <w:r w:rsidR="00C46EAB" w:rsidRPr="004F4C5B">
        <w:rPr>
          <w:rFonts w:asciiTheme="minorHAnsi" w:hAnsiTheme="minorHAnsi" w:cstheme="minorHAnsi"/>
          <w:bCs/>
        </w:rPr>
        <w:t>kraštovaizdžio</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sąlygas</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užtikrinti</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teigiamą</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sprendinių</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vizualinę</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įtaką</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supančiai</w:t>
      </w:r>
      <w:proofErr w:type="spellEnd"/>
      <w:r w:rsidR="00C46EAB" w:rsidRPr="004F4C5B">
        <w:rPr>
          <w:rFonts w:asciiTheme="minorHAnsi" w:hAnsiTheme="minorHAnsi" w:cstheme="minorHAnsi"/>
          <w:bCs/>
        </w:rPr>
        <w:t xml:space="preserve"> </w:t>
      </w:r>
      <w:proofErr w:type="spellStart"/>
      <w:r w:rsidR="00C46EAB" w:rsidRPr="004F4C5B">
        <w:rPr>
          <w:rFonts w:asciiTheme="minorHAnsi" w:hAnsiTheme="minorHAnsi" w:cstheme="minorHAnsi"/>
          <w:bCs/>
        </w:rPr>
        <w:t>aplinkai</w:t>
      </w:r>
      <w:proofErr w:type="spellEnd"/>
      <w:r w:rsidR="00C46EAB" w:rsidRPr="004F4C5B">
        <w:rPr>
          <w:rFonts w:asciiTheme="minorHAnsi" w:hAnsiTheme="minorHAnsi" w:cstheme="minorHAnsi"/>
          <w:bCs/>
        </w:rPr>
        <w:t>.</w:t>
      </w:r>
      <w:r w:rsidR="00C46EAB" w:rsidRPr="004F4C5B">
        <w:rPr>
          <w:bCs/>
        </w:rPr>
        <w:t xml:space="preserve"> </w:t>
      </w:r>
      <w:r w:rsidRPr="004F4C5B">
        <w:rPr>
          <w:rFonts w:ascii="Arial" w:hAnsi="Arial" w:cs="Arial"/>
          <w:lang w:val="lt-LT"/>
        </w:rPr>
        <w:t>Vadovautis Vilniaus miesto savivaldybės tarybos sprendimu Nr. 1-27 ,,Dėl želdinių paskelbimo saugotinais ir atkuriamosios vertės įkainių saugotinais paskelbtiems želdiniams nustatymo’’.</w:t>
      </w:r>
      <w:r w:rsidR="00200E1F" w:rsidRPr="004F4C5B">
        <w:rPr>
          <w:rFonts w:ascii="Arial" w:hAnsi="Arial" w:cs="Arial"/>
          <w:lang w:val="lt-LT"/>
        </w:rPr>
        <w:t xml:space="preserve"> </w:t>
      </w:r>
      <w:r w:rsidRPr="004F4C5B">
        <w:rPr>
          <w:rFonts w:ascii="Arial" w:hAnsi="Arial" w:cs="Arial"/>
          <w:lang w:val="lt-LT"/>
        </w:rPr>
        <w:t xml:space="preserve"> Vadovautis ,,Priklausomųjų želdynų plotų normų apskaičiavimo tvarkos aprašu” patvirtintu 2007-12-21 LR Aplinkos ministro įsakymu Nr. D1-694. Užtikrinti priklausomųjų želdynų plotų kiekį sklype, vengti didelių ištisinių nepralaidžių dangų plotų, numatyti pralaidžių dangų.</w:t>
      </w:r>
    </w:p>
    <w:p w14:paraId="47F954DB" w14:textId="77777777" w:rsidR="0097694D" w:rsidRPr="004B1A95" w:rsidRDefault="0097694D" w:rsidP="0097694D">
      <w:pPr>
        <w:shd w:val="clear" w:color="auto" w:fill="FFFFFF" w:themeFill="background1"/>
        <w:tabs>
          <w:tab w:val="left" w:pos="993"/>
        </w:tabs>
        <w:spacing w:after="0"/>
        <w:ind w:right="-1" w:firstLine="567"/>
        <w:jc w:val="both"/>
        <w:rPr>
          <w:rFonts w:ascii="Arial" w:hAnsi="Arial" w:cs="Arial"/>
          <w:shd w:val="clear" w:color="auto" w:fill="F7F7F7"/>
          <w:lang w:val="lt-LT"/>
        </w:rPr>
      </w:pPr>
      <w:r w:rsidRPr="004B1A95">
        <w:rPr>
          <w:rFonts w:ascii="Arial" w:hAnsi="Arial" w:cs="Arial"/>
          <w:i/>
          <w:iCs/>
          <w:lang w:val="lt-LT"/>
        </w:rPr>
        <w:t xml:space="preserve">Ekonominės </w:t>
      </w:r>
      <w:r w:rsidRPr="004B1A95">
        <w:rPr>
          <w:rFonts w:ascii="Arial" w:hAnsi="Arial" w:cs="Arial"/>
          <w:lang w:val="lt-LT"/>
        </w:rPr>
        <w:t>vertės aspektas gali būti susijęs  ir su kultūrine - švietėjiška verte,  formuojant palankų požiūrį į aplinką. Šis požiūris gali būti formuojamas per priemones, kurios skirtos taršos mažinimui ir prevencijai, atliekų mažinimui, kraštovaizdžio ir biologinės įvairovės išsaugojimui.</w:t>
      </w:r>
    </w:p>
    <w:p w14:paraId="549C291D" w14:textId="2063B3F9" w:rsidR="007106F3" w:rsidRDefault="0097694D" w:rsidP="0097694D">
      <w:pPr>
        <w:tabs>
          <w:tab w:val="left" w:pos="993"/>
          <w:tab w:val="left" w:pos="1418"/>
        </w:tabs>
        <w:spacing w:after="0"/>
        <w:ind w:firstLine="567"/>
        <w:jc w:val="both"/>
        <w:rPr>
          <w:rFonts w:ascii="Arial" w:hAnsi="Arial" w:cs="Arial"/>
          <w:lang w:val="lt-LT"/>
        </w:rPr>
      </w:pPr>
      <w:r w:rsidRPr="004B1A95">
        <w:rPr>
          <w:rFonts w:ascii="Arial" w:hAnsi="Arial" w:cs="Arial"/>
          <w:lang w:val="lt-LT"/>
        </w:rPr>
        <w:t xml:space="preserve">Aplinkos </w:t>
      </w:r>
      <w:r w:rsidRPr="004B1A95">
        <w:rPr>
          <w:rFonts w:ascii="Arial" w:hAnsi="Arial" w:cs="Arial"/>
          <w:i/>
          <w:iCs/>
          <w:lang w:val="lt-LT"/>
        </w:rPr>
        <w:t>eksploatavimo, veikimo</w:t>
      </w:r>
      <w:r w:rsidRPr="004B1A95">
        <w:rPr>
          <w:rFonts w:ascii="Arial" w:hAnsi="Arial" w:cs="Arial"/>
          <w:lang w:val="lt-LT"/>
        </w:rPr>
        <w:t xml:space="preserve"> kokybę nusako kuriamos nedidelės eksploatavimo sąnaudos, minimalių priežiūros kaštų, investicijų ar išteklių poreikis. Sklypo sutvarkymo sprendinius siūlome projektuoti įvertinant eksploatacines, priežiūros ir valymo  sąnaudas ilgalaikėje perspektyvoje.</w:t>
      </w:r>
    </w:p>
    <w:p w14:paraId="4CA5D975" w14:textId="77777777" w:rsidR="00AF6DA2" w:rsidRPr="004B1A95" w:rsidRDefault="00AF6DA2" w:rsidP="0097694D">
      <w:pPr>
        <w:tabs>
          <w:tab w:val="left" w:pos="993"/>
          <w:tab w:val="left" w:pos="1418"/>
        </w:tabs>
        <w:spacing w:after="0"/>
        <w:ind w:firstLine="567"/>
        <w:jc w:val="both"/>
        <w:rPr>
          <w:rFonts w:ascii="Arial" w:hAnsi="Arial" w:cs="Arial"/>
          <w:lang w:val="lt-LT"/>
        </w:rPr>
      </w:pPr>
    </w:p>
    <w:p w14:paraId="5D6B0544" w14:textId="73CB0A4E" w:rsidR="006132BD" w:rsidRDefault="0070498F" w:rsidP="006132BD">
      <w:pPr>
        <w:pStyle w:val="Heading2"/>
        <w:numPr>
          <w:ilvl w:val="1"/>
          <w:numId w:val="21"/>
        </w:numPr>
        <w:rPr>
          <w:rFonts w:asciiTheme="minorHAnsi" w:hAnsiTheme="minorHAnsi" w:cstheme="minorHAnsi"/>
          <w:sz w:val="22"/>
          <w:szCs w:val="22"/>
        </w:rPr>
      </w:pPr>
      <w:bookmarkStart w:id="10" w:name="_Toc214629623"/>
      <w:r w:rsidRPr="00AF6DA2">
        <w:rPr>
          <w:rFonts w:asciiTheme="minorHAnsi" w:hAnsiTheme="minorHAnsi" w:cstheme="minorHAnsi"/>
          <w:sz w:val="22"/>
          <w:szCs w:val="22"/>
        </w:rPr>
        <w:t>A</w:t>
      </w:r>
      <w:r w:rsidR="00277B02" w:rsidRPr="00AF6DA2">
        <w:rPr>
          <w:rFonts w:asciiTheme="minorHAnsi" w:hAnsiTheme="minorHAnsi" w:cstheme="minorHAnsi"/>
          <w:sz w:val="22"/>
          <w:szCs w:val="22"/>
        </w:rPr>
        <w:t>CHITEKTŪROS REIKALAVIMA</w:t>
      </w:r>
      <w:r w:rsidR="00DA210F" w:rsidRPr="00AF6DA2">
        <w:rPr>
          <w:rFonts w:asciiTheme="minorHAnsi" w:hAnsiTheme="minorHAnsi" w:cstheme="minorHAnsi"/>
          <w:sz w:val="22"/>
          <w:szCs w:val="22"/>
        </w:rPr>
        <w:t>I</w:t>
      </w:r>
      <w:bookmarkEnd w:id="10"/>
    </w:p>
    <w:p w14:paraId="60C78F54" w14:textId="77777777" w:rsidR="00AF6DA2" w:rsidRPr="00AF6DA2" w:rsidRDefault="00AF6DA2" w:rsidP="00AF6DA2">
      <w:pPr>
        <w:pStyle w:val="Heading2"/>
        <w:ind w:left="360"/>
        <w:rPr>
          <w:rFonts w:asciiTheme="minorHAnsi" w:hAnsiTheme="minorHAnsi" w:cstheme="minorHAnsi"/>
          <w:sz w:val="22"/>
          <w:szCs w:val="22"/>
        </w:rPr>
      </w:pPr>
    </w:p>
    <w:p w14:paraId="69D8A0AB" w14:textId="77777777" w:rsidR="00A813AF" w:rsidRPr="004B1A95" w:rsidRDefault="00A813AF" w:rsidP="00A813AF">
      <w:pPr>
        <w:pStyle w:val="ListParagraph"/>
        <w:spacing w:before="0"/>
        <w:ind w:left="720" w:firstLine="0"/>
        <w:jc w:val="both"/>
        <w:rPr>
          <w:rFonts w:ascii="Arial" w:hAnsi="Arial" w:cs="Arial"/>
          <w:b/>
          <w:bCs/>
          <w:lang w:eastAsia="lt-LT"/>
        </w:rPr>
      </w:pPr>
      <w:r w:rsidRPr="004B1A95">
        <w:rPr>
          <w:rFonts w:ascii="Arial" w:hAnsi="Arial" w:cs="Arial"/>
          <w:b/>
          <w:bCs/>
        </w:rPr>
        <w:t>Architektūros reikalavimai apibrėžia šiuos įvertinimus:</w:t>
      </w:r>
    </w:p>
    <w:p w14:paraId="3698AE45" w14:textId="77777777" w:rsidR="00A813AF" w:rsidRPr="004B1A95" w:rsidRDefault="00A813AF" w:rsidP="003720CE">
      <w:pPr>
        <w:pStyle w:val="ListParagraph"/>
        <w:numPr>
          <w:ilvl w:val="0"/>
          <w:numId w:val="13"/>
        </w:numPr>
        <w:autoSpaceDE/>
        <w:autoSpaceDN/>
        <w:spacing w:before="0" w:line="276" w:lineRule="auto"/>
        <w:ind w:hanging="294"/>
        <w:jc w:val="both"/>
        <w:rPr>
          <w:rFonts w:ascii="Arial" w:hAnsi="Arial" w:cs="Arial"/>
          <w:lang w:eastAsia="lt-LT"/>
        </w:rPr>
      </w:pPr>
      <w:r w:rsidRPr="004B1A95">
        <w:rPr>
          <w:rFonts w:ascii="Arial" w:hAnsi="Arial" w:cs="Arial"/>
        </w:rPr>
        <w:t>Gera architektūrinė meninė idėja, jos vientisumas, estetiškumas.</w:t>
      </w:r>
    </w:p>
    <w:p w14:paraId="1A6257FF" w14:textId="77777777" w:rsidR="00A813AF" w:rsidRPr="004B1A95" w:rsidRDefault="00A813AF" w:rsidP="003720CE">
      <w:pPr>
        <w:pStyle w:val="ListParagraph"/>
        <w:numPr>
          <w:ilvl w:val="0"/>
          <w:numId w:val="13"/>
        </w:numPr>
        <w:autoSpaceDE/>
        <w:autoSpaceDN/>
        <w:spacing w:before="0" w:line="276" w:lineRule="auto"/>
        <w:ind w:left="426" w:firstLine="0"/>
        <w:jc w:val="both"/>
        <w:rPr>
          <w:rFonts w:ascii="Arial" w:hAnsi="Arial" w:cs="Arial"/>
          <w:lang w:eastAsia="lt-LT"/>
        </w:rPr>
      </w:pPr>
      <w:r w:rsidRPr="004B1A95">
        <w:rPr>
          <w:rFonts w:ascii="Arial" w:hAnsi="Arial" w:cs="Arial"/>
        </w:rPr>
        <w:t>Funkcionali pastato struktūra.</w:t>
      </w:r>
    </w:p>
    <w:p w14:paraId="49D69DB0" w14:textId="77777777" w:rsidR="00A813AF" w:rsidRPr="004B1A95" w:rsidRDefault="00A813AF" w:rsidP="003720CE">
      <w:pPr>
        <w:pStyle w:val="ListParagraph"/>
        <w:numPr>
          <w:ilvl w:val="0"/>
          <w:numId w:val="13"/>
        </w:numPr>
        <w:autoSpaceDE/>
        <w:autoSpaceDN/>
        <w:spacing w:before="0" w:line="276" w:lineRule="auto"/>
        <w:ind w:left="426" w:firstLine="0"/>
        <w:jc w:val="both"/>
        <w:rPr>
          <w:rFonts w:ascii="Arial" w:hAnsi="Arial" w:cs="Arial"/>
        </w:rPr>
      </w:pPr>
      <w:r w:rsidRPr="004B1A95">
        <w:rPr>
          <w:rFonts w:ascii="Arial" w:hAnsi="Arial" w:cs="Arial"/>
        </w:rPr>
        <w:t xml:space="preserve">Racionalumas, ekonomiškumas, šiuolaikiškumas, tūrio kompozicija, raiška, šiuolaikiškai sprendžiama funkcija. </w:t>
      </w:r>
    </w:p>
    <w:p w14:paraId="496C50CA" w14:textId="77777777" w:rsidR="00A813AF" w:rsidRPr="004B1A95" w:rsidRDefault="00A813AF" w:rsidP="003720CE">
      <w:pPr>
        <w:pStyle w:val="ListParagraph"/>
        <w:numPr>
          <w:ilvl w:val="0"/>
          <w:numId w:val="13"/>
        </w:numPr>
        <w:autoSpaceDE/>
        <w:autoSpaceDN/>
        <w:spacing w:before="0" w:line="276" w:lineRule="auto"/>
        <w:ind w:left="426" w:firstLine="0"/>
        <w:jc w:val="both"/>
        <w:rPr>
          <w:rFonts w:ascii="Arial" w:hAnsi="Arial" w:cs="Arial"/>
          <w:lang w:eastAsia="lt-LT"/>
        </w:rPr>
      </w:pPr>
      <w:r w:rsidRPr="004B1A95">
        <w:rPr>
          <w:rFonts w:ascii="Arial" w:hAnsi="Arial" w:cs="Arial"/>
        </w:rPr>
        <w:t>Siekiama, kad būtų naudojamos natūralios, geriausia vietinės (kuo mažiau transportuotos) statybinės medžiagos – plytos, medis, betonas, metalas, stiklas,- taip užtikrinant tvarią statybą. Siūloma naudoti pažangias technologijas ir medžiagas, skatinant žiedinę ekonomiką.</w:t>
      </w:r>
    </w:p>
    <w:p w14:paraId="5B6425C8" w14:textId="77777777" w:rsidR="00A813AF" w:rsidRPr="004B1A95" w:rsidRDefault="00A813AF" w:rsidP="003720CE">
      <w:pPr>
        <w:pStyle w:val="ListParagraph"/>
        <w:numPr>
          <w:ilvl w:val="0"/>
          <w:numId w:val="13"/>
        </w:numPr>
        <w:autoSpaceDE/>
        <w:autoSpaceDN/>
        <w:spacing w:before="0" w:line="276" w:lineRule="auto"/>
        <w:ind w:left="426" w:firstLine="0"/>
        <w:jc w:val="both"/>
        <w:rPr>
          <w:rFonts w:ascii="Arial" w:hAnsi="Arial" w:cs="Arial"/>
          <w:lang w:eastAsia="lt-LT"/>
        </w:rPr>
      </w:pPr>
      <w:r w:rsidRPr="004B1A95">
        <w:rPr>
          <w:rFonts w:ascii="Arial" w:hAnsi="Arial" w:cs="Arial"/>
        </w:rPr>
        <w:t xml:space="preserve">Sprendiniai turėtų būti inovatyvūs – naudojamos naujos technologijos, medžiagos ir architektūriniai sprendimai. </w:t>
      </w:r>
    </w:p>
    <w:p w14:paraId="2C0A3FAD" w14:textId="77777777" w:rsidR="00A813AF" w:rsidRPr="004B1A95" w:rsidRDefault="00A813AF" w:rsidP="003720CE">
      <w:pPr>
        <w:pStyle w:val="ListParagraph"/>
        <w:numPr>
          <w:ilvl w:val="0"/>
          <w:numId w:val="13"/>
        </w:numPr>
        <w:autoSpaceDE/>
        <w:autoSpaceDN/>
        <w:spacing w:before="0" w:line="276" w:lineRule="auto"/>
        <w:ind w:left="426" w:firstLine="0"/>
        <w:jc w:val="both"/>
        <w:rPr>
          <w:rFonts w:ascii="Arial" w:hAnsi="Arial" w:cs="Arial"/>
          <w:lang w:eastAsia="lt-LT"/>
        </w:rPr>
      </w:pPr>
      <w:r w:rsidRPr="004B1A95">
        <w:rPr>
          <w:rFonts w:ascii="Arial" w:hAnsi="Arial" w:cs="Arial"/>
        </w:rPr>
        <w:t xml:space="preserve">Siektina, kad projektiniai sprendiniai atlieptų dešimt Vilniaus urbanistikos ir architektūros taisyklių: </w:t>
      </w:r>
      <w:hyperlink r:id="rId20" w:history="1">
        <w:r w:rsidRPr="004B1A95">
          <w:rPr>
            <w:rStyle w:val="Hyperlink"/>
            <w:rFonts w:ascii="Arial" w:hAnsi="Arial" w:cs="Arial"/>
            <w:u w:val="none"/>
          </w:rPr>
          <w:t>https://pletra.vilnius.lt/10-architekturos-taisykliu/</w:t>
        </w:r>
      </w:hyperlink>
    </w:p>
    <w:p w14:paraId="625DB70C" w14:textId="77777777" w:rsidR="00821328" w:rsidRPr="004B1A95" w:rsidRDefault="00821328" w:rsidP="00821328">
      <w:pPr>
        <w:spacing w:before="240" w:after="0"/>
        <w:ind w:firstLine="360"/>
        <w:jc w:val="both"/>
        <w:rPr>
          <w:rFonts w:ascii="Arial" w:hAnsi="Arial" w:cs="Arial"/>
          <w:lang w:val="lt-LT"/>
        </w:rPr>
      </w:pPr>
      <w:r w:rsidRPr="004B1A95">
        <w:rPr>
          <w:rFonts w:ascii="Arial" w:hAnsi="Arial" w:cs="Arial"/>
          <w:lang w:val="lt-LT"/>
        </w:rPr>
        <w:t xml:space="preserve">Architektūrinio projekto konkursiniame darbe pasiūlyti </w:t>
      </w:r>
      <w:r w:rsidRPr="004B1A95">
        <w:rPr>
          <w:rFonts w:ascii="Arial" w:hAnsi="Arial" w:cs="Arial"/>
          <w:u w:val="single"/>
          <w:lang w:val="lt-LT"/>
        </w:rPr>
        <w:t>vietą</w:t>
      </w:r>
      <w:r w:rsidRPr="004B1A95">
        <w:rPr>
          <w:rFonts w:ascii="Arial" w:hAnsi="Arial" w:cs="Arial"/>
          <w:lang w:val="lt-LT"/>
        </w:rPr>
        <w:t xml:space="preserve"> meno kūriniui, įvardijant meno kūrinio </w:t>
      </w:r>
      <w:r w:rsidRPr="004B1A95">
        <w:rPr>
          <w:rFonts w:ascii="Arial" w:hAnsi="Arial" w:cs="Arial"/>
          <w:u w:val="single"/>
          <w:lang w:val="lt-LT"/>
        </w:rPr>
        <w:t>tipą</w:t>
      </w:r>
      <w:r w:rsidRPr="004B1A95">
        <w:rPr>
          <w:rFonts w:ascii="Arial" w:hAnsi="Arial" w:cs="Arial"/>
          <w:lang w:val="lt-LT"/>
        </w:rPr>
        <w:t>. Meno kūriniams gali būti priskiriami:</w:t>
      </w:r>
    </w:p>
    <w:p w14:paraId="40443DAC" w14:textId="77777777" w:rsidR="00821328" w:rsidRPr="004B1A95" w:rsidRDefault="00821328" w:rsidP="003720CE">
      <w:pPr>
        <w:numPr>
          <w:ilvl w:val="0"/>
          <w:numId w:val="14"/>
        </w:numPr>
        <w:spacing w:after="0"/>
        <w:jc w:val="both"/>
        <w:rPr>
          <w:rFonts w:ascii="Arial" w:hAnsi="Arial" w:cs="Arial"/>
          <w:lang w:val="lt-LT" w:eastAsia="lt-LT"/>
        </w:rPr>
      </w:pPr>
      <w:r w:rsidRPr="004B1A95">
        <w:rPr>
          <w:rFonts w:ascii="Arial" w:hAnsi="Arial" w:cs="Arial"/>
          <w:lang w:val="lt-LT"/>
        </w:rPr>
        <w:t>Skulptūros (laisvai stovinčios ar reljefinės);</w:t>
      </w:r>
    </w:p>
    <w:p w14:paraId="14FEC20F" w14:textId="77777777" w:rsidR="00821328" w:rsidRPr="004B1A95" w:rsidRDefault="00821328" w:rsidP="003720CE">
      <w:pPr>
        <w:numPr>
          <w:ilvl w:val="0"/>
          <w:numId w:val="14"/>
        </w:numPr>
        <w:spacing w:after="0"/>
        <w:jc w:val="both"/>
        <w:rPr>
          <w:rFonts w:ascii="Arial" w:hAnsi="Arial" w:cs="Arial"/>
          <w:lang w:val="lt-LT" w:eastAsia="lt-LT"/>
        </w:rPr>
      </w:pPr>
      <w:r w:rsidRPr="004B1A95">
        <w:rPr>
          <w:rFonts w:ascii="Arial" w:hAnsi="Arial" w:cs="Arial"/>
          <w:lang w:val="lt-LT"/>
        </w:rPr>
        <w:t>Tapybos darbai (pvz., freskos, sienų tapybos darbai);</w:t>
      </w:r>
    </w:p>
    <w:p w14:paraId="0C67735F" w14:textId="77777777" w:rsidR="00821328" w:rsidRPr="004B1A95" w:rsidRDefault="00821328" w:rsidP="003720CE">
      <w:pPr>
        <w:numPr>
          <w:ilvl w:val="0"/>
          <w:numId w:val="14"/>
        </w:numPr>
        <w:spacing w:after="0"/>
        <w:jc w:val="both"/>
        <w:rPr>
          <w:rFonts w:ascii="Arial" w:hAnsi="Arial" w:cs="Arial"/>
          <w:lang w:val="lt-LT" w:eastAsia="lt-LT"/>
        </w:rPr>
      </w:pPr>
      <w:r w:rsidRPr="004B1A95">
        <w:rPr>
          <w:rFonts w:ascii="Arial" w:hAnsi="Arial" w:cs="Arial"/>
          <w:lang w:val="lt-LT"/>
        </w:rPr>
        <w:t>Mozaikos;</w:t>
      </w:r>
    </w:p>
    <w:p w14:paraId="77C1C6A5" w14:textId="77777777" w:rsidR="00821328" w:rsidRPr="004B1A95" w:rsidRDefault="00821328" w:rsidP="003720CE">
      <w:pPr>
        <w:numPr>
          <w:ilvl w:val="0"/>
          <w:numId w:val="14"/>
        </w:numPr>
        <w:spacing w:after="0"/>
        <w:jc w:val="both"/>
        <w:rPr>
          <w:rFonts w:ascii="Arial" w:hAnsi="Arial" w:cs="Arial"/>
          <w:lang w:val="lt-LT" w:eastAsia="lt-LT"/>
        </w:rPr>
      </w:pPr>
      <w:r w:rsidRPr="004B1A95">
        <w:rPr>
          <w:rFonts w:ascii="Arial" w:hAnsi="Arial" w:cs="Arial"/>
          <w:lang w:val="lt-LT"/>
        </w:rPr>
        <w:t>Instaliacijos (nuolatinės);</w:t>
      </w:r>
    </w:p>
    <w:p w14:paraId="5FEE9E8D" w14:textId="77777777" w:rsidR="00821328" w:rsidRPr="004B1A95" w:rsidRDefault="00821328" w:rsidP="003720CE">
      <w:pPr>
        <w:numPr>
          <w:ilvl w:val="0"/>
          <w:numId w:val="14"/>
        </w:numPr>
        <w:spacing w:after="0"/>
        <w:jc w:val="both"/>
        <w:rPr>
          <w:rFonts w:ascii="Arial" w:hAnsi="Arial" w:cs="Arial"/>
          <w:lang w:val="lt-LT" w:eastAsia="lt-LT"/>
        </w:rPr>
      </w:pPr>
      <w:r w:rsidRPr="004B1A95">
        <w:rPr>
          <w:rFonts w:ascii="Arial" w:hAnsi="Arial" w:cs="Arial"/>
          <w:lang w:val="lt-LT"/>
        </w:rPr>
        <w:t xml:space="preserve">Kiti meniniai objektai, kurie gali būti pritaikomi viešosioms erdvėms ar pastatų interjerui bei eksterjerui; </w:t>
      </w:r>
    </w:p>
    <w:p w14:paraId="604575BE" w14:textId="4167FE58" w:rsidR="00821328" w:rsidRPr="004B1A95" w:rsidRDefault="00821328" w:rsidP="00821328">
      <w:pPr>
        <w:spacing w:after="0"/>
        <w:ind w:firstLine="360"/>
        <w:jc w:val="both"/>
        <w:rPr>
          <w:rFonts w:ascii="Arial" w:hAnsi="Arial" w:cs="Arial"/>
          <w:lang w:val="lt-LT"/>
        </w:rPr>
      </w:pPr>
      <w:r w:rsidRPr="004B1A95">
        <w:rPr>
          <w:rFonts w:ascii="Arial" w:hAnsi="Arial" w:cs="Arial"/>
          <w:lang w:val="lt-LT"/>
        </w:rPr>
        <w:t>Šių (šio) meno kūrinių (įsigijimo) sukūrimo sąmatinė vertė – ne mažiau kaip 1 procentas lėšų nuo statinio statybos sąmatinės vertės (</w:t>
      </w:r>
      <w:r w:rsidR="001A47F6">
        <w:rPr>
          <w:rFonts w:ascii="Arial" w:hAnsi="Arial" w:cs="Arial"/>
          <w:lang w:val="lt-LT"/>
        </w:rPr>
        <w:t>vadovaujantis</w:t>
      </w:r>
      <w:r w:rsidRPr="004B1A95">
        <w:rPr>
          <w:rFonts w:ascii="Arial" w:hAnsi="Arial" w:cs="Arial"/>
          <w:lang w:val="lt-LT"/>
        </w:rPr>
        <w:t xml:space="preserve"> Architektūros įstatymo 13 straipsnio 8 punktą). Meno kūrinys turės būti integruotas į architektūrinę aplinką arba susijęs su statiniu. Kūrinio tikslas yra ne tik estetiškai praturtinti aplinką, skatinti meninį ugdymą, bet ir sukurti tam tikrą emocinę vertę. </w:t>
      </w:r>
    </w:p>
    <w:p w14:paraId="4E094B26" w14:textId="77777777" w:rsidR="007106F3" w:rsidRPr="004B1A95" w:rsidRDefault="007106F3" w:rsidP="007106F3">
      <w:pPr>
        <w:tabs>
          <w:tab w:val="left" w:pos="3881"/>
        </w:tabs>
        <w:rPr>
          <w:rFonts w:ascii="Arial" w:hAnsi="Arial" w:cs="Arial"/>
          <w:b/>
          <w:bCs/>
          <w:sz w:val="24"/>
          <w:szCs w:val="24"/>
          <w:lang w:val="lt-LT"/>
        </w:rPr>
      </w:pPr>
    </w:p>
    <w:p w14:paraId="24FEA628" w14:textId="60A72102" w:rsidR="007C3A22" w:rsidRPr="00AF6DA2" w:rsidRDefault="007C3A22" w:rsidP="00437F86">
      <w:pPr>
        <w:pStyle w:val="Heading2"/>
        <w:numPr>
          <w:ilvl w:val="1"/>
          <w:numId w:val="21"/>
        </w:numPr>
        <w:rPr>
          <w:rFonts w:asciiTheme="minorHAnsi" w:hAnsiTheme="minorHAnsi" w:cstheme="minorHAnsi"/>
          <w:sz w:val="24"/>
          <w:szCs w:val="24"/>
        </w:rPr>
      </w:pPr>
      <w:bookmarkStart w:id="11" w:name="_Toc214629624"/>
      <w:r w:rsidRPr="00AF6DA2">
        <w:rPr>
          <w:rFonts w:asciiTheme="minorHAnsi" w:hAnsiTheme="minorHAnsi" w:cstheme="minorHAnsi"/>
          <w:sz w:val="24"/>
          <w:szCs w:val="24"/>
        </w:rPr>
        <w:t>RACIONALUMAS IR FUNK</w:t>
      </w:r>
      <w:r w:rsidR="005664AC" w:rsidRPr="00AF6DA2">
        <w:rPr>
          <w:rFonts w:asciiTheme="minorHAnsi" w:hAnsiTheme="minorHAnsi" w:cstheme="minorHAnsi"/>
          <w:sz w:val="24"/>
          <w:szCs w:val="24"/>
        </w:rPr>
        <w:t>CIONALUMAS</w:t>
      </w:r>
      <w:bookmarkEnd w:id="11"/>
    </w:p>
    <w:p w14:paraId="42B31CE1" w14:textId="77777777" w:rsidR="008C44F7" w:rsidRPr="004B1A95" w:rsidRDefault="008C44F7" w:rsidP="008C44F7">
      <w:pPr>
        <w:pStyle w:val="ListParagraph"/>
        <w:ind w:left="90" w:firstLine="0"/>
        <w:jc w:val="both"/>
        <w:rPr>
          <w:rFonts w:ascii="Arial" w:hAnsi="Arial" w:cs="Arial"/>
        </w:rPr>
      </w:pPr>
    </w:p>
    <w:p w14:paraId="43610C38" w14:textId="5EE6435D" w:rsidR="008C44F7" w:rsidRPr="004B1A95" w:rsidRDefault="008C44F7" w:rsidP="008C44F7">
      <w:pPr>
        <w:pStyle w:val="ListParagraph"/>
        <w:ind w:left="90" w:firstLine="0"/>
        <w:jc w:val="both"/>
        <w:rPr>
          <w:rFonts w:ascii="Arial" w:hAnsi="Arial" w:cs="Arial"/>
          <w:b/>
          <w:bCs/>
        </w:rPr>
      </w:pPr>
      <w:r w:rsidRPr="004B1A95">
        <w:rPr>
          <w:rFonts w:ascii="Arial" w:hAnsi="Arial" w:cs="Arial"/>
          <w:b/>
          <w:bCs/>
        </w:rPr>
        <w:t>Racionalumo ir funkcionalumo apibrėžimas apima šiuos aspektus:</w:t>
      </w:r>
    </w:p>
    <w:p w14:paraId="7D1E9BFA" w14:textId="751C44C1" w:rsidR="008C44F7" w:rsidRPr="004B1A95" w:rsidRDefault="008C44F7" w:rsidP="00C763C8">
      <w:pPr>
        <w:pStyle w:val="ListParagraph"/>
        <w:numPr>
          <w:ilvl w:val="0"/>
          <w:numId w:val="15"/>
        </w:numPr>
        <w:tabs>
          <w:tab w:val="left" w:pos="284"/>
        </w:tabs>
        <w:autoSpaceDE/>
        <w:autoSpaceDN/>
        <w:spacing w:line="276" w:lineRule="auto"/>
        <w:ind w:left="0" w:firstLine="0"/>
        <w:jc w:val="both"/>
        <w:rPr>
          <w:rFonts w:ascii="Arial" w:hAnsi="Arial" w:cs="Arial"/>
        </w:rPr>
      </w:pPr>
      <w:r w:rsidRPr="004B1A95">
        <w:rPr>
          <w:rFonts w:ascii="Arial" w:hAnsi="Arial" w:cs="Arial"/>
        </w:rPr>
        <w:t xml:space="preserve">Pradinės mokyklos suplanuotų patalpų, erdvių poreikio atitiktis, kad suplanuotos erdvės užtikrintų patogumą ir skatintų kūrybiškumą, įsitraukimą ir bendravimą, bei socialinį vaikų vystymąsi. </w:t>
      </w:r>
      <w:r w:rsidR="005D5B5D" w:rsidRPr="004B1A95">
        <w:rPr>
          <w:rFonts w:ascii="Arial" w:hAnsi="Arial" w:cs="Arial"/>
        </w:rPr>
        <w:t xml:space="preserve">Vadovautis rekomendacijomis naujai statomoms švietimo įstaigoms: </w:t>
      </w:r>
      <w:hyperlink r:id="rId21" w:history="1">
        <w:r w:rsidR="005D5B5D" w:rsidRPr="004B1A95">
          <w:rPr>
            <w:rStyle w:val="Hyperlink"/>
            <w:rFonts w:ascii="Arial" w:hAnsi="Arial" w:cs="Arial"/>
          </w:rPr>
          <w:t>https://vilnius.lt/savivaldybe/miesto-pletra/rekomendacijos-naujai-statomoms-svietimo-istaigoms</w:t>
        </w:r>
      </w:hyperlink>
    </w:p>
    <w:p w14:paraId="6ECD27FA" w14:textId="2AC940BA" w:rsidR="0070230F" w:rsidRPr="004B1A95" w:rsidRDefault="0070230F" w:rsidP="003933C8">
      <w:pPr>
        <w:pStyle w:val="ListParagraph"/>
        <w:numPr>
          <w:ilvl w:val="0"/>
          <w:numId w:val="15"/>
        </w:numPr>
        <w:tabs>
          <w:tab w:val="left" w:pos="284"/>
        </w:tabs>
        <w:autoSpaceDE/>
        <w:autoSpaceDN/>
        <w:spacing w:line="276" w:lineRule="auto"/>
        <w:ind w:left="0" w:firstLine="0"/>
        <w:jc w:val="both"/>
        <w:rPr>
          <w:rFonts w:ascii="Arial" w:hAnsi="Arial" w:cs="Arial"/>
          <w:lang w:eastAsia="lt-LT"/>
        </w:rPr>
      </w:pPr>
      <w:r w:rsidRPr="004B1A95">
        <w:rPr>
          <w:rFonts w:ascii="Arial" w:hAnsi="Arial" w:cs="Arial"/>
        </w:rPr>
        <w:t>Funkcinio zonavimo ir funkcinių sprendimų kokybė -  pradinės mokyklos poreikiams reikalingų zonų išdėstymas turi būti racionalus, funkcinis zonavimas - efektyvus ir logiškas, aiškiai suvokiamas ir prieinamas. Erdvės būtų pritaikytos vaikų poreikiams ir skatintų fizinį aktyvumą, kūrybiškumą bei socialinį bendravimą.</w:t>
      </w:r>
    </w:p>
    <w:p w14:paraId="23E7C486" w14:textId="77777777" w:rsidR="00053E3A" w:rsidRPr="004B1A95" w:rsidRDefault="00053E3A" w:rsidP="003933C8">
      <w:pPr>
        <w:pStyle w:val="ListParagraph"/>
        <w:numPr>
          <w:ilvl w:val="0"/>
          <w:numId w:val="15"/>
        </w:numPr>
        <w:tabs>
          <w:tab w:val="left" w:pos="284"/>
        </w:tabs>
        <w:autoSpaceDE/>
        <w:autoSpaceDN/>
        <w:spacing w:line="276" w:lineRule="auto"/>
        <w:ind w:left="0" w:firstLine="0"/>
        <w:jc w:val="both"/>
        <w:rPr>
          <w:rFonts w:ascii="Arial" w:hAnsi="Arial" w:cs="Arial"/>
          <w:lang w:eastAsia="lt-LT"/>
        </w:rPr>
      </w:pPr>
      <w:r w:rsidRPr="004B1A95">
        <w:rPr>
          <w:rFonts w:ascii="Arial" w:hAnsi="Arial" w:cs="Arial"/>
        </w:rPr>
        <w:t>Atitiktis universalaus dizaino principams (aplinkos ir pastato pritaikymas visiems) - apima visų žmonių lygybę, universalumą, paprastą ir intuityvų naudojimą, suvokiamą ir juntamą informaciją, toleranciją asmens fizinėms jėgoms, optimalų dydį ir erdvę. Universalaus dizaino principai reiškia, kad pastatas ir jo erdvės turi būti kuriamos taip, kad būtų patogios naudotis bet kuriam asmeniui, nepriklausomai nuo jo amžiaus, gebėjimų ar fizinių apribojimų (universalaus dizaino principų taikymas).</w:t>
      </w:r>
    </w:p>
    <w:p w14:paraId="0D6B0081" w14:textId="4A4EB2B1" w:rsidR="00053E3A" w:rsidRPr="004B1A95" w:rsidRDefault="00053E3A" w:rsidP="003933C8">
      <w:pPr>
        <w:pStyle w:val="ListParagraph"/>
        <w:numPr>
          <w:ilvl w:val="0"/>
          <w:numId w:val="15"/>
        </w:numPr>
        <w:tabs>
          <w:tab w:val="left" w:pos="284"/>
        </w:tabs>
        <w:autoSpaceDE/>
        <w:autoSpaceDN/>
        <w:spacing w:line="276" w:lineRule="auto"/>
        <w:ind w:left="0" w:firstLine="0"/>
        <w:jc w:val="both"/>
        <w:rPr>
          <w:rFonts w:ascii="Arial" w:hAnsi="Arial" w:cs="Arial"/>
        </w:rPr>
      </w:pPr>
      <w:r w:rsidRPr="004B1A95">
        <w:rPr>
          <w:rFonts w:ascii="Arial" w:hAnsi="Arial" w:cs="Arial"/>
        </w:rPr>
        <w:t xml:space="preserve">Įgyvendinimo pagrįstumas - sprendinių įgyvendinamumas turi būti </w:t>
      </w:r>
      <w:r w:rsidRPr="004B1A95">
        <w:rPr>
          <w:rFonts w:ascii="Arial" w:hAnsi="Arial" w:cs="Arial"/>
          <w:u w:val="single"/>
        </w:rPr>
        <w:t>realistiškas ir pagrįstas</w:t>
      </w:r>
      <w:r w:rsidRPr="004B1A95">
        <w:rPr>
          <w:rFonts w:ascii="Arial" w:hAnsi="Arial" w:cs="Arial"/>
        </w:rPr>
        <w:t xml:space="preserve">, atsižvelgiant į </w:t>
      </w:r>
      <w:r w:rsidR="00102B72" w:rsidRPr="004B1A95">
        <w:rPr>
          <w:rFonts w:ascii="Arial" w:hAnsi="Arial" w:cs="Arial"/>
        </w:rPr>
        <w:t>pradinės mokyklos</w:t>
      </w:r>
      <w:r w:rsidRPr="004B1A95">
        <w:rPr>
          <w:rFonts w:ascii="Arial" w:hAnsi="Arial" w:cs="Arial"/>
        </w:rPr>
        <w:t xml:space="preserve"> poreikius bei numatytą </w:t>
      </w:r>
      <w:r w:rsidR="008D4AE8" w:rsidRPr="008D4AE8">
        <w:rPr>
          <w:rFonts w:ascii="Arial" w:hAnsi="Arial" w:cs="Arial"/>
          <w:u w:val="single"/>
        </w:rPr>
        <w:t xml:space="preserve">suplanuotą </w:t>
      </w:r>
      <w:r w:rsidRPr="008D4AE8">
        <w:rPr>
          <w:rFonts w:ascii="Arial" w:hAnsi="Arial" w:cs="Arial"/>
          <w:u w:val="single"/>
        </w:rPr>
        <w:t>statybos biudžetą</w:t>
      </w:r>
      <w:r w:rsidRPr="004B1A95">
        <w:rPr>
          <w:rFonts w:ascii="Arial" w:hAnsi="Arial" w:cs="Arial"/>
        </w:rPr>
        <w:t>.</w:t>
      </w:r>
    </w:p>
    <w:p w14:paraId="2D4FB562" w14:textId="77777777" w:rsidR="008C44F7" w:rsidRPr="004B1A95" w:rsidRDefault="008C44F7" w:rsidP="008C44F7">
      <w:pPr>
        <w:tabs>
          <w:tab w:val="left" w:pos="284"/>
        </w:tabs>
        <w:jc w:val="both"/>
        <w:rPr>
          <w:rFonts w:ascii="Arial" w:hAnsi="Arial" w:cs="Arial"/>
          <w:lang w:val="lt-LT"/>
        </w:rPr>
      </w:pPr>
    </w:p>
    <w:p w14:paraId="01BA23E0" w14:textId="37695E2A" w:rsidR="00DA74B3" w:rsidRPr="00AF6DA2" w:rsidRDefault="00DA74B3" w:rsidP="00437F86">
      <w:pPr>
        <w:pStyle w:val="Heading3"/>
        <w:numPr>
          <w:ilvl w:val="2"/>
          <w:numId w:val="21"/>
        </w:numPr>
        <w:rPr>
          <w:rFonts w:asciiTheme="minorHAnsi" w:hAnsiTheme="minorHAnsi" w:cstheme="minorHAnsi"/>
          <w:b/>
          <w:bCs/>
          <w:color w:val="auto"/>
          <w:sz w:val="22"/>
          <w:szCs w:val="22"/>
        </w:rPr>
      </w:pPr>
      <w:bookmarkStart w:id="12" w:name="_Toc214629625"/>
      <w:r w:rsidRPr="00AF6DA2">
        <w:rPr>
          <w:rFonts w:asciiTheme="minorHAnsi" w:hAnsiTheme="minorHAnsi" w:cstheme="minorHAnsi"/>
          <w:b/>
          <w:bCs/>
          <w:color w:val="auto"/>
          <w:sz w:val="22"/>
          <w:szCs w:val="22"/>
        </w:rPr>
        <w:t>PLANUOJAMI PASKIRTIES RODIKLIAI</w:t>
      </w:r>
      <w:bookmarkEnd w:id="12"/>
    </w:p>
    <w:p w14:paraId="5313AEC4" w14:textId="77777777" w:rsidR="00DA74B3" w:rsidRPr="004B1A95" w:rsidRDefault="00DA74B3" w:rsidP="00F5259F">
      <w:pPr>
        <w:tabs>
          <w:tab w:val="left" w:pos="3881"/>
        </w:tabs>
        <w:spacing w:after="0"/>
        <w:jc w:val="both"/>
        <w:rPr>
          <w:rFonts w:ascii="Arial" w:hAnsi="Arial" w:cs="Arial"/>
          <w:lang w:val="lt-LT"/>
        </w:rPr>
      </w:pPr>
    </w:p>
    <w:p w14:paraId="3EAA50CE" w14:textId="77777777" w:rsidR="00F7596B" w:rsidRPr="004B1A95" w:rsidRDefault="00F7596B" w:rsidP="00F7596B">
      <w:pPr>
        <w:tabs>
          <w:tab w:val="left" w:pos="3881"/>
        </w:tabs>
        <w:spacing w:after="0"/>
        <w:jc w:val="both"/>
        <w:rPr>
          <w:rFonts w:ascii="Arial" w:hAnsi="Arial" w:cs="Arial"/>
          <w:lang w:val="lt-LT"/>
        </w:rPr>
      </w:pPr>
      <w:r w:rsidRPr="004B1A95">
        <w:rPr>
          <w:rFonts w:ascii="Arial" w:hAnsi="Arial" w:cs="Arial"/>
          <w:lang w:val="lt-LT"/>
        </w:rPr>
        <w:t xml:space="preserve">Projektuojamame objekte numatoma pradinio ugdymo (I-IV klasės) veikla, pagal pradinio ugdymo programą. Planuojant pastatą, sklypo sprendinius tiekėjas turi įvertinti </w:t>
      </w:r>
      <w:r w:rsidRPr="004B1A95">
        <w:rPr>
          <w:rFonts w:ascii="Arial" w:hAnsi="Arial" w:cs="Arial"/>
          <w:u w:val="single"/>
          <w:lang w:val="lt-LT"/>
        </w:rPr>
        <w:t>užsakovo lūkestį ir siekti maksimaliai atliepti paskirties rodiklius ir preliminarius plotus, įvertinant ugdytinių skaičių.</w:t>
      </w:r>
      <w:r w:rsidRPr="004B1A95">
        <w:rPr>
          <w:rFonts w:ascii="Arial" w:hAnsi="Arial" w:cs="Arial"/>
          <w:lang w:val="lt-LT"/>
        </w:rPr>
        <w:t xml:space="preserve"> </w:t>
      </w:r>
      <w:r w:rsidRPr="004B1A95">
        <w:rPr>
          <w:rFonts w:ascii="Arial" w:hAnsi="Arial" w:cs="Arial"/>
          <w:b/>
          <w:bCs/>
          <w:lang w:val="lt-LT"/>
        </w:rPr>
        <w:t>Planuojamas preliminarus bendras mokinių skaičius 504 iš kurių</w:t>
      </w:r>
      <w:r w:rsidRPr="004B1A95">
        <w:rPr>
          <w:rFonts w:ascii="Arial" w:hAnsi="Arial" w:cs="Arial"/>
          <w:lang w:val="lt-LT"/>
        </w:rPr>
        <w:t>:</w:t>
      </w:r>
    </w:p>
    <w:p w14:paraId="26EACD19" w14:textId="77777777" w:rsidR="00F7596B" w:rsidRPr="004B1A95" w:rsidRDefault="00F7596B" w:rsidP="003720CE">
      <w:pPr>
        <w:pStyle w:val="NoSpacing"/>
        <w:numPr>
          <w:ilvl w:val="0"/>
          <w:numId w:val="5"/>
        </w:numPr>
        <w:spacing w:line="276" w:lineRule="auto"/>
        <w:jc w:val="both"/>
        <w:rPr>
          <w:rFonts w:ascii="Arial" w:hAnsi="Arial" w:cs="Arial"/>
          <w:sz w:val="22"/>
          <w:szCs w:val="22"/>
          <w:lang w:val="en-US"/>
        </w:rPr>
      </w:pPr>
      <w:r w:rsidRPr="77EC6875">
        <w:rPr>
          <w:rFonts w:ascii="Arial" w:hAnsi="Arial" w:cs="Arial"/>
          <w:sz w:val="22"/>
          <w:szCs w:val="22"/>
          <w:lang w:val="en-US"/>
        </w:rPr>
        <w:t xml:space="preserve">Ne </w:t>
      </w:r>
      <w:proofErr w:type="spellStart"/>
      <w:r w:rsidRPr="77EC6875">
        <w:rPr>
          <w:rFonts w:ascii="Arial" w:hAnsi="Arial" w:cs="Arial"/>
          <w:sz w:val="22"/>
          <w:szCs w:val="22"/>
          <w:lang w:val="en-US"/>
        </w:rPr>
        <w:t>mažiau</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nei</w:t>
      </w:r>
      <w:proofErr w:type="spellEnd"/>
      <w:r w:rsidRPr="77EC6875">
        <w:rPr>
          <w:rFonts w:ascii="Arial" w:hAnsi="Arial" w:cs="Arial"/>
          <w:sz w:val="22"/>
          <w:szCs w:val="22"/>
          <w:lang w:val="en-US"/>
        </w:rPr>
        <w:t xml:space="preserve"> 4 (I-IV) </w:t>
      </w:r>
      <w:proofErr w:type="spellStart"/>
      <w:r w:rsidRPr="77EC6875">
        <w:rPr>
          <w:rFonts w:ascii="Arial" w:hAnsi="Arial" w:cs="Arial"/>
          <w:sz w:val="22"/>
          <w:szCs w:val="22"/>
          <w:lang w:val="en-US"/>
        </w:rPr>
        <w:t>klasių</w:t>
      </w:r>
      <w:proofErr w:type="spellEnd"/>
      <w:r w:rsidRPr="77EC6875">
        <w:rPr>
          <w:rFonts w:ascii="Arial" w:hAnsi="Arial" w:cs="Arial"/>
          <w:sz w:val="22"/>
          <w:szCs w:val="22"/>
          <w:lang w:val="en-US"/>
        </w:rPr>
        <w:t xml:space="preserve"> </w:t>
      </w:r>
      <w:proofErr w:type="spellStart"/>
      <w:proofErr w:type="gramStart"/>
      <w:r w:rsidRPr="77EC6875">
        <w:rPr>
          <w:rFonts w:ascii="Arial" w:hAnsi="Arial" w:cs="Arial"/>
          <w:sz w:val="22"/>
          <w:szCs w:val="22"/>
          <w:lang w:val="en-US"/>
        </w:rPr>
        <w:t>koncentrai</w:t>
      </w:r>
      <w:proofErr w:type="spellEnd"/>
      <w:r w:rsidRPr="77EC6875">
        <w:rPr>
          <w:rFonts w:ascii="Arial" w:hAnsi="Arial" w:cs="Arial"/>
          <w:sz w:val="22"/>
          <w:szCs w:val="22"/>
          <w:lang w:val="en-US"/>
        </w:rPr>
        <w:t>;</w:t>
      </w:r>
      <w:proofErr w:type="gramEnd"/>
      <w:r w:rsidRPr="77EC6875">
        <w:rPr>
          <w:rFonts w:ascii="Arial" w:hAnsi="Arial" w:cs="Arial"/>
          <w:sz w:val="22"/>
          <w:szCs w:val="22"/>
          <w:lang w:val="en-US"/>
        </w:rPr>
        <w:t xml:space="preserve"> </w:t>
      </w:r>
    </w:p>
    <w:p w14:paraId="18CAFEE4" w14:textId="093BD578" w:rsidR="00F7596B" w:rsidRPr="004B1A95" w:rsidRDefault="00F7596B" w:rsidP="003720CE">
      <w:pPr>
        <w:pStyle w:val="NoSpacing"/>
        <w:numPr>
          <w:ilvl w:val="0"/>
          <w:numId w:val="5"/>
        </w:numPr>
        <w:spacing w:line="276" w:lineRule="auto"/>
        <w:jc w:val="both"/>
        <w:rPr>
          <w:rFonts w:ascii="Arial" w:hAnsi="Arial" w:cs="Arial"/>
          <w:sz w:val="22"/>
          <w:szCs w:val="22"/>
          <w:lang w:val="en-US"/>
        </w:rPr>
      </w:pPr>
      <w:r w:rsidRPr="77EC6875">
        <w:rPr>
          <w:rFonts w:ascii="Arial" w:hAnsi="Arial" w:cs="Arial"/>
          <w:sz w:val="22"/>
          <w:szCs w:val="22"/>
          <w:lang w:val="en-US"/>
        </w:rPr>
        <w:t xml:space="preserve">20 </w:t>
      </w:r>
      <w:proofErr w:type="spellStart"/>
      <w:r w:rsidRPr="77EC6875">
        <w:rPr>
          <w:rFonts w:ascii="Arial" w:hAnsi="Arial" w:cs="Arial"/>
          <w:sz w:val="22"/>
          <w:szCs w:val="22"/>
          <w:lang w:val="en-US"/>
        </w:rPr>
        <w:t>pagrindinių</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pastovių</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ugdymo</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klasių</w:t>
      </w:r>
      <w:proofErr w:type="spellEnd"/>
      <w:r w:rsidRPr="77EC6875">
        <w:rPr>
          <w:rFonts w:ascii="Arial" w:hAnsi="Arial" w:cs="Arial"/>
          <w:sz w:val="22"/>
          <w:szCs w:val="22"/>
          <w:lang w:val="en-US"/>
        </w:rPr>
        <w:t xml:space="preserve"> po 24 </w:t>
      </w:r>
      <w:proofErr w:type="spellStart"/>
      <w:proofErr w:type="gramStart"/>
      <w:r w:rsidRPr="77EC6875">
        <w:rPr>
          <w:rFonts w:ascii="Arial" w:hAnsi="Arial" w:cs="Arial"/>
          <w:sz w:val="22"/>
          <w:szCs w:val="22"/>
          <w:lang w:val="en-US"/>
        </w:rPr>
        <w:t>mokinius</w:t>
      </w:r>
      <w:proofErr w:type="spellEnd"/>
      <w:r w:rsidRPr="77EC6875">
        <w:rPr>
          <w:rFonts w:ascii="Arial" w:hAnsi="Arial" w:cs="Arial"/>
          <w:sz w:val="22"/>
          <w:szCs w:val="22"/>
          <w:lang w:val="en-US"/>
        </w:rPr>
        <w:t>;</w:t>
      </w:r>
      <w:proofErr w:type="gramEnd"/>
    </w:p>
    <w:p w14:paraId="5AFCED9D" w14:textId="7E23099A" w:rsidR="00F7596B" w:rsidRPr="004B1A95" w:rsidRDefault="000745C3" w:rsidP="003720CE">
      <w:pPr>
        <w:pStyle w:val="NoSpacing"/>
        <w:numPr>
          <w:ilvl w:val="0"/>
          <w:numId w:val="5"/>
        </w:numPr>
        <w:spacing w:line="276" w:lineRule="auto"/>
        <w:jc w:val="both"/>
        <w:rPr>
          <w:rFonts w:ascii="Arial" w:hAnsi="Arial" w:cs="Arial"/>
          <w:sz w:val="22"/>
          <w:szCs w:val="22"/>
          <w:lang w:val="en-US"/>
        </w:rPr>
      </w:pPr>
      <w:r w:rsidRPr="77EC6875">
        <w:rPr>
          <w:rFonts w:ascii="Arial" w:hAnsi="Arial" w:cs="Arial"/>
          <w:sz w:val="22"/>
          <w:szCs w:val="22"/>
          <w:lang w:val="en-US"/>
        </w:rPr>
        <w:t xml:space="preserve">4 </w:t>
      </w:r>
      <w:proofErr w:type="spellStart"/>
      <w:r w:rsidRPr="77EC6875">
        <w:rPr>
          <w:rFonts w:ascii="Arial" w:hAnsi="Arial" w:cs="Arial"/>
          <w:sz w:val="22"/>
          <w:szCs w:val="22"/>
          <w:lang w:val="en-US"/>
        </w:rPr>
        <w:t>specialiojo</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ugdymo</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klasės</w:t>
      </w:r>
      <w:proofErr w:type="spellEnd"/>
      <w:r w:rsidRPr="77EC6875">
        <w:rPr>
          <w:rFonts w:ascii="Arial" w:hAnsi="Arial" w:cs="Arial"/>
          <w:sz w:val="22"/>
          <w:szCs w:val="22"/>
          <w:lang w:val="en-US"/>
        </w:rPr>
        <w:t xml:space="preserve"> po 6 </w:t>
      </w:r>
      <w:proofErr w:type="spellStart"/>
      <w:r w:rsidRPr="77EC6875">
        <w:rPr>
          <w:rFonts w:ascii="Arial" w:hAnsi="Arial" w:cs="Arial"/>
          <w:sz w:val="22"/>
          <w:szCs w:val="22"/>
          <w:lang w:val="en-US"/>
        </w:rPr>
        <w:t>mokinius</w:t>
      </w:r>
      <w:proofErr w:type="spellEnd"/>
      <w:r w:rsidRPr="77EC6875">
        <w:rPr>
          <w:rFonts w:ascii="Arial" w:hAnsi="Arial" w:cs="Arial"/>
          <w:sz w:val="22"/>
          <w:szCs w:val="22"/>
          <w:lang w:val="en-US"/>
        </w:rPr>
        <w:t>.</w:t>
      </w:r>
    </w:p>
    <w:p w14:paraId="3EA13D41" w14:textId="77777777" w:rsidR="00F7596B" w:rsidRPr="004B1A95" w:rsidRDefault="00F7596B" w:rsidP="00F7596B">
      <w:pPr>
        <w:pStyle w:val="NoSpacing"/>
        <w:spacing w:line="276" w:lineRule="auto"/>
        <w:jc w:val="both"/>
        <w:rPr>
          <w:rFonts w:ascii="Arial" w:hAnsi="Arial" w:cs="Arial"/>
          <w:sz w:val="22"/>
          <w:szCs w:val="22"/>
          <w:lang w:val="en-US"/>
        </w:rPr>
      </w:pPr>
      <w:r w:rsidRPr="77EC6875">
        <w:rPr>
          <w:rFonts w:ascii="Arial" w:hAnsi="Arial" w:cs="Arial"/>
          <w:sz w:val="22"/>
          <w:szCs w:val="22"/>
          <w:lang w:val="en-US"/>
        </w:rPr>
        <w:t xml:space="preserve">Taip pat </w:t>
      </w:r>
      <w:proofErr w:type="spellStart"/>
      <w:r w:rsidRPr="77EC6875">
        <w:rPr>
          <w:rFonts w:ascii="Arial" w:hAnsi="Arial" w:cs="Arial"/>
          <w:sz w:val="22"/>
          <w:szCs w:val="22"/>
          <w:lang w:val="en-US"/>
        </w:rPr>
        <w:t>preliminariai</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planuojamas</w:t>
      </w:r>
      <w:proofErr w:type="spellEnd"/>
      <w:r w:rsidRPr="77EC6875">
        <w:rPr>
          <w:rFonts w:ascii="Arial" w:hAnsi="Arial" w:cs="Arial"/>
          <w:sz w:val="22"/>
          <w:szCs w:val="22"/>
          <w:lang w:val="en-US"/>
        </w:rPr>
        <w:t>:</w:t>
      </w:r>
    </w:p>
    <w:p w14:paraId="4AB7CAF1" w14:textId="682FA89A" w:rsidR="00F7596B" w:rsidRPr="004B1A95" w:rsidRDefault="00F7596B" w:rsidP="003720CE">
      <w:pPr>
        <w:pStyle w:val="NoSpacing"/>
        <w:numPr>
          <w:ilvl w:val="0"/>
          <w:numId w:val="4"/>
        </w:numPr>
        <w:spacing w:line="276" w:lineRule="auto"/>
        <w:jc w:val="both"/>
        <w:rPr>
          <w:rFonts w:ascii="Arial" w:hAnsi="Arial" w:cs="Arial"/>
          <w:sz w:val="22"/>
          <w:szCs w:val="22"/>
          <w:lang w:val="en-US"/>
        </w:rPr>
      </w:pPr>
      <w:proofErr w:type="spellStart"/>
      <w:r w:rsidRPr="77EC6875">
        <w:rPr>
          <w:rFonts w:ascii="Arial" w:hAnsi="Arial" w:cs="Arial"/>
          <w:sz w:val="22"/>
          <w:szCs w:val="22"/>
          <w:lang w:val="en-US"/>
        </w:rPr>
        <w:t>Pedagogų</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skaičius</w:t>
      </w:r>
      <w:proofErr w:type="spellEnd"/>
      <w:r w:rsidRPr="77EC6875">
        <w:rPr>
          <w:rFonts w:ascii="Arial" w:hAnsi="Arial" w:cs="Arial"/>
          <w:sz w:val="22"/>
          <w:szCs w:val="22"/>
          <w:lang w:val="en-US"/>
        </w:rPr>
        <w:t xml:space="preserve"> – </w:t>
      </w:r>
      <w:proofErr w:type="spellStart"/>
      <w:r w:rsidRPr="77EC6875">
        <w:rPr>
          <w:rFonts w:ascii="Arial" w:hAnsi="Arial" w:cs="Arial"/>
          <w:sz w:val="22"/>
          <w:szCs w:val="22"/>
          <w:lang w:val="en-US"/>
        </w:rPr>
        <w:t>apie</w:t>
      </w:r>
      <w:proofErr w:type="spellEnd"/>
      <w:r w:rsidRPr="77EC6875">
        <w:rPr>
          <w:rFonts w:ascii="Arial" w:hAnsi="Arial" w:cs="Arial"/>
          <w:sz w:val="22"/>
          <w:szCs w:val="22"/>
          <w:lang w:val="en-US"/>
        </w:rPr>
        <w:t xml:space="preserve"> </w:t>
      </w:r>
      <w:proofErr w:type="gramStart"/>
      <w:r w:rsidRPr="77EC6875">
        <w:rPr>
          <w:rFonts w:ascii="Arial" w:hAnsi="Arial" w:cs="Arial"/>
          <w:sz w:val="22"/>
          <w:szCs w:val="22"/>
          <w:lang w:val="en-US"/>
        </w:rPr>
        <w:t>3</w:t>
      </w:r>
      <w:r w:rsidR="00BB6BC3" w:rsidRPr="77EC6875">
        <w:rPr>
          <w:rFonts w:ascii="Arial" w:hAnsi="Arial" w:cs="Arial"/>
          <w:sz w:val="22"/>
          <w:szCs w:val="22"/>
          <w:lang w:val="en-US"/>
        </w:rPr>
        <w:t>5</w:t>
      </w:r>
      <w:r w:rsidRPr="77EC6875">
        <w:rPr>
          <w:rFonts w:ascii="Arial" w:hAnsi="Arial" w:cs="Arial"/>
          <w:sz w:val="22"/>
          <w:szCs w:val="22"/>
          <w:lang w:val="en-US"/>
        </w:rPr>
        <w:t>;</w:t>
      </w:r>
      <w:proofErr w:type="gramEnd"/>
    </w:p>
    <w:p w14:paraId="07F161B6" w14:textId="0789D20F" w:rsidR="00F7596B" w:rsidRPr="004B1A95" w:rsidRDefault="00F7596B" w:rsidP="003720CE">
      <w:pPr>
        <w:pStyle w:val="NoSpacing"/>
        <w:numPr>
          <w:ilvl w:val="0"/>
          <w:numId w:val="4"/>
        </w:numPr>
        <w:spacing w:line="276" w:lineRule="auto"/>
        <w:jc w:val="both"/>
        <w:rPr>
          <w:rFonts w:ascii="Arial" w:hAnsi="Arial" w:cs="Arial"/>
          <w:sz w:val="22"/>
          <w:szCs w:val="22"/>
          <w:lang w:val="en-US"/>
        </w:rPr>
      </w:pPr>
      <w:proofErr w:type="spellStart"/>
      <w:r w:rsidRPr="77EC6875">
        <w:rPr>
          <w:rFonts w:ascii="Arial" w:hAnsi="Arial" w:cs="Arial"/>
          <w:sz w:val="22"/>
          <w:szCs w:val="22"/>
          <w:lang w:val="en-US"/>
        </w:rPr>
        <w:t>Specialistų</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socialinis</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pedagogas</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logopedas</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psichologas</w:t>
      </w:r>
      <w:proofErr w:type="spellEnd"/>
      <w:r w:rsidRPr="77EC6875">
        <w:rPr>
          <w:rFonts w:ascii="Arial" w:hAnsi="Arial" w:cs="Arial"/>
          <w:sz w:val="22"/>
          <w:szCs w:val="22"/>
          <w:lang w:val="en-US"/>
        </w:rPr>
        <w:t xml:space="preserve"> ir pan.) </w:t>
      </w:r>
      <w:proofErr w:type="spellStart"/>
      <w:r w:rsidRPr="77EC6875">
        <w:rPr>
          <w:rFonts w:ascii="Arial" w:hAnsi="Arial" w:cs="Arial"/>
          <w:sz w:val="22"/>
          <w:szCs w:val="22"/>
          <w:lang w:val="en-US"/>
        </w:rPr>
        <w:t>skaičius</w:t>
      </w:r>
      <w:proofErr w:type="spellEnd"/>
      <w:r w:rsidRPr="77EC6875">
        <w:rPr>
          <w:rFonts w:ascii="Arial" w:hAnsi="Arial" w:cs="Arial"/>
          <w:sz w:val="22"/>
          <w:szCs w:val="22"/>
          <w:lang w:val="en-US"/>
        </w:rPr>
        <w:t xml:space="preserve"> – </w:t>
      </w:r>
      <w:proofErr w:type="spellStart"/>
      <w:r w:rsidRPr="77EC6875">
        <w:rPr>
          <w:rFonts w:ascii="Arial" w:hAnsi="Arial" w:cs="Arial"/>
          <w:sz w:val="22"/>
          <w:szCs w:val="22"/>
          <w:lang w:val="en-US"/>
        </w:rPr>
        <w:t>apie</w:t>
      </w:r>
      <w:proofErr w:type="spellEnd"/>
      <w:r w:rsidRPr="77EC6875">
        <w:rPr>
          <w:rFonts w:ascii="Arial" w:hAnsi="Arial" w:cs="Arial"/>
          <w:sz w:val="22"/>
          <w:szCs w:val="22"/>
          <w:lang w:val="en-US"/>
        </w:rPr>
        <w:t xml:space="preserve"> </w:t>
      </w:r>
      <w:proofErr w:type="gramStart"/>
      <w:r w:rsidR="00556AC2" w:rsidRPr="77EC6875">
        <w:rPr>
          <w:rFonts w:ascii="Arial" w:hAnsi="Arial" w:cs="Arial"/>
          <w:sz w:val="22"/>
          <w:szCs w:val="22"/>
          <w:lang w:val="en-US"/>
        </w:rPr>
        <w:t>10</w:t>
      </w:r>
      <w:r w:rsidRPr="77EC6875">
        <w:rPr>
          <w:rFonts w:ascii="Arial" w:hAnsi="Arial" w:cs="Arial"/>
          <w:sz w:val="22"/>
          <w:szCs w:val="22"/>
          <w:lang w:val="en-US"/>
        </w:rPr>
        <w:t>;</w:t>
      </w:r>
      <w:proofErr w:type="gramEnd"/>
    </w:p>
    <w:p w14:paraId="523E34A5" w14:textId="77777777" w:rsidR="00F7596B" w:rsidRPr="004B1A95" w:rsidRDefault="00F7596B" w:rsidP="003720CE">
      <w:pPr>
        <w:pStyle w:val="NoSpacing"/>
        <w:numPr>
          <w:ilvl w:val="0"/>
          <w:numId w:val="4"/>
        </w:numPr>
        <w:spacing w:line="276" w:lineRule="auto"/>
        <w:jc w:val="both"/>
        <w:rPr>
          <w:rFonts w:ascii="Arial" w:hAnsi="Arial" w:cs="Arial"/>
          <w:sz w:val="22"/>
          <w:szCs w:val="22"/>
          <w:lang w:val="en-US"/>
        </w:rPr>
      </w:pPr>
      <w:proofErr w:type="spellStart"/>
      <w:r w:rsidRPr="77EC6875">
        <w:rPr>
          <w:rFonts w:ascii="Arial" w:hAnsi="Arial" w:cs="Arial"/>
          <w:sz w:val="22"/>
          <w:szCs w:val="22"/>
          <w:lang w:val="en-US"/>
        </w:rPr>
        <w:t>Administracijos</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darbuotojų</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skaičius</w:t>
      </w:r>
      <w:proofErr w:type="spellEnd"/>
      <w:r w:rsidRPr="77EC6875">
        <w:rPr>
          <w:rFonts w:ascii="Arial" w:hAnsi="Arial" w:cs="Arial"/>
          <w:sz w:val="22"/>
          <w:szCs w:val="22"/>
          <w:lang w:val="en-US"/>
        </w:rPr>
        <w:t xml:space="preserve"> – </w:t>
      </w:r>
      <w:proofErr w:type="spellStart"/>
      <w:r w:rsidRPr="77EC6875">
        <w:rPr>
          <w:rFonts w:ascii="Arial" w:hAnsi="Arial" w:cs="Arial"/>
          <w:sz w:val="22"/>
          <w:szCs w:val="22"/>
          <w:lang w:val="en-US"/>
        </w:rPr>
        <w:t>apie</w:t>
      </w:r>
      <w:proofErr w:type="spellEnd"/>
      <w:r w:rsidRPr="77EC6875">
        <w:rPr>
          <w:rFonts w:ascii="Arial" w:hAnsi="Arial" w:cs="Arial"/>
          <w:sz w:val="22"/>
          <w:szCs w:val="22"/>
          <w:lang w:val="en-US"/>
        </w:rPr>
        <w:t xml:space="preserve"> </w:t>
      </w:r>
      <w:proofErr w:type="gramStart"/>
      <w:r w:rsidRPr="77EC6875">
        <w:rPr>
          <w:rFonts w:ascii="Arial" w:hAnsi="Arial" w:cs="Arial"/>
          <w:sz w:val="22"/>
          <w:szCs w:val="22"/>
          <w:lang w:val="en-US"/>
        </w:rPr>
        <w:t>6;</w:t>
      </w:r>
      <w:proofErr w:type="gramEnd"/>
    </w:p>
    <w:p w14:paraId="37767A41" w14:textId="519AFB13" w:rsidR="00F7596B" w:rsidRPr="004B1A95" w:rsidRDefault="00F7596B" w:rsidP="003720CE">
      <w:pPr>
        <w:pStyle w:val="NoSpacing"/>
        <w:numPr>
          <w:ilvl w:val="0"/>
          <w:numId w:val="4"/>
        </w:numPr>
        <w:spacing w:line="276" w:lineRule="auto"/>
        <w:jc w:val="both"/>
        <w:rPr>
          <w:rFonts w:ascii="Arial" w:hAnsi="Arial" w:cs="Arial"/>
          <w:sz w:val="22"/>
          <w:szCs w:val="22"/>
          <w:lang w:val="en-US"/>
        </w:rPr>
      </w:pPr>
      <w:proofErr w:type="spellStart"/>
      <w:r w:rsidRPr="77EC6875">
        <w:rPr>
          <w:rFonts w:ascii="Arial" w:hAnsi="Arial" w:cs="Arial"/>
          <w:sz w:val="22"/>
          <w:szCs w:val="22"/>
          <w:lang w:val="en-US"/>
        </w:rPr>
        <w:t>Aptarnaujančio</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personalo</w:t>
      </w:r>
      <w:proofErr w:type="spellEnd"/>
      <w:r w:rsidRPr="77EC6875">
        <w:rPr>
          <w:rFonts w:ascii="Arial" w:hAnsi="Arial" w:cs="Arial"/>
          <w:sz w:val="22"/>
          <w:szCs w:val="22"/>
          <w:lang w:val="en-US"/>
        </w:rPr>
        <w:t xml:space="preserve"> </w:t>
      </w:r>
      <w:proofErr w:type="spellStart"/>
      <w:r w:rsidRPr="77EC6875">
        <w:rPr>
          <w:rFonts w:ascii="Arial" w:hAnsi="Arial" w:cs="Arial"/>
          <w:sz w:val="22"/>
          <w:szCs w:val="22"/>
          <w:lang w:val="en-US"/>
        </w:rPr>
        <w:t>skaičius</w:t>
      </w:r>
      <w:proofErr w:type="spellEnd"/>
      <w:r w:rsidRPr="77EC6875">
        <w:rPr>
          <w:rFonts w:ascii="Arial" w:hAnsi="Arial" w:cs="Arial"/>
          <w:sz w:val="22"/>
          <w:szCs w:val="22"/>
          <w:lang w:val="en-US"/>
        </w:rPr>
        <w:t xml:space="preserve"> – </w:t>
      </w:r>
      <w:proofErr w:type="spellStart"/>
      <w:r w:rsidRPr="77EC6875">
        <w:rPr>
          <w:rFonts w:ascii="Arial" w:hAnsi="Arial" w:cs="Arial"/>
          <w:sz w:val="22"/>
          <w:szCs w:val="22"/>
          <w:lang w:val="en-US"/>
        </w:rPr>
        <w:t>apie</w:t>
      </w:r>
      <w:proofErr w:type="spellEnd"/>
      <w:r w:rsidRPr="77EC6875">
        <w:rPr>
          <w:rFonts w:ascii="Arial" w:hAnsi="Arial" w:cs="Arial"/>
          <w:sz w:val="22"/>
          <w:szCs w:val="22"/>
          <w:lang w:val="en-US"/>
        </w:rPr>
        <w:t xml:space="preserve"> </w:t>
      </w:r>
      <w:proofErr w:type="gramStart"/>
      <w:r w:rsidR="00A616C6">
        <w:rPr>
          <w:rFonts w:ascii="Arial" w:hAnsi="Arial" w:cs="Arial"/>
          <w:sz w:val="22"/>
          <w:szCs w:val="22"/>
          <w:lang w:val="en-US"/>
        </w:rPr>
        <w:t>20</w:t>
      </w:r>
      <w:r w:rsidRPr="77EC6875">
        <w:rPr>
          <w:rFonts w:ascii="Arial" w:hAnsi="Arial" w:cs="Arial"/>
          <w:sz w:val="22"/>
          <w:szCs w:val="22"/>
          <w:lang w:val="en-US"/>
        </w:rPr>
        <w:t>;</w:t>
      </w:r>
      <w:proofErr w:type="gramEnd"/>
    </w:p>
    <w:p w14:paraId="573CE10F" w14:textId="4667F3C2" w:rsidR="00F7596B" w:rsidRDefault="008D4AE8" w:rsidP="003720CE">
      <w:pPr>
        <w:pStyle w:val="NoSpacing"/>
        <w:numPr>
          <w:ilvl w:val="0"/>
          <w:numId w:val="4"/>
        </w:numPr>
        <w:spacing w:line="276" w:lineRule="auto"/>
        <w:jc w:val="both"/>
        <w:rPr>
          <w:rFonts w:ascii="Arial" w:hAnsi="Arial" w:cs="Arial"/>
          <w:sz w:val="22"/>
          <w:szCs w:val="22"/>
          <w:lang w:val="en-US"/>
        </w:rPr>
      </w:pPr>
      <w:proofErr w:type="spellStart"/>
      <w:r>
        <w:rPr>
          <w:rFonts w:ascii="Arial" w:hAnsi="Arial" w:cs="Arial"/>
          <w:sz w:val="22"/>
          <w:szCs w:val="22"/>
          <w:lang w:val="en-US"/>
        </w:rPr>
        <w:t>Bibliotekininkų</w:t>
      </w:r>
      <w:proofErr w:type="spellEnd"/>
      <w:r w:rsidR="00BB4D06">
        <w:rPr>
          <w:rFonts w:ascii="Arial" w:hAnsi="Arial" w:cs="Arial"/>
          <w:sz w:val="22"/>
          <w:szCs w:val="22"/>
          <w:lang w:val="en-US"/>
        </w:rPr>
        <w:t xml:space="preserve"> </w:t>
      </w:r>
      <w:proofErr w:type="spellStart"/>
      <w:r w:rsidR="00BB4D06">
        <w:rPr>
          <w:rFonts w:ascii="Arial" w:hAnsi="Arial" w:cs="Arial"/>
          <w:sz w:val="22"/>
          <w:szCs w:val="22"/>
          <w:lang w:val="en-US"/>
        </w:rPr>
        <w:t>skaičius</w:t>
      </w:r>
      <w:proofErr w:type="spellEnd"/>
      <w:r w:rsidR="00F7596B" w:rsidRPr="77EC6875">
        <w:rPr>
          <w:rFonts w:ascii="Arial" w:hAnsi="Arial" w:cs="Arial"/>
          <w:sz w:val="22"/>
          <w:szCs w:val="22"/>
          <w:lang w:val="en-US"/>
        </w:rPr>
        <w:t xml:space="preserve"> – </w:t>
      </w:r>
      <w:proofErr w:type="spellStart"/>
      <w:r w:rsidR="00F7596B" w:rsidRPr="77EC6875">
        <w:rPr>
          <w:rFonts w:ascii="Arial" w:hAnsi="Arial" w:cs="Arial"/>
          <w:sz w:val="22"/>
          <w:szCs w:val="22"/>
          <w:lang w:val="en-US"/>
        </w:rPr>
        <w:t>apie</w:t>
      </w:r>
      <w:proofErr w:type="spellEnd"/>
      <w:r w:rsidR="00F7596B" w:rsidRPr="77EC6875">
        <w:rPr>
          <w:rFonts w:ascii="Arial" w:hAnsi="Arial" w:cs="Arial"/>
          <w:sz w:val="22"/>
          <w:szCs w:val="22"/>
          <w:lang w:val="en-US"/>
        </w:rPr>
        <w:t xml:space="preserve"> 2.</w:t>
      </w:r>
    </w:p>
    <w:p w14:paraId="0A2C1B96" w14:textId="77777777" w:rsidR="00267787" w:rsidRDefault="00267787" w:rsidP="00267787">
      <w:pPr>
        <w:pStyle w:val="NoSpacing"/>
        <w:spacing w:line="276" w:lineRule="auto"/>
        <w:jc w:val="both"/>
        <w:rPr>
          <w:rFonts w:ascii="Arial" w:hAnsi="Arial" w:cs="Arial"/>
          <w:sz w:val="22"/>
          <w:szCs w:val="22"/>
          <w:lang w:val="en-US"/>
        </w:rPr>
      </w:pPr>
    </w:p>
    <w:p w14:paraId="619F031C" w14:textId="77777777" w:rsidR="00267787" w:rsidRDefault="00267787" w:rsidP="00267787">
      <w:pPr>
        <w:pStyle w:val="NoSpacing"/>
        <w:spacing w:line="276" w:lineRule="auto"/>
        <w:jc w:val="both"/>
        <w:rPr>
          <w:rFonts w:ascii="Arial" w:hAnsi="Arial" w:cs="Arial"/>
          <w:sz w:val="22"/>
          <w:szCs w:val="22"/>
          <w:lang w:val="en-US"/>
        </w:rPr>
      </w:pPr>
    </w:p>
    <w:p w14:paraId="40C933BE" w14:textId="77777777" w:rsidR="00267787" w:rsidRDefault="00267787" w:rsidP="00267787">
      <w:pPr>
        <w:pStyle w:val="NoSpacing"/>
        <w:spacing w:line="276" w:lineRule="auto"/>
        <w:jc w:val="both"/>
        <w:rPr>
          <w:rFonts w:ascii="Arial" w:hAnsi="Arial" w:cs="Arial"/>
          <w:sz w:val="22"/>
          <w:szCs w:val="22"/>
          <w:lang w:val="en-US"/>
        </w:rPr>
      </w:pPr>
    </w:p>
    <w:p w14:paraId="12DFAF3C" w14:textId="77777777" w:rsidR="00267787" w:rsidRDefault="00267787" w:rsidP="00267787">
      <w:pPr>
        <w:pStyle w:val="NoSpacing"/>
        <w:spacing w:line="276" w:lineRule="auto"/>
        <w:jc w:val="both"/>
        <w:rPr>
          <w:rFonts w:ascii="Arial" w:hAnsi="Arial" w:cs="Arial"/>
          <w:sz w:val="22"/>
          <w:szCs w:val="22"/>
          <w:lang w:val="en-US"/>
        </w:rPr>
      </w:pPr>
    </w:p>
    <w:p w14:paraId="30BBDDFC" w14:textId="77777777" w:rsidR="00267787" w:rsidRDefault="00267787" w:rsidP="00267787">
      <w:pPr>
        <w:pStyle w:val="NoSpacing"/>
        <w:spacing w:line="276" w:lineRule="auto"/>
        <w:jc w:val="both"/>
        <w:rPr>
          <w:rFonts w:ascii="Arial" w:hAnsi="Arial" w:cs="Arial"/>
          <w:sz w:val="22"/>
          <w:szCs w:val="22"/>
          <w:lang w:val="en-US"/>
        </w:rPr>
      </w:pPr>
    </w:p>
    <w:p w14:paraId="5850D751" w14:textId="77777777" w:rsidR="00267787" w:rsidRPr="004B1A95" w:rsidRDefault="00267787" w:rsidP="00267787">
      <w:pPr>
        <w:pStyle w:val="NoSpacing"/>
        <w:spacing w:line="276" w:lineRule="auto"/>
        <w:jc w:val="both"/>
        <w:rPr>
          <w:rFonts w:ascii="Arial" w:hAnsi="Arial" w:cs="Arial"/>
          <w:sz w:val="22"/>
          <w:szCs w:val="22"/>
          <w:lang w:val="en-US"/>
        </w:rPr>
      </w:pPr>
    </w:p>
    <w:p w14:paraId="07B71AFF" w14:textId="0D4972B1" w:rsidR="00C46EAB" w:rsidRPr="00995BF2" w:rsidRDefault="007B368C" w:rsidP="00A50CFB">
      <w:pPr>
        <w:spacing w:after="0"/>
        <w:ind w:right="-1"/>
        <w:jc w:val="both"/>
        <w:rPr>
          <w:rFonts w:ascii="Arial" w:hAnsi="Arial" w:cs="Arial"/>
          <w:lang w:val="lt-LT" w:eastAsia="lt-LT"/>
        </w:rPr>
      </w:pPr>
      <w:r w:rsidRPr="004B1A95">
        <w:rPr>
          <w:rFonts w:ascii="Arial" w:hAnsi="Arial" w:cs="Arial"/>
          <w:lang w:val="lt-LT"/>
        </w:rPr>
        <w:t xml:space="preserve"> </w:t>
      </w:r>
    </w:p>
    <w:p w14:paraId="3BD0ECCA" w14:textId="01A3E5E4" w:rsidR="007B368C" w:rsidRPr="004B1A95" w:rsidRDefault="007B368C" w:rsidP="00A50CFB">
      <w:pPr>
        <w:spacing w:after="0"/>
        <w:ind w:right="-1"/>
        <w:jc w:val="both"/>
        <w:rPr>
          <w:rFonts w:ascii="Arial" w:hAnsi="Arial" w:cs="Arial"/>
          <w:lang w:val="lt-LT" w:eastAsia="lt-LT"/>
        </w:rPr>
      </w:pPr>
      <w:r w:rsidRPr="004B1A95">
        <w:rPr>
          <w:rFonts w:ascii="Arial" w:hAnsi="Arial" w:cs="Arial"/>
          <w:u w:val="single"/>
          <w:lang w:val="lt-LT"/>
        </w:rPr>
        <w:lastRenderedPageBreak/>
        <w:t>Po rekonstravimo</w:t>
      </w:r>
      <w:r w:rsidRPr="004B1A95">
        <w:rPr>
          <w:rFonts w:ascii="Arial" w:hAnsi="Arial" w:cs="Arial"/>
          <w:lang w:val="lt-LT"/>
        </w:rPr>
        <w:t>, tikimasi žemiau nurodytų pastato paskirties rodiklių:</w:t>
      </w:r>
    </w:p>
    <w:tbl>
      <w:tblPr>
        <w:tblStyle w:val="TableGrid"/>
        <w:tblW w:w="9082" w:type="dxa"/>
        <w:tblLook w:val="04A0" w:firstRow="1" w:lastRow="0" w:firstColumn="1" w:lastColumn="0" w:noHBand="0" w:noVBand="1"/>
      </w:tblPr>
      <w:tblGrid>
        <w:gridCol w:w="2047"/>
        <w:gridCol w:w="1209"/>
        <w:gridCol w:w="1701"/>
        <w:gridCol w:w="1273"/>
        <w:gridCol w:w="1559"/>
        <w:gridCol w:w="1293"/>
      </w:tblGrid>
      <w:tr w:rsidR="007B368C" w:rsidRPr="004B1A95" w14:paraId="6F8ED42C" w14:textId="77777777" w:rsidTr="129103E3">
        <w:trPr>
          <w:trHeight w:val="300"/>
        </w:trPr>
        <w:tc>
          <w:tcPr>
            <w:tcW w:w="2047" w:type="dxa"/>
            <w:shd w:val="clear" w:color="auto" w:fill="F5D0D1" w:themeFill="accent1" w:themeFillTint="33"/>
            <w:vAlign w:val="center"/>
          </w:tcPr>
          <w:p w14:paraId="5918C591" w14:textId="77777777" w:rsidR="007B368C" w:rsidRPr="004B1A95" w:rsidRDefault="007B368C" w:rsidP="129103E3">
            <w:pPr>
              <w:pStyle w:val="NoSpacing"/>
              <w:spacing w:line="276" w:lineRule="auto"/>
              <w:jc w:val="center"/>
              <w:rPr>
                <w:rFonts w:ascii="Arial" w:eastAsia="Calibri" w:hAnsi="Arial" w:cs="Arial"/>
                <w:lang w:val="en-US"/>
              </w:rPr>
            </w:pPr>
            <w:proofErr w:type="spellStart"/>
            <w:r w:rsidRPr="77EC6875">
              <w:rPr>
                <w:rFonts w:ascii="Arial" w:eastAsia="Calibri" w:hAnsi="Arial" w:cs="Arial"/>
                <w:lang w:val="en-US"/>
              </w:rPr>
              <w:t>Ugdymo</w:t>
            </w:r>
            <w:proofErr w:type="spellEnd"/>
            <w:r w:rsidRPr="77EC6875">
              <w:rPr>
                <w:rFonts w:ascii="Arial" w:eastAsia="Calibri" w:hAnsi="Arial" w:cs="Arial"/>
                <w:lang w:val="en-US"/>
              </w:rPr>
              <w:t xml:space="preserve"> </w:t>
            </w:r>
            <w:proofErr w:type="spellStart"/>
            <w:r w:rsidRPr="77EC6875">
              <w:rPr>
                <w:rFonts w:ascii="Arial" w:eastAsia="Calibri" w:hAnsi="Arial" w:cs="Arial"/>
                <w:lang w:val="en-US"/>
              </w:rPr>
              <w:t>tipas</w:t>
            </w:r>
            <w:proofErr w:type="spellEnd"/>
          </w:p>
        </w:tc>
        <w:tc>
          <w:tcPr>
            <w:tcW w:w="1209" w:type="dxa"/>
            <w:shd w:val="clear" w:color="auto" w:fill="F5D0D1" w:themeFill="accent1" w:themeFillTint="33"/>
            <w:vAlign w:val="center"/>
          </w:tcPr>
          <w:p w14:paraId="266030C2" w14:textId="77777777" w:rsidR="007B368C" w:rsidRPr="004B1A95" w:rsidRDefault="007B368C" w:rsidP="129103E3">
            <w:pPr>
              <w:pStyle w:val="NoSpacing"/>
              <w:spacing w:line="276" w:lineRule="auto"/>
              <w:jc w:val="center"/>
              <w:rPr>
                <w:rFonts w:ascii="Arial" w:eastAsia="Calibri" w:hAnsi="Arial" w:cs="Arial"/>
                <w:lang w:val="en-US"/>
              </w:rPr>
            </w:pPr>
            <w:proofErr w:type="spellStart"/>
            <w:r w:rsidRPr="77EC6875">
              <w:rPr>
                <w:rFonts w:ascii="Arial" w:eastAsia="Calibri" w:hAnsi="Arial" w:cs="Arial"/>
                <w:lang w:val="en-US"/>
              </w:rPr>
              <w:t>Mokinių</w:t>
            </w:r>
            <w:proofErr w:type="spellEnd"/>
            <w:r w:rsidRPr="77EC6875">
              <w:rPr>
                <w:rFonts w:ascii="Arial" w:eastAsia="Calibri" w:hAnsi="Arial" w:cs="Arial"/>
                <w:lang w:val="en-US"/>
              </w:rPr>
              <w:t xml:space="preserve"> </w:t>
            </w:r>
            <w:proofErr w:type="spellStart"/>
            <w:r w:rsidRPr="77EC6875">
              <w:rPr>
                <w:rFonts w:ascii="Arial" w:eastAsia="Calibri" w:hAnsi="Arial" w:cs="Arial"/>
                <w:lang w:val="en-US"/>
              </w:rPr>
              <w:t>amžius</w:t>
            </w:r>
            <w:proofErr w:type="spellEnd"/>
          </w:p>
        </w:tc>
        <w:tc>
          <w:tcPr>
            <w:tcW w:w="1701" w:type="dxa"/>
            <w:shd w:val="clear" w:color="auto" w:fill="F5D0D1" w:themeFill="accent1" w:themeFillTint="33"/>
            <w:vAlign w:val="center"/>
          </w:tcPr>
          <w:p w14:paraId="533B373A" w14:textId="77777777" w:rsidR="007B368C" w:rsidRPr="004B1A95" w:rsidRDefault="007B368C" w:rsidP="129103E3">
            <w:pPr>
              <w:pStyle w:val="NoSpacing"/>
              <w:spacing w:line="276" w:lineRule="auto"/>
              <w:jc w:val="center"/>
              <w:rPr>
                <w:rFonts w:ascii="Arial" w:eastAsia="Calibri" w:hAnsi="Arial" w:cs="Arial"/>
                <w:highlight w:val="yellow"/>
                <w:lang w:val="en-US"/>
              </w:rPr>
            </w:pPr>
            <w:proofErr w:type="spellStart"/>
            <w:r w:rsidRPr="77EC6875">
              <w:rPr>
                <w:rFonts w:ascii="Arial" w:eastAsia="Calibri" w:hAnsi="Arial" w:cs="Arial"/>
                <w:lang w:val="en-US"/>
              </w:rPr>
              <w:t>Klasių</w:t>
            </w:r>
            <w:proofErr w:type="spellEnd"/>
            <w:r w:rsidRPr="77EC6875">
              <w:rPr>
                <w:rFonts w:ascii="Arial" w:eastAsia="Calibri" w:hAnsi="Arial" w:cs="Arial"/>
                <w:lang w:val="en-US"/>
              </w:rPr>
              <w:t xml:space="preserve"> </w:t>
            </w:r>
            <w:proofErr w:type="spellStart"/>
            <w:r w:rsidRPr="77EC6875">
              <w:rPr>
                <w:rFonts w:ascii="Arial" w:eastAsia="Calibri" w:hAnsi="Arial" w:cs="Arial"/>
                <w:lang w:val="en-US"/>
              </w:rPr>
              <w:t>skaičius</w:t>
            </w:r>
            <w:proofErr w:type="spellEnd"/>
          </w:p>
        </w:tc>
        <w:tc>
          <w:tcPr>
            <w:tcW w:w="1273" w:type="dxa"/>
            <w:shd w:val="clear" w:color="auto" w:fill="F5D0D1" w:themeFill="accent1" w:themeFillTint="33"/>
            <w:vAlign w:val="center"/>
          </w:tcPr>
          <w:p w14:paraId="21C2811E" w14:textId="77777777" w:rsidR="007B368C" w:rsidRPr="004B1A95" w:rsidRDefault="007B368C" w:rsidP="129103E3">
            <w:pPr>
              <w:pStyle w:val="NoSpacing"/>
              <w:spacing w:line="276" w:lineRule="auto"/>
              <w:jc w:val="center"/>
              <w:rPr>
                <w:rFonts w:ascii="Arial" w:eastAsia="Calibri" w:hAnsi="Arial" w:cs="Arial"/>
                <w:highlight w:val="yellow"/>
                <w:lang w:val="en-US"/>
              </w:rPr>
            </w:pPr>
            <w:proofErr w:type="spellStart"/>
            <w:r w:rsidRPr="77EC6875">
              <w:rPr>
                <w:rFonts w:ascii="Arial" w:eastAsia="Calibri" w:hAnsi="Arial" w:cs="Arial"/>
                <w:lang w:val="en-US"/>
              </w:rPr>
              <w:t>Bendras</w:t>
            </w:r>
            <w:proofErr w:type="spellEnd"/>
            <w:r w:rsidRPr="77EC6875">
              <w:rPr>
                <w:rFonts w:ascii="Arial" w:eastAsia="Calibri" w:hAnsi="Arial" w:cs="Arial"/>
                <w:lang w:val="en-US"/>
              </w:rPr>
              <w:t xml:space="preserve"> </w:t>
            </w:r>
            <w:proofErr w:type="spellStart"/>
            <w:r w:rsidRPr="77EC6875">
              <w:rPr>
                <w:rFonts w:ascii="Arial" w:eastAsia="Calibri" w:hAnsi="Arial" w:cs="Arial"/>
                <w:lang w:val="en-US"/>
              </w:rPr>
              <w:t>mažiausias</w:t>
            </w:r>
            <w:proofErr w:type="spellEnd"/>
            <w:r w:rsidRPr="77EC6875">
              <w:rPr>
                <w:rFonts w:ascii="Arial" w:eastAsia="Calibri" w:hAnsi="Arial" w:cs="Arial"/>
                <w:lang w:val="en-US"/>
              </w:rPr>
              <w:t xml:space="preserve"> </w:t>
            </w:r>
            <w:proofErr w:type="spellStart"/>
            <w:r w:rsidRPr="77EC6875">
              <w:rPr>
                <w:rFonts w:ascii="Arial" w:eastAsia="Calibri" w:hAnsi="Arial" w:cs="Arial"/>
                <w:lang w:val="en-US"/>
              </w:rPr>
              <w:t>mokinių</w:t>
            </w:r>
            <w:proofErr w:type="spellEnd"/>
            <w:r w:rsidRPr="77EC6875">
              <w:rPr>
                <w:rFonts w:ascii="Arial" w:eastAsia="Calibri" w:hAnsi="Arial" w:cs="Arial"/>
                <w:lang w:val="en-US"/>
              </w:rPr>
              <w:t xml:space="preserve"> </w:t>
            </w:r>
            <w:proofErr w:type="spellStart"/>
            <w:r w:rsidRPr="77EC6875">
              <w:rPr>
                <w:rFonts w:ascii="Arial" w:eastAsia="Calibri" w:hAnsi="Arial" w:cs="Arial"/>
                <w:lang w:val="en-US"/>
              </w:rPr>
              <w:t>skaičius</w:t>
            </w:r>
            <w:proofErr w:type="spellEnd"/>
          </w:p>
        </w:tc>
        <w:tc>
          <w:tcPr>
            <w:tcW w:w="1559" w:type="dxa"/>
            <w:shd w:val="clear" w:color="auto" w:fill="F5D0D1" w:themeFill="accent1" w:themeFillTint="33"/>
          </w:tcPr>
          <w:p w14:paraId="3DE01598" w14:textId="77777777" w:rsidR="007B368C" w:rsidRPr="004B1A95" w:rsidRDefault="007B368C" w:rsidP="129103E3">
            <w:pPr>
              <w:pStyle w:val="NoSpacing"/>
              <w:spacing w:line="276" w:lineRule="auto"/>
              <w:jc w:val="center"/>
              <w:rPr>
                <w:rFonts w:ascii="Arial" w:eastAsia="Calibri" w:hAnsi="Arial" w:cs="Arial"/>
                <w:lang w:val="en-US"/>
              </w:rPr>
            </w:pPr>
            <w:proofErr w:type="spellStart"/>
            <w:r w:rsidRPr="77EC6875">
              <w:rPr>
                <w:rFonts w:ascii="Arial" w:eastAsia="Calibri" w:hAnsi="Arial" w:cs="Arial"/>
                <w:lang w:val="en-US"/>
              </w:rPr>
              <w:t>Mokinių</w:t>
            </w:r>
            <w:proofErr w:type="spellEnd"/>
            <w:r w:rsidRPr="77EC6875">
              <w:rPr>
                <w:rFonts w:ascii="Arial" w:eastAsia="Calibri" w:hAnsi="Arial" w:cs="Arial"/>
                <w:lang w:val="en-US"/>
              </w:rPr>
              <w:t xml:space="preserve"> </w:t>
            </w:r>
            <w:proofErr w:type="spellStart"/>
            <w:r w:rsidRPr="77EC6875">
              <w:rPr>
                <w:rFonts w:ascii="Arial" w:eastAsia="Calibri" w:hAnsi="Arial" w:cs="Arial"/>
                <w:lang w:val="en-US"/>
              </w:rPr>
              <w:t>skaičius</w:t>
            </w:r>
            <w:proofErr w:type="spellEnd"/>
            <w:r w:rsidRPr="77EC6875">
              <w:rPr>
                <w:rFonts w:ascii="Arial" w:eastAsia="Calibri" w:hAnsi="Arial" w:cs="Arial"/>
                <w:lang w:val="en-US"/>
              </w:rPr>
              <w:t xml:space="preserve"> </w:t>
            </w:r>
            <w:proofErr w:type="spellStart"/>
            <w:r w:rsidRPr="77EC6875">
              <w:rPr>
                <w:rFonts w:ascii="Arial" w:eastAsia="Calibri" w:hAnsi="Arial" w:cs="Arial"/>
                <w:lang w:val="en-US"/>
              </w:rPr>
              <w:t>klasėje</w:t>
            </w:r>
            <w:proofErr w:type="spellEnd"/>
          </w:p>
        </w:tc>
        <w:tc>
          <w:tcPr>
            <w:tcW w:w="1293" w:type="dxa"/>
            <w:shd w:val="clear" w:color="auto" w:fill="F5D0D1" w:themeFill="accent1" w:themeFillTint="33"/>
            <w:vAlign w:val="center"/>
          </w:tcPr>
          <w:p w14:paraId="58A93CD0" w14:textId="77777777" w:rsidR="007B368C" w:rsidRPr="004B1A95" w:rsidRDefault="007B368C" w:rsidP="129103E3">
            <w:pPr>
              <w:pStyle w:val="NoSpacing"/>
              <w:spacing w:line="276" w:lineRule="auto"/>
              <w:jc w:val="center"/>
              <w:rPr>
                <w:rFonts w:ascii="Arial" w:eastAsia="Calibri" w:hAnsi="Arial" w:cs="Arial"/>
                <w:highlight w:val="yellow"/>
                <w:lang w:val="en-US"/>
              </w:rPr>
            </w:pPr>
            <w:proofErr w:type="spellStart"/>
            <w:r w:rsidRPr="77EC6875">
              <w:rPr>
                <w:rFonts w:ascii="Arial" w:eastAsia="Calibri" w:hAnsi="Arial" w:cs="Arial"/>
                <w:lang w:val="en-US"/>
              </w:rPr>
              <w:t>Darbuotojų</w:t>
            </w:r>
            <w:proofErr w:type="spellEnd"/>
            <w:r w:rsidRPr="77EC6875">
              <w:rPr>
                <w:rFonts w:ascii="Arial" w:eastAsia="Calibri" w:hAnsi="Arial" w:cs="Arial"/>
                <w:lang w:val="en-US"/>
              </w:rPr>
              <w:t xml:space="preserve"> </w:t>
            </w:r>
            <w:proofErr w:type="spellStart"/>
            <w:r w:rsidRPr="77EC6875">
              <w:rPr>
                <w:rFonts w:ascii="Arial" w:eastAsia="Calibri" w:hAnsi="Arial" w:cs="Arial"/>
                <w:lang w:val="en-US"/>
              </w:rPr>
              <w:t>skaičius</w:t>
            </w:r>
            <w:proofErr w:type="spellEnd"/>
          </w:p>
        </w:tc>
      </w:tr>
      <w:tr w:rsidR="007B368C" w:rsidRPr="004B1A95" w14:paraId="6F51CDD9" w14:textId="77777777" w:rsidTr="00C46EAB">
        <w:trPr>
          <w:trHeight w:val="1266"/>
        </w:trPr>
        <w:tc>
          <w:tcPr>
            <w:tcW w:w="2047" w:type="dxa"/>
            <w:vAlign w:val="center"/>
          </w:tcPr>
          <w:p w14:paraId="556E894E" w14:textId="07E80304" w:rsidR="007B368C" w:rsidRPr="004B1A95" w:rsidRDefault="00F34C08" w:rsidP="129103E3">
            <w:pPr>
              <w:pStyle w:val="NoSpacing"/>
              <w:spacing w:line="276" w:lineRule="auto"/>
              <w:jc w:val="center"/>
              <w:rPr>
                <w:rFonts w:ascii="Arial" w:eastAsia="Calibri" w:hAnsi="Arial" w:cs="Arial"/>
                <w:highlight w:val="yellow"/>
                <w:lang w:val="en-US"/>
              </w:rPr>
            </w:pPr>
            <w:proofErr w:type="spellStart"/>
            <w:r w:rsidRPr="77EC6875">
              <w:rPr>
                <w:rFonts w:ascii="Arial" w:eastAsia="Calibri" w:hAnsi="Arial" w:cs="Arial"/>
                <w:lang w:val="en-US"/>
              </w:rPr>
              <w:t>P</w:t>
            </w:r>
            <w:r w:rsidR="007B368C" w:rsidRPr="77EC6875">
              <w:rPr>
                <w:rFonts w:ascii="Arial" w:eastAsia="Calibri" w:hAnsi="Arial" w:cs="Arial"/>
                <w:lang w:val="en-US"/>
              </w:rPr>
              <w:t>radinis</w:t>
            </w:r>
            <w:proofErr w:type="spellEnd"/>
            <w:r w:rsidR="007B368C" w:rsidRPr="77EC6875">
              <w:rPr>
                <w:rFonts w:ascii="Arial" w:eastAsia="Calibri" w:hAnsi="Arial" w:cs="Arial"/>
                <w:lang w:val="en-US"/>
              </w:rPr>
              <w:t xml:space="preserve"> </w:t>
            </w:r>
            <w:proofErr w:type="spellStart"/>
            <w:r w:rsidR="007B368C" w:rsidRPr="77EC6875">
              <w:rPr>
                <w:rFonts w:ascii="Arial" w:eastAsia="Calibri" w:hAnsi="Arial" w:cs="Arial"/>
                <w:lang w:val="en-US"/>
              </w:rPr>
              <w:t>ugdymas</w:t>
            </w:r>
            <w:proofErr w:type="spellEnd"/>
            <w:r w:rsidR="007B368C" w:rsidRPr="77EC6875">
              <w:rPr>
                <w:rFonts w:ascii="Arial" w:eastAsia="Calibri" w:hAnsi="Arial" w:cs="Arial"/>
                <w:lang w:val="en-US"/>
              </w:rPr>
              <w:t xml:space="preserve"> (I-</w:t>
            </w:r>
            <w:r w:rsidRPr="77EC6875">
              <w:rPr>
                <w:rFonts w:ascii="Arial" w:eastAsia="Calibri" w:hAnsi="Arial" w:cs="Arial"/>
                <w:lang w:val="en-US"/>
              </w:rPr>
              <w:t>IV</w:t>
            </w:r>
            <w:r w:rsidR="007B368C" w:rsidRPr="77EC6875">
              <w:rPr>
                <w:rFonts w:ascii="Arial" w:eastAsia="Calibri" w:hAnsi="Arial" w:cs="Arial"/>
                <w:lang w:val="en-US"/>
              </w:rPr>
              <w:t xml:space="preserve"> </w:t>
            </w:r>
            <w:proofErr w:type="spellStart"/>
            <w:r w:rsidR="007B368C" w:rsidRPr="77EC6875">
              <w:rPr>
                <w:rFonts w:ascii="Arial" w:eastAsia="Calibri" w:hAnsi="Arial" w:cs="Arial"/>
                <w:lang w:val="en-US"/>
              </w:rPr>
              <w:t>klasės</w:t>
            </w:r>
            <w:proofErr w:type="spellEnd"/>
            <w:r w:rsidR="007B368C" w:rsidRPr="77EC6875">
              <w:rPr>
                <w:rFonts w:ascii="Arial" w:eastAsia="Calibri" w:hAnsi="Arial" w:cs="Arial"/>
                <w:lang w:val="en-US"/>
              </w:rPr>
              <w:t xml:space="preserve">) </w:t>
            </w:r>
          </w:p>
        </w:tc>
        <w:tc>
          <w:tcPr>
            <w:tcW w:w="1209" w:type="dxa"/>
            <w:vAlign w:val="center"/>
          </w:tcPr>
          <w:p w14:paraId="0C964FC7" w14:textId="3F725880" w:rsidR="007B368C" w:rsidRPr="004B1A95" w:rsidRDefault="007B368C" w:rsidP="129103E3">
            <w:pPr>
              <w:pStyle w:val="NoSpacing"/>
              <w:spacing w:line="276" w:lineRule="auto"/>
              <w:jc w:val="center"/>
              <w:rPr>
                <w:rFonts w:ascii="Arial" w:eastAsia="Calibri" w:hAnsi="Arial" w:cs="Arial"/>
                <w:highlight w:val="yellow"/>
                <w:lang w:val="en-US"/>
              </w:rPr>
            </w:pPr>
            <w:proofErr w:type="gramStart"/>
            <w:r w:rsidRPr="77EC6875">
              <w:rPr>
                <w:rFonts w:ascii="Arial" w:eastAsia="Calibri" w:hAnsi="Arial" w:cs="Arial"/>
                <w:lang w:val="en-US"/>
              </w:rPr>
              <w:t>~(</w:t>
            </w:r>
            <w:proofErr w:type="gramEnd"/>
            <w:r w:rsidRPr="77EC6875">
              <w:rPr>
                <w:rFonts w:ascii="Arial" w:eastAsia="Calibri" w:hAnsi="Arial" w:cs="Arial"/>
                <w:lang w:val="en-US"/>
              </w:rPr>
              <w:t>7-</w:t>
            </w:r>
            <w:r w:rsidR="0005076E" w:rsidRPr="77EC6875">
              <w:rPr>
                <w:rFonts w:ascii="Arial" w:eastAsia="Calibri" w:hAnsi="Arial" w:cs="Arial"/>
                <w:lang w:val="en-US"/>
              </w:rPr>
              <w:t>10</w:t>
            </w:r>
            <w:r w:rsidRPr="77EC6875">
              <w:rPr>
                <w:rFonts w:ascii="Arial" w:eastAsia="Calibri" w:hAnsi="Arial" w:cs="Arial"/>
                <w:lang w:val="en-US"/>
              </w:rPr>
              <w:t xml:space="preserve">) </w:t>
            </w:r>
            <w:proofErr w:type="spellStart"/>
            <w:r w:rsidRPr="77EC6875">
              <w:rPr>
                <w:rFonts w:ascii="Arial" w:eastAsia="Calibri" w:hAnsi="Arial" w:cs="Arial"/>
                <w:lang w:val="en-US"/>
              </w:rPr>
              <w:t>metai</w:t>
            </w:r>
            <w:proofErr w:type="spellEnd"/>
          </w:p>
        </w:tc>
        <w:tc>
          <w:tcPr>
            <w:tcW w:w="1701" w:type="dxa"/>
            <w:vAlign w:val="center"/>
          </w:tcPr>
          <w:p w14:paraId="7D7F41FB" w14:textId="60D5A037" w:rsidR="007B368C" w:rsidRPr="004B1A95" w:rsidRDefault="007B368C" w:rsidP="129103E3">
            <w:pPr>
              <w:pStyle w:val="NoSpacing"/>
              <w:spacing w:line="276" w:lineRule="auto"/>
              <w:jc w:val="center"/>
              <w:rPr>
                <w:rFonts w:ascii="Arial" w:eastAsia="Calibri" w:hAnsi="Arial" w:cs="Arial"/>
                <w:lang w:val="en-US"/>
              </w:rPr>
            </w:pPr>
            <w:r w:rsidRPr="77EC6875">
              <w:rPr>
                <w:rFonts w:ascii="Arial" w:eastAsia="Calibri" w:hAnsi="Arial" w:cs="Arial"/>
                <w:lang w:val="en-US"/>
              </w:rPr>
              <w:t xml:space="preserve">I-IV </w:t>
            </w:r>
            <w:r w:rsidR="0005076E" w:rsidRPr="77EC6875">
              <w:rPr>
                <w:rFonts w:ascii="Arial" w:eastAsia="Calibri" w:hAnsi="Arial" w:cs="Arial"/>
                <w:lang w:val="en-US"/>
              </w:rPr>
              <w:t>- 20</w:t>
            </w:r>
            <w:r w:rsidRPr="77EC6875">
              <w:rPr>
                <w:rFonts w:ascii="Arial" w:eastAsia="Calibri" w:hAnsi="Arial" w:cs="Arial"/>
                <w:lang w:val="en-US"/>
              </w:rPr>
              <w:t xml:space="preserve"> </w:t>
            </w:r>
            <w:proofErr w:type="spellStart"/>
            <w:r w:rsidRPr="77EC6875">
              <w:rPr>
                <w:rFonts w:ascii="Arial" w:eastAsia="Calibri" w:hAnsi="Arial" w:cs="Arial"/>
                <w:lang w:val="en-US"/>
              </w:rPr>
              <w:t>vnt</w:t>
            </w:r>
            <w:proofErr w:type="spellEnd"/>
            <w:r w:rsidRPr="77EC6875">
              <w:rPr>
                <w:rFonts w:ascii="Arial" w:eastAsia="Calibri" w:hAnsi="Arial" w:cs="Arial"/>
                <w:lang w:val="en-US"/>
              </w:rPr>
              <w:t>.</w:t>
            </w:r>
          </w:p>
          <w:p w14:paraId="16133F56" w14:textId="773A8CA6" w:rsidR="007B368C" w:rsidRPr="004B1A95" w:rsidRDefault="0005076E" w:rsidP="129103E3">
            <w:pPr>
              <w:pStyle w:val="NoSpacing"/>
              <w:spacing w:line="276" w:lineRule="auto"/>
              <w:jc w:val="center"/>
              <w:rPr>
                <w:rFonts w:ascii="Arial" w:eastAsia="Calibri" w:hAnsi="Arial" w:cs="Arial"/>
                <w:lang w:val="en-US"/>
              </w:rPr>
            </w:pPr>
            <w:r w:rsidRPr="77EC6875">
              <w:rPr>
                <w:rFonts w:ascii="Arial" w:eastAsia="Calibri" w:hAnsi="Arial" w:cs="Arial"/>
                <w:lang w:val="en-US"/>
              </w:rPr>
              <w:t xml:space="preserve">Spec. </w:t>
            </w:r>
            <w:proofErr w:type="spellStart"/>
            <w:r w:rsidRPr="77EC6875">
              <w:rPr>
                <w:rFonts w:ascii="Arial" w:eastAsia="Calibri" w:hAnsi="Arial" w:cs="Arial"/>
                <w:lang w:val="en-US"/>
              </w:rPr>
              <w:t>poreikių</w:t>
            </w:r>
            <w:proofErr w:type="spellEnd"/>
            <w:r w:rsidRPr="77EC6875">
              <w:rPr>
                <w:rFonts w:ascii="Arial" w:eastAsia="Calibri" w:hAnsi="Arial" w:cs="Arial"/>
                <w:lang w:val="en-US"/>
              </w:rPr>
              <w:t xml:space="preserve"> </w:t>
            </w:r>
            <w:proofErr w:type="spellStart"/>
            <w:r w:rsidRPr="77EC6875">
              <w:rPr>
                <w:rFonts w:ascii="Arial" w:eastAsia="Calibri" w:hAnsi="Arial" w:cs="Arial"/>
                <w:lang w:val="en-US"/>
              </w:rPr>
              <w:t>klasės</w:t>
            </w:r>
            <w:proofErr w:type="spellEnd"/>
            <w:r w:rsidRPr="77EC6875">
              <w:rPr>
                <w:rFonts w:ascii="Arial" w:eastAsia="Calibri" w:hAnsi="Arial" w:cs="Arial"/>
                <w:lang w:val="en-US"/>
              </w:rPr>
              <w:t xml:space="preserve"> -</w:t>
            </w:r>
            <w:r w:rsidR="007B368C" w:rsidRPr="77EC6875">
              <w:rPr>
                <w:rFonts w:ascii="Arial" w:eastAsia="Calibri" w:hAnsi="Arial" w:cs="Arial"/>
                <w:lang w:val="en-US"/>
              </w:rPr>
              <w:t xml:space="preserve"> </w:t>
            </w:r>
            <w:r w:rsidRPr="77EC6875">
              <w:rPr>
                <w:rFonts w:ascii="Arial" w:eastAsia="Calibri" w:hAnsi="Arial" w:cs="Arial"/>
                <w:lang w:val="en-US"/>
              </w:rPr>
              <w:t>4</w:t>
            </w:r>
            <w:r w:rsidR="007B368C" w:rsidRPr="77EC6875">
              <w:rPr>
                <w:rFonts w:ascii="Arial" w:eastAsia="Calibri" w:hAnsi="Arial" w:cs="Arial"/>
                <w:lang w:val="en-US"/>
              </w:rPr>
              <w:t xml:space="preserve"> </w:t>
            </w:r>
            <w:proofErr w:type="spellStart"/>
            <w:r w:rsidR="007B368C" w:rsidRPr="77EC6875">
              <w:rPr>
                <w:rFonts w:ascii="Arial" w:eastAsia="Calibri" w:hAnsi="Arial" w:cs="Arial"/>
                <w:lang w:val="en-US"/>
              </w:rPr>
              <w:t>vnt</w:t>
            </w:r>
            <w:proofErr w:type="spellEnd"/>
            <w:r w:rsidR="007B368C" w:rsidRPr="77EC6875">
              <w:rPr>
                <w:rFonts w:ascii="Arial" w:eastAsia="Calibri" w:hAnsi="Arial" w:cs="Arial"/>
                <w:lang w:val="en-US"/>
              </w:rPr>
              <w:t>.</w:t>
            </w:r>
          </w:p>
        </w:tc>
        <w:tc>
          <w:tcPr>
            <w:tcW w:w="1273" w:type="dxa"/>
            <w:vAlign w:val="center"/>
          </w:tcPr>
          <w:p w14:paraId="7B71712C" w14:textId="29C3D84C" w:rsidR="007B368C" w:rsidRPr="004B1A95" w:rsidRDefault="00D1255B" w:rsidP="000931A8">
            <w:pPr>
              <w:spacing w:after="0"/>
              <w:jc w:val="center"/>
              <w:rPr>
                <w:rFonts w:ascii="Arial" w:hAnsi="Arial" w:cs="Arial"/>
                <w:lang w:val="lt-LT"/>
              </w:rPr>
            </w:pPr>
            <w:r w:rsidRPr="004B1A95">
              <w:rPr>
                <w:rFonts w:ascii="Arial" w:hAnsi="Arial" w:cs="Arial"/>
                <w:lang w:val="lt-LT"/>
              </w:rPr>
              <w:t>504</w:t>
            </w:r>
          </w:p>
        </w:tc>
        <w:tc>
          <w:tcPr>
            <w:tcW w:w="1559" w:type="dxa"/>
            <w:vAlign w:val="center"/>
          </w:tcPr>
          <w:p w14:paraId="4A0FA842" w14:textId="3CBCAA07" w:rsidR="007B368C" w:rsidRPr="004B1A95" w:rsidRDefault="007B368C" w:rsidP="129103E3">
            <w:pPr>
              <w:pStyle w:val="NoSpacing"/>
              <w:spacing w:line="276" w:lineRule="auto"/>
              <w:jc w:val="center"/>
              <w:rPr>
                <w:rFonts w:ascii="Arial" w:eastAsia="Calibri" w:hAnsi="Arial" w:cs="Arial"/>
                <w:lang w:val="en-US"/>
              </w:rPr>
            </w:pPr>
            <w:r w:rsidRPr="77EC6875">
              <w:rPr>
                <w:rFonts w:ascii="Arial" w:eastAsia="Calibri" w:hAnsi="Arial" w:cs="Arial"/>
                <w:lang w:val="en-US"/>
              </w:rPr>
              <w:t xml:space="preserve">I-IV </w:t>
            </w:r>
            <w:proofErr w:type="spellStart"/>
            <w:r w:rsidR="00B605B5">
              <w:rPr>
                <w:rFonts w:ascii="Arial" w:eastAsia="Calibri" w:hAnsi="Arial" w:cs="Arial"/>
                <w:lang w:val="en-US"/>
              </w:rPr>
              <w:t>klas</w:t>
            </w:r>
            <w:r w:rsidR="00B605B5">
              <w:rPr>
                <w:rFonts w:ascii="Arial" w:eastAsia="Calibri" w:hAnsi="Arial" w:cs="Arial"/>
              </w:rPr>
              <w:t>ėse</w:t>
            </w:r>
            <w:proofErr w:type="spellEnd"/>
            <w:r w:rsidR="00B605B5">
              <w:rPr>
                <w:rFonts w:ascii="Arial" w:eastAsia="Calibri" w:hAnsi="Arial" w:cs="Arial"/>
              </w:rPr>
              <w:t xml:space="preserve"> – po 24 </w:t>
            </w:r>
            <w:proofErr w:type="gramStart"/>
            <w:r w:rsidR="00B605B5">
              <w:rPr>
                <w:rFonts w:ascii="Arial" w:eastAsia="Calibri" w:hAnsi="Arial" w:cs="Arial"/>
              </w:rPr>
              <w:t>mokinius</w:t>
            </w:r>
            <w:r w:rsidR="009F0971">
              <w:rPr>
                <w:rFonts w:ascii="Arial" w:eastAsia="Calibri" w:hAnsi="Arial" w:cs="Arial"/>
              </w:rPr>
              <w:t>;</w:t>
            </w:r>
            <w:proofErr w:type="gramEnd"/>
            <w:r w:rsidRPr="77EC6875">
              <w:rPr>
                <w:rFonts w:ascii="Arial" w:eastAsia="Calibri" w:hAnsi="Arial" w:cs="Arial"/>
                <w:lang w:val="en-US"/>
              </w:rPr>
              <w:t xml:space="preserve"> </w:t>
            </w:r>
          </w:p>
          <w:p w14:paraId="55B6CECE" w14:textId="0E434F85" w:rsidR="007B368C" w:rsidRPr="004B1A95" w:rsidRDefault="00D1255B" w:rsidP="000931A8">
            <w:pPr>
              <w:spacing w:after="0"/>
              <w:jc w:val="center"/>
              <w:rPr>
                <w:rFonts w:ascii="Arial" w:hAnsi="Arial" w:cs="Arial"/>
                <w:highlight w:val="yellow"/>
                <w:lang w:val="lt-LT"/>
              </w:rPr>
            </w:pPr>
            <w:r w:rsidRPr="004B1A95">
              <w:rPr>
                <w:rFonts w:ascii="Arial" w:hAnsi="Arial" w:cs="Arial"/>
                <w:sz w:val="20"/>
                <w:szCs w:val="20"/>
                <w:lang w:val="lt-LT"/>
              </w:rPr>
              <w:t>Spec. poreikių klasės</w:t>
            </w:r>
            <w:r w:rsidR="00B605B5">
              <w:rPr>
                <w:rFonts w:ascii="Arial" w:hAnsi="Arial" w:cs="Arial"/>
                <w:sz w:val="20"/>
                <w:szCs w:val="20"/>
                <w:lang w:val="lt-LT"/>
              </w:rPr>
              <w:t>e – po 6 mokinius</w:t>
            </w:r>
          </w:p>
        </w:tc>
        <w:tc>
          <w:tcPr>
            <w:tcW w:w="1293" w:type="dxa"/>
            <w:vAlign w:val="center"/>
          </w:tcPr>
          <w:p w14:paraId="6128A514" w14:textId="306E7739" w:rsidR="007B368C" w:rsidRPr="004B1A95" w:rsidRDefault="007B368C" w:rsidP="000931A8">
            <w:pPr>
              <w:spacing w:after="0"/>
              <w:jc w:val="center"/>
              <w:rPr>
                <w:rFonts w:ascii="Arial" w:hAnsi="Arial" w:cs="Arial"/>
                <w:highlight w:val="yellow"/>
                <w:lang w:val="lt-LT"/>
              </w:rPr>
            </w:pPr>
            <w:r w:rsidRPr="004B1A95">
              <w:rPr>
                <w:rFonts w:ascii="Arial" w:hAnsi="Arial" w:cs="Arial"/>
                <w:lang w:val="lt-LT"/>
              </w:rPr>
              <w:t>~</w:t>
            </w:r>
            <w:r w:rsidR="00792795">
              <w:rPr>
                <w:rFonts w:ascii="Arial" w:hAnsi="Arial" w:cs="Arial"/>
                <w:lang w:val="lt-LT"/>
              </w:rPr>
              <w:t>7</w:t>
            </w:r>
            <w:r w:rsidR="00DD2AC5">
              <w:rPr>
                <w:rFonts w:ascii="Arial" w:hAnsi="Arial" w:cs="Arial"/>
                <w:lang w:val="lt-LT"/>
              </w:rPr>
              <w:t>3</w:t>
            </w:r>
          </w:p>
        </w:tc>
      </w:tr>
    </w:tbl>
    <w:p w14:paraId="76091FD7" w14:textId="77777777" w:rsidR="007B368C" w:rsidRPr="004B1A95" w:rsidRDefault="007B368C" w:rsidP="00F5259F">
      <w:pPr>
        <w:tabs>
          <w:tab w:val="left" w:pos="3881"/>
        </w:tabs>
        <w:spacing w:after="0"/>
        <w:jc w:val="both"/>
        <w:rPr>
          <w:rFonts w:ascii="Arial" w:hAnsi="Arial" w:cs="Arial"/>
          <w:lang w:val="lt-LT"/>
        </w:rPr>
      </w:pPr>
    </w:p>
    <w:p w14:paraId="07B5C4A6" w14:textId="77777777" w:rsidR="00A50CFB" w:rsidRPr="004B1A95" w:rsidRDefault="00A50CFB" w:rsidP="00A50CFB">
      <w:pPr>
        <w:spacing w:after="0"/>
        <w:rPr>
          <w:rFonts w:ascii="Arial" w:hAnsi="Arial" w:cs="Arial"/>
          <w:lang w:val="lt-LT"/>
        </w:rPr>
      </w:pPr>
      <w:r w:rsidRPr="004B1A95">
        <w:rPr>
          <w:rFonts w:ascii="Arial" w:hAnsi="Arial" w:cs="Arial"/>
          <w:lang w:val="lt-LT"/>
        </w:rPr>
        <w:t xml:space="preserve">Pagrindinių pastato rodiklių lentelė </w:t>
      </w:r>
      <w:r w:rsidRPr="004B1A95">
        <w:rPr>
          <w:rFonts w:ascii="Arial" w:hAnsi="Arial" w:cs="Arial"/>
          <w:u w:val="single"/>
          <w:lang w:val="lt-LT"/>
        </w:rPr>
        <w:t>po rekonstravimo</w:t>
      </w:r>
      <w:r w:rsidRPr="004B1A95">
        <w:rPr>
          <w:rFonts w:ascii="Arial" w:hAnsi="Arial" w:cs="Arial"/>
          <w:lang w:val="lt-LT"/>
        </w:rPr>
        <w:t>:</w:t>
      </w:r>
    </w:p>
    <w:tbl>
      <w:tblPr>
        <w:tblStyle w:val="TableGrid"/>
        <w:tblW w:w="0" w:type="auto"/>
        <w:tblLook w:val="04A0" w:firstRow="1" w:lastRow="0" w:firstColumn="1" w:lastColumn="0" w:noHBand="0" w:noVBand="1"/>
      </w:tblPr>
      <w:tblGrid>
        <w:gridCol w:w="4506"/>
        <w:gridCol w:w="4510"/>
      </w:tblGrid>
      <w:tr w:rsidR="00A50CFB" w:rsidRPr="004B1A95" w14:paraId="4C9233DE" w14:textId="77777777" w:rsidTr="57860559">
        <w:tc>
          <w:tcPr>
            <w:tcW w:w="4506" w:type="dxa"/>
            <w:shd w:val="clear" w:color="auto" w:fill="F5D0D1" w:themeFill="accent1" w:themeFillTint="33"/>
          </w:tcPr>
          <w:p w14:paraId="6345B80B" w14:textId="77777777" w:rsidR="00A50CFB" w:rsidRPr="004B1A95" w:rsidRDefault="00A50CFB" w:rsidP="000931A8">
            <w:pPr>
              <w:spacing w:after="0"/>
              <w:rPr>
                <w:rFonts w:ascii="Arial" w:hAnsi="Arial" w:cs="Arial"/>
                <w:lang w:val="lt-LT"/>
              </w:rPr>
            </w:pPr>
            <w:r w:rsidRPr="004B1A95">
              <w:rPr>
                <w:rFonts w:ascii="Arial" w:hAnsi="Arial" w:cs="Arial"/>
                <w:lang w:val="lt-LT"/>
              </w:rPr>
              <w:t>Pastato aukštis</w:t>
            </w:r>
          </w:p>
        </w:tc>
        <w:tc>
          <w:tcPr>
            <w:tcW w:w="4510" w:type="dxa"/>
          </w:tcPr>
          <w:p w14:paraId="04B2707E" w14:textId="77777777" w:rsidR="00A50CFB" w:rsidRPr="004B1A95" w:rsidRDefault="00A50CFB" w:rsidP="000931A8">
            <w:pPr>
              <w:spacing w:after="0"/>
              <w:rPr>
                <w:rFonts w:ascii="Arial" w:hAnsi="Arial" w:cs="Arial"/>
                <w:b/>
                <w:bCs/>
                <w:color w:val="FF0000"/>
                <w:lang w:val="lt-LT"/>
              </w:rPr>
            </w:pPr>
            <w:r w:rsidRPr="004B1A95">
              <w:rPr>
                <w:rFonts w:ascii="Arial" w:hAnsi="Arial" w:cs="Arial"/>
                <w:b/>
                <w:bCs/>
                <w:lang w:val="lt-LT"/>
              </w:rPr>
              <w:t xml:space="preserve">≤12 m </w:t>
            </w:r>
          </w:p>
        </w:tc>
      </w:tr>
      <w:tr w:rsidR="00366C7E" w:rsidRPr="004B1A95" w14:paraId="0DFCDB7B" w14:textId="77777777" w:rsidTr="57860559">
        <w:tc>
          <w:tcPr>
            <w:tcW w:w="4506" w:type="dxa"/>
            <w:shd w:val="clear" w:color="auto" w:fill="F5D0D1" w:themeFill="accent1" w:themeFillTint="33"/>
          </w:tcPr>
          <w:p w14:paraId="31FB128E" w14:textId="13983AFD" w:rsidR="00366C7E" w:rsidRPr="004B1A95" w:rsidRDefault="00E43ACD" w:rsidP="000931A8">
            <w:pPr>
              <w:spacing w:after="0"/>
              <w:rPr>
                <w:rFonts w:ascii="Arial" w:hAnsi="Arial" w:cs="Arial"/>
                <w:lang w:val="lt-LT"/>
              </w:rPr>
            </w:pPr>
            <w:r w:rsidRPr="004B1A95">
              <w:rPr>
                <w:rFonts w:ascii="Arial" w:hAnsi="Arial" w:cs="Arial"/>
                <w:lang w:val="lt-LT"/>
              </w:rPr>
              <w:t>Papildomai pristatomo tūrio didžiausias aukštis</w:t>
            </w:r>
          </w:p>
        </w:tc>
        <w:tc>
          <w:tcPr>
            <w:tcW w:w="4510" w:type="dxa"/>
          </w:tcPr>
          <w:p w14:paraId="08039F24" w14:textId="569734ED" w:rsidR="00366C7E" w:rsidRPr="004B1A95" w:rsidRDefault="00161021" w:rsidP="000931A8">
            <w:pPr>
              <w:spacing w:after="0"/>
              <w:rPr>
                <w:rFonts w:ascii="Arial" w:hAnsi="Arial" w:cs="Arial"/>
                <w:b/>
                <w:bCs/>
                <w:lang w:val="lt-LT"/>
              </w:rPr>
            </w:pPr>
            <w:r w:rsidRPr="004B1A95">
              <w:rPr>
                <w:rFonts w:ascii="Arial" w:hAnsi="Arial" w:cs="Arial"/>
                <w:b/>
                <w:bCs/>
                <w:lang w:val="lt-LT"/>
              </w:rPr>
              <w:t>≤12 m</w:t>
            </w:r>
          </w:p>
        </w:tc>
      </w:tr>
      <w:tr w:rsidR="00596CE6" w:rsidRPr="004B1A95" w14:paraId="21D7F977" w14:textId="77777777" w:rsidTr="57860559">
        <w:tc>
          <w:tcPr>
            <w:tcW w:w="4506" w:type="dxa"/>
            <w:shd w:val="clear" w:color="auto" w:fill="F5D0D1" w:themeFill="accent1" w:themeFillTint="33"/>
            <w:vAlign w:val="center"/>
          </w:tcPr>
          <w:p w14:paraId="01C94E47" w14:textId="57A26111" w:rsidR="00596CE6" w:rsidRPr="004B1A95" w:rsidRDefault="00596CE6" w:rsidP="00596CE6">
            <w:pPr>
              <w:spacing w:after="0"/>
              <w:rPr>
                <w:rFonts w:ascii="Arial" w:hAnsi="Arial" w:cs="Arial"/>
                <w:lang w:val="lt-LT"/>
              </w:rPr>
            </w:pPr>
            <w:r w:rsidRPr="004B1A95">
              <w:rPr>
                <w:rFonts w:ascii="Arial" w:hAnsi="Arial" w:cs="Arial"/>
                <w:lang w:val="lt-LT"/>
              </w:rPr>
              <w:t>Pastato bendras plotas (preliminarus)</w:t>
            </w:r>
          </w:p>
        </w:tc>
        <w:tc>
          <w:tcPr>
            <w:tcW w:w="4510" w:type="dxa"/>
            <w:vAlign w:val="center"/>
          </w:tcPr>
          <w:p w14:paraId="22CCB211" w14:textId="7C6A5609" w:rsidR="00596CE6" w:rsidRPr="004B1A95" w:rsidRDefault="00596CE6" w:rsidP="00596CE6">
            <w:pPr>
              <w:spacing w:after="0"/>
              <w:rPr>
                <w:rFonts w:ascii="Arial" w:hAnsi="Arial" w:cs="Arial"/>
                <w:b/>
                <w:bCs/>
                <w:lang w:val="lt-LT"/>
              </w:rPr>
            </w:pPr>
            <w:r w:rsidRPr="004B1A95">
              <w:rPr>
                <w:rFonts w:ascii="Arial" w:hAnsi="Arial" w:cs="Arial"/>
                <w:b/>
                <w:bCs/>
                <w:lang w:val="lt-LT"/>
              </w:rPr>
              <w:t>~</w:t>
            </w:r>
            <w:r w:rsidR="00E15615" w:rsidRPr="004B1A95">
              <w:rPr>
                <w:rFonts w:ascii="Arial" w:hAnsi="Arial" w:cs="Arial"/>
                <w:b/>
                <w:bCs/>
                <w:lang w:val="lt-LT"/>
              </w:rPr>
              <w:t>60</w:t>
            </w:r>
            <w:r w:rsidR="00427DD6" w:rsidRPr="004B1A95">
              <w:rPr>
                <w:rFonts w:ascii="Arial" w:hAnsi="Arial" w:cs="Arial"/>
                <w:b/>
                <w:bCs/>
                <w:lang w:val="lt-LT"/>
              </w:rPr>
              <w:t>00</w:t>
            </w:r>
            <w:r w:rsidRPr="004B1A95">
              <w:rPr>
                <w:rFonts w:ascii="Arial" w:hAnsi="Arial" w:cs="Arial"/>
                <w:b/>
                <w:bCs/>
                <w:lang w:val="lt-LT"/>
              </w:rPr>
              <w:t xml:space="preserve"> m</w:t>
            </w:r>
            <w:r w:rsidRPr="004B1A95">
              <w:rPr>
                <w:rFonts w:ascii="Arial" w:hAnsi="Arial" w:cs="Arial"/>
                <w:b/>
                <w:bCs/>
                <w:vertAlign w:val="superscript"/>
                <w:lang w:val="lt-LT"/>
              </w:rPr>
              <w:t>2</w:t>
            </w:r>
          </w:p>
        </w:tc>
      </w:tr>
      <w:tr w:rsidR="00A50CFB" w:rsidRPr="004B1A95" w14:paraId="31B9E6CF" w14:textId="77777777" w:rsidTr="57860559">
        <w:tc>
          <w:tcPr>
            <w:tcW w:w="4506" w:type="dxa"/>
            <w:shd w:val="clear" w:color="auto" w:fill="F5D0D1" w:themeFill="accent1" w:themeFillTint="33"/>
          </w:tcPr>
          <w:p w14:paraId="1FDC97ED" w14:textId="77777777" w:rsidR="00A50CFB" w:rsidRPr="004B1A95" w:rsidRDefault="00A50CFB" w:rsidP="000931A8">
            <w:pPr>
              <w:spacing w:after="0"/>
              <w:rPr>
                <w:rFonts w:ascii="Arial" w:hAnsi="Arial" w:cs="Arial"/>
                <w:lang w:val="lt-LT"/>
              </w:rPr>
            </w:pPr>
            <w:r w:rsidRPr="004B1A95">
              <w:rPr>
                <w:rFonts w:ascii="Arial" w:hAnsi="Arial" w:cs="Arial"/>
                <w:lang w:val="lt-LT"/>
              </w:rPr>
              <w:t>Pastato aukštų skaičius</w:t>
            </w:r>
          </w:p>
        </w:tc>
        <w:tc>
          <w:tcPr>
            <w:tcW w:w="4510" w:type="dxa"/>
          </w:tcPr>
          <w:p w14:paraId="6CBD357D" w14:textId="1261D4BC" w:rsidR="00A50CFB" w:rsidRPr="004B1A95" w:rsidRDefault="00161021" w:rsidP="000931A8">
            <w:pPr>
              <w:spacing w:after="0"/>
              <w:rPr>
                <w:rFonts w:ascii="Arial" w:hAnsi="Arial" w:cs="Arial"/>
                <w:b/>
                <w:bCs/>
                <w:lang w:val="lt-LT"/>
              </w:rPr>
            </w:pPr>
            <w:r w:rsidRPr="004B1A95">
              <w:rPr>
                <w:rFonts w:ascii="Arial" w:hAnsi="Arial" w:cs="Arial"/>
                <w:b/>
                <w:bCs/>
                <w:lang w:val="lt-LT"/>
              </w:rPr>
              <w:t>3</w:t>
            </w:r>
          </w:p>
        </w:tc>
      </w:tr>
      <w:tr w:rsidR="00A50CFB" w:rsidRPr="004B1A95" w14:paraId="6DD1A7A9" w14:textId="77777777" w:rsidTr="57860559">
        <w:tc>
          <w:tcPr>
            <w:tcW w:w="4506" w:type="dxa"/>
            <w:shd w:val="clear" w:color="auto" w:fill="F5D0D1" w:themeFill="accent1" w:themeFillTint="33"/>
          </w:tcPr>
          <w:p w14:paraId="43D86A57" w14:textId="77777777" w:rsidR="00A50CFB" w:rsidRPr="004B1A95" w:rsidRDefault="00A50CFB" w:rsidP="000931A8">
            <w:pPr>
              <w:spacing w:after="0"/>
              <w:rPr>
                <w:rFonts w:ascii="Arial" w:hAnsi="Arial" w:cs="Arial"/>
                <w:lang w:val="lt-LT"/>
              </w:rPr>
            </w:pPr>
            <w:r w:rsidRPr="004B1A95">
              <w:rPr>
                <w:rFonts w:ascii="Arial" w:hAnsi="Arial" w:cs="Arial"/>
                <w:lang w:val="lt-LT"/>
              </w:rPr>
              <w:t>Užstatymo intensyvumas</w:t>
            </w:r>
          </w:p>
        </w:tc>
        <w:tc>
          <w:tcPr>
            <w:tcW w:w="4510" w:type="dxa"/>
          </w:tcPr>
          <w:p w14:paraId="60746EF5" w14:textId="77777777" w:rsidR="00A50CFB" w:rsidRPr="004B1A95" w:rsidRDefault="00A50CFB" w:rsidP="000931A8">
            <w:pPr>
              <w:spacing w:after="0"/>
              <w:rPr>
                <w:rFonts w:ascii="Arial" w:hAnsi="Arial" w:cs="Arial"/>
                <w:b/>
                <w:bCs/>
                <w:lang w:val="lt-LT"/>
              </w:rPr>
            </w:pPr>
            <w:r w:rsidRPr="004B1A95">
              <w:rPr>
                <w:rFonts w:ascii="Arial" w:hAnsi="Arial" w:cs="Arial"/>
                <w:b/>
                <w:bCs/>
                <w:lang w:val="lt-LT"/>
              </w:rPr>
              <w:t xml:space="preserve">≤0,8 </w:t>
            </w:r>
          </w:p>
        </w:tc>
      </w:tr>
      <w:tr w:rsidR="00A50CFB" w:rsidRPr="004B1A95" w14:paraId="1536D6A2" w14:textId="77777777" w:rsidTr="57860559">
        <w:tc>
          <w:tcPr>
            <w:tcW w:w="4506" w:type="dxa"/>
            <w:shd w:val="clear" w:color="auto" w:fill="F5D0D1" w:themeFill="accent1" w:themeFillTint="33"/>
          </w:tcPr>
          <w:p w14:paraId="1F19E580" w14:textId="77777777" w:rsidR="00A50CFB" w:rsidRPr="004B1A95" w:rsidRDefault="00A50CFB" w:rsidP="000931A8">
            <w:pPr>
              <w:spacing w:after="0"/>
              <w:rPr>
                <w:rFonts w:ascii="Arial" w:hAnsi="Arial" w:cs="Arial"/>
                <w:lang w:val="lt-LT"/>
              </w:rPr>
            </w:pPr>
            <w:r w:rsidRPr="004B1A95">
              <w:rPr>
                <w:rFonts w:ascii="Arial" w:hAnsi="Arial" w:cs="Arial"/>
                <w:lang w:val="lt-LT"/>
              </w:rPr>
              <w:t>Užstatymo tankis</w:t>
            </w:r>
          </w:p>
        </w:tc>
        <w:tc>
          <w:tcPr>
            <w:tcW w:w="4510" w:type="dxa"/>
          </w:tcPr>
          <w:p w14:paraId="3F861094" w14:textId="77777777" w:rsidR="00A50CFB" w:rsidRPr="004B1A95" w:rsidRDefault="00A50CFB" w:rsidP="000931A8">
            <w:pPr>
              <w:spacing w:after="0"/>
              <w:rPr>
                <w:rFonts w:ascii="Arial" w:hAnsi="Arial" w:cs="Arial"/>
                <w:b/>
                <w:bCs/>
                <w:lang w:val="lt-LT"/>
              </w:rPr>
            </w:pPr>
            <w:r w:rsidRPr="004B1A95">
              <w:rPr>
                <w:rFonts w:ascii="Arial" w:hAnsi="Arial" w:cs="Arial"/>
                <w:b/>
                <w:bCs/>
                <w:lang w:val="lt-LT"/>
              </w:rPr>
              <w:t xml:space="preserve">≤40 % </w:t>
            </w:r>
          </w:p>
        </w:tc>
      </w:tr>
      <w:tr w:rsidR="00A50CFB" w:rsidRPr="004B1A95" w14:paraId="669176FD" w14:textId="77777777" w:rsidTr="57860559">
        <w:tc>
          <w:tcPr>
            <w:tcW w:w="4506" w:type="dxa"/>
            <w:shd w:val="clear" w:color="auto" w:fill="F5D0D1" w:themeFill="accent1" w:themeFillTint="33"/>
          </w:tcPr>
          <w:p w14:paraId="73D4C8A9" w14:textId="4924CDD7" w:rsidR="00A50CFB" w:rsidRPr="004B1A95" w:rsidRDefault="00A50CFB" w:rsidP="000931A8">
            <w:pPr>
              <w:spacing w:after="0"/>
              <w:rPr>
                <w:rFonts w:ascii="Arial" w:hAnsi="Arial" w:cs="Arial"/>
                <w:lang w:val="lt-LT"/>
              </w:rPr>
            </w:pPr>
            <w:r w:rsidRPr="57860559">
              <w:rPr>
                <w:rFonts w:ascii="Arial" w:hAnsi="Arial" w:cs="Arial"/>
                <w:lang w:val="lt-LT"/>
              </w:rPr>
              <w:t>Nelaidžių dangų kiekis sklype</w:t>
            </w:r>
            <w:r w:rsidR="38E768A7" w:rsidRPr="57860559">
              <w:rPr>
                <w:rFonts w:ascii="Arial" w:hAnsi="Arial" w:cs="Arial"/>
                <w:lang w:val="lt-LT"/>
              </w:rPr>
              <w:t>*</w:t>
            </w:r>
          </w:p>
        </w:tc>
        <w:tc>
          <w:tcPr>
            <w:tcW w:w="4510" w:type="dxa"/>
          </w:tcPr>
          <w:p w14:paraId="4522E3FF" w14:textId="77777777" w:rsidR="00A50CFB" w:rsidRPr="004B1A95" w:rsidRDefault="00A50CFB" w:rsidP="000931A8">
            <w:pPr>
              <w:spacing w:after="0"/>
              <w:rPr>
                <w:rFonts w:ascii="Arial" w:hAnsi="Arial" w:cs="Arial"/>
                <w:b/>
                <w:bCs/>
                <w:lang w:val="lt-LT"/>
              </w:rPr>
            </w:pPr>
            <w:r w:rsidRPr="004B1A95">
              <w:rPr>
                <w:rFonts w:ascii="Arial" w:hAnsi="Arial" w:cs="Arial"/>
                <w:b/>
                <w:bCs/>
                <w:lang w:val="lt-LT"/>
              </w:rPr>
              <w:t xml:space="preserve">≤40 % </w:t>
            </w:r>
          </w:p>
        </w:tc>
      </w:tr>
      <w:tr w:rsidR="00A50CFB" w:rsidRPr="004B1A95" w14:paraId="14D54474" w14:textId="77777777" w:rsidTr="57860559">
        <w:tc>
          <w:tcPr>
            <w:tcW w:w="4506" w:type="dxa"/>
            <w:shd w:val="clear" w:color="auto" w:fill="F5D0D1" w:themeFill="accent1" w:themeFillTint="33"/>
          </w:tcPr>
          <w:p w14:paraId="758EC171" w14:textId="77777777" w:rsidR="00A50CFB" w:rsidRPr="004B1A95" w:rsidRDefault="00A50CFB" w:rsidP="000931A8">
            <w:pPr>
              <w:spacing w:after="0"/>
              <w:rPr>
                <w:rFonts w:ascii="Arial" w:hAnsi="Arial" w:cs="Arial"/>
                <w:lang w:val="lt-LT"/>
              </w:rPr>
            </w:pPr>
            <w:r w:rsidRPr="004B1A95">
              <w:rPr>
                <w:rFonts w:ascii="Arial" w:hAnsi="Arial" w:cs="Arial"/>
                <w:lang w:val="lt-LT"/>
              </w:rPr>
              <w:t>Priklausomųjų želdynų plotas</w:t>
            </w:r>
          </w:p>
        </w:tc>
        <w:tc>
          <w:tcPr>
            <w:tcW w:w="4510" w:type="dxa"/>
          </w:tcPr>
          <w:p w14:paraId="009FFDB9" w14:textId="77777777" w:rsidR="00A50CFB" w:rsidRPr="004B1A95" w:rsidRDefault="00A50CFB" w:rsidP="000931A8">
            <w:pPr>
              <w:spacing w:after="0"/>
              <w:rPr>
                <w:rFonts w:ascii="Arial" w:hAnsi="Arial" w:cs="Arial"/>
                <w:b/>
                <w:bCs/>
                <w:lang w:val="lt-LT"/>
              </w:rPr>
            </w:pPr>
            <w:r w:rsidRPr="004B1A95">
              <w:rPr>
                <w:rFonts w:ascii="Arial" w:hAnsi="Arial" w:cs="Arial"/>
                <w:b/>
                <w:bCs/>
                <w:lang w:val="lt-LT"/>
              </w:rPr>
              <w:t xml:space="preserve">≥40 % </w:t>
            </w:r>
          </w:p>
        </w:tc>
      </w:tr>
      <w:tr w:rsidR="00A50CFB" w:rsidRPr="004B1A95" w14:paraId="47AECD91" w14:textId="77777777" w:rsidTr="57860559">
        <w:tc>
          <w:tcPr>
            <w:tcW w:w="4506" w:type="dxa"/>
            <w:shd w:val="clear" w:color="auto" w:fill="F5D0D1" w:themeFill="accent1" w:themeFillTint="33"/>
          </w:tcPr>
          <w:p w14:paraId="54AFC9FE" w14:textId="77777777" w:rsidR="00A50CFB" w:rsidRPr="004B1A95" w:rsidRDefault="00A50CFB" w:rsidP="000931A8">
            <w:pPr>
              <w:spacing w:after="0"/>
              <w:rPr>
                <w:rFonts w:ascii="Arial" w:hAnsi="Arial" w:cs="Arial"/>
                <w:lang w:val="lt-LT"/>
              </w:rPr>
            </w:pPr>
            <w:r w:rsidRPr="004B1A95">
              <w:rPr>
                <w:rFonts w:ascii="Arial" w:hAnsi="Arial" w:cs="Arial"/>
                <w:lang w:val="lt-LT"/>
              </w:rPr>
              <w:t>Pastato energetinio efektyvumo klasė</w:t>
            </w:r>
          </w:p>
        </w:tc>
        <w:tc>
          <w:tcPr>
            <w:tcW w:w="4510" w:type="dxa"/>
          </w:tcPr>
          <w:p w14:paraId="76E4EEEC" w14:textId="77777777" w:rsidR="00A50CFB" w:rsidRPr="004B1A95" w:rsidRDefault="00A50CFB" w:rsidP="000931A8">
            <w:pPr>
              <w:spacing w:after="0"/>
              <w:rPr>
                <w:rFonts w:ascii="Arial" w:hAnsi="Arial" w:cs="Arial"/>
                <w:b/>
                <w:bCs/>
                <w:lang w:val="lt-LT"/>
              </w:rPr>
            </w:pPr>
            <w:r w:rsidRPr="004B1A95">
              <w:rPr>
                <w:rFonts w:ascii="Arial" w:hAnsi="Arial" w:cs="Arial"/>
                <w:b/>
                <w:bCs/>
                <w:lang w:val="lt-LT"/>
              </w:rPr>
              <w:t>A++</w:t>
            </w:r>
          </w:p>
        </w:tc>
      </w:tr>
    </w:tbl>
    <w:p w14:paraId="16EDCD02" w14:textId="30612707" w:rsidR="00267787" w:rsidRPr="00267787" w:rsidRDefault="2A78126F" w:rsidP="00267787">
      <w:pPr>
        <w:tabs>
          <w:tab w:val="left" w:pos="284"/>
        </w:tabs>
        <w:jc w:val="both"/>
        <w:rPr>
          <w:rFonts w:ascii="Arial" w:hAnsi="Arial" w:cs="Arial"/>
          <w:sz w:val="20"/>
          <w:szCs w:val="20"/>
          <w:lang w:val="lt-LT"/>
        </w:rPr>
      </w:pPr>
      <w:r w:rsidRPr="57860559">
        <w:rPr>
          <w:rFonts w:ascii="Arial" w:hAnsi="Arial" w:cs="Arial"/>
          <w:sz w:val="20"/>
          <w:szCs w:val="20"/>
          <w:lang w:val="lt-LT"/>
        </w:rPr>
        <w:t xml:space="preserve">*- </w:t>
      </w:r>
      <w:r w:rsidR="009B6FF5">
        <w:rPr>
          <w:rFonts w:ascii="Arial" w:hAnsi="Arial" w:cs="Arial"/>
          <w:sz w:val="20"/>
          <w:szCs w:val="20"/>
          <w:lang w:val="lt-LT"/>
        </w:rPr>
        <w:t>šis</w:t>
      </w:r>
      <w:r w:rsidRPr="57860559">
        <w:rPr>
          <w:rFonts w:ascii="Arial" w:hAnsi="Arial" w:cs="Arial"/>
          <w:sz w:val="20"/>
          <w:szCs w:val="20"/>
          <w:lang w:val="lt-LT"/>
        </w:rPr>
        <w:t xml:space="preserve"> rodiklis gali būti</w:t>
      </w:r>
      <w:r w:rsidR="340B348F" w:rsidRPr="57860559">
        <w:rPr>
          <w:rFonts w:ascii="Arial" w:hAnsi="Arial" w:cs="Arial"/>
          <w:sz w:val="20"/>
          <w:szCs w:val="20"/>
          <w:lang w:val="lt-LT"/>
        </w:rPr>
        <w:t xml:space="preserve"> viršijamas, tačiau tokiu atveju </w:t>
      </w:r>
      <w:r w:rsidR="00FB5541">
        <w:rPr>
          <w:rFonts w:ascii="Arial" w:hAnsi="Arial" w:cs="Arial"/>
          <w:sz w:val="20"/>
          <w:szCs w:val="20"/>
          <w:lang w:val="lt-LT"/>
        </w:rPr>
        <w:t xml:space="preserve">atsižvelgiant į bendrojo plano nuostatas, </w:t>
      </w:r>
      <w:r w:rsidR="340B348F" w:rsidRPr="57860559">
        <w:rPr>
          <w:rFonts w:ascii="Arial" w:hAnsi="Arial" w:cs="Arial"/>
          <w:sz w:val="20"/>
          <w:szCs w:val="20"/>
          <w:lang w:val="lt-LT"/>
        </w:rPr>
        <w:t>turi būti numatomos kompensacinės priemonės.</w:t>
      </w:r>
    </w:p>
    <w:p w14:paraId="518E9E86" w14:textId="779C6941" w:rsidR="00844A78" w:rsidRDefault="00F73D78" w:rsidP="00844A78">
      <w:pPr>
        <w:pStyle w:val="Heading3"/>
        <w:numPr>
          <w:ilvl w:val="2"/>
          <w:numId w:val="21"/>
        </w:numPr>
        <w:rPr>
          <w:rFonts w:hint="eastAsia"/>
          <w:color w:val="auto"/>
          <w:sz w:val="22"/>
          <w:szCs w:val="22"/>
        </w:rPr>
      </w:pPr>
      <w:bookmarkStart w:id="13" w:name="_Toc214629626"/>
      <w:r w:rsidRPr="00AF6DA2">
        <w:rPr>
          <w:color w:val="auto"/>
          <w:sz w:val="22"/>
          <w:szCs w:val="22"/>
        </w:rPr>
        <w:t>POREIKIAI PASTATUI (PASTATAMS)</w:t>
      </w:r>
      <w:bookmarkEnd w:id="13"/>
      <w:r w:rsidRPr="00AF6DA2">
        <w:rPr>
          <w:color w:val="auto"/>
          <w:sz w:val="22"/>
          <w:szCs w:val="22"/>
        </w:rPr>
        <w:t xml:space="preserve"> </w:t>
      </w:r>
    </w:p>
    <w:p w14:paraId="0D6B76B1" w14:textId="77777777" w:rsidR="00EC09D2" w:rsidRPr="00EC09D2" w:rsidRDefault="00EC09D2" w:rsidP="00EC09D2"/>
    <w:p w14:paraId="71AE0E10" w14:textId="2AA829F7" w:rsidR="00E4778A" w:rsidRDefault="009C5245" w:rsidP="00E4778A">
      <w:pPr>
        <w:ind w:firstLine="720"/>
        <w:jc w:val="both"/>
        <w:rPr>
          <w:lang w:val="lt-LT"/>
        </w:rPr>
      </w:pPr>
      <w:r w:rsidRPr="57860559">
        <w:rPr>
          <w:rFonts w:ascii="Arial" w:hAnsi="Arial" w:cs="Arial"/>
          <w:lang w:val="lt-LT"/>
        </w:rPr>
        <w:t>Rekonstruojamas pastatas (</w:t>
      </w:r>
      <w:proofErr w:type="spellStart"/>
      <w:r w:rsidRPr="57860559">
        <w:rPr>
          <w:rFonts w:ascii="Arial" w:hAnsi="Arial" w:cs="Arial"/>
          <w:lang w:val="lt-LT"/>
        </w:rPr>
        <w:t>Un</w:t>
      </w:r>
      <w:proofErr w:type="spellEnd"/>
      <w:r w:rsidRPr="57860559">
        <w:rPr>
          <w:rFonts w:ascii="Arial" w:hAnsi="Arial" w:cs="Arial"/>
          <w:lang w:val="lt-LT"/>
        </w:rPr>
        <w:t xml:space="preserve">. Nr. </w:t>
      </w:r>
      <w:r w:rsidR="00DE36FF" w:rsidRPr="57860559">
        <w:rPr>
          <w:rFonts w:ascii="Arial" w:hAnsi="Arial" w:cs="Arial"/>
          <w:lang w:val="lt-LT"/>
        </w:rPr>
        <w:t>1098-8005-9016​</w:t>
      </w:r>
      <w:r w:rsidRPr="57860559">
        <w:rPr>
          <w:rFonts w:ascii="Arial" w:hAnsi="Arial" w:cs="Arial"/>
          <w:lang w:val="lt-LT"/>
        </w:rPr>
        <w:t>), pastatytas 19</w:t>
      </w:r>
      <w:r w:rsidR="00B151D1" w:rsidRPr="57860559">
        <w:rPr>
          <w:rFonts w:ascii="Arial" w:hAnsi="Arial" w:cs="Arial"/>
          <w:lang w:val="lt-LT"/>
        </w:rPr>
        <w:t xml:space="preserve">88 </w:t>
      </w:r>
      <w:r w:rsidRPr="57860559">
        <w:rPr>
          <w:rFonts w:ascii="Arial" w:hAnsi="Arial" w:cs="Arial"/>
          <w:lang w:val="lt-LT"/>
        </w:rPr>
        <w:t xml:space="preserve">m. Esama pastato būklė ir planinė struktūra neužtikrina tinkamo ir kokybiško ugdymo proceso. Siekiant pagerinti ir išpildyti </w:t>
      </w:r>
      <w:r w:rsidR="00B151D1" w:rsidRPr="57860559">
        <w:rPr>
          <w:rFonts w:ascii="Arial" w:hAnsi="Arial" w:cs="Arial"/>
          <w:lang w:val="lt-LT"/>
        </w:rPr>
        <w:t>pradinės mokyklos</w:t>
      </w:r>
      <w:r w:rsidRPr="57860559">
        <w:rPr>
          <w:rFonts w:ascii="Arial" w:hAnsi="Arial" w:cs="Arial"/>
          <w:lang w:val="lt-LT"/>
        </w:rPr>
        <w:t xml:space="preserve"> poreikius būtina </w:t>
      </w:r>
      <w:r w:rsidR="00E4778A" w:rsidRPr="57860559">
        <w:rPr>
          <w:rFonts w:ascii="Arial" w:hAnsi="Arial" w:cs="Arial"/>
          <w:lang w:val="lt-LT"/>
        </w:rPr>
        <w:t>pertvarkyti pastato funkcinius ryšius, zonas, didinant bendrąjį pastato plotą</w:t>
      </w:r>
      <w:r w:rsidR="1E4C6ADA" w:rsidRPr="57860559">
        <w:rPr>
          <w:rFonts w:ascii="Arial" w:hAnsi="Arial" w:cs="Arial"/>
          <w:lang w:val="lt-LT"/>
        </w:rPr>
        <w:t>.</w:t>
      </w:r>
      <w:r w:rsidR="00267787">
        <w:rPr>
          <w:rFonts w:ascii="Arial" w:hAnsi="Arial" w:cs="Arial"/>
          <w:lang w:val="lt-LT"/>
        </w:rPr>
        <w:t xml:space="preserve"> </w:t>
      </w:r>
      <w:r w:rsidR="00E4778A" w:rsidRPr="57860559">
        <w:rPr>
          <w:rFonts w:ascii="Arial" w:hAnsi="Arial" w:cs="Arial"/>
          <w:lang w:val="lt-LT"/>
        </w:rPr>
        <w:t xml:space="preserve">Pastato plėtros sprendiniai turi būti ekonomiškai pagrįsti ir racionalūs, siekiant optimalių įgyvendinimo ir eksploatacijos kaštų. Planuojant plėtrą </w:t>
      </w:r>
      <w:r w:rsidR="00E4778A" w:rsidRPr="57860559">
        <w:rPr>
          <w:rFonts w:ascii="Arial" w:hAnsi="Arial" w:cs="Arial"/>
          <w:u w:val="single"/>
          <w:lang w:val="lt-LT"/>
        </w:rPr>
        <w:t>būtina įvertinti esamo pastato konstrukcijų būklę</w:t>
      </w:r>
      <w:r w:rsidR="00E4778A" w:rsidRPr="57860559">
        <w:rPr>
          <w:rFonts w:ascii="Arial" w:hAnsi="Arial" w:cs="Arial"/>
          <w:lang w:val="lt-LT"/>
        </w:rPr>
        <w:t>, vadovaujantis statinio konstrukcijų vertinimo ataskaita (</w:t>
      </w:r>
      <w:r w:rsidR="00B279D3">
        <w:rPr>
          <w:rFonts w:ascii="Arial" w:hAnsi="Arial" w:cs="Arial"/>
          <w:lang w:val="lt-LT"/>
        </w:rPr>
        <w:t>8</w:t>
      </w:r>
      <w:r w:rsidR="00B178B8">
        <w:rPr>
          <w:rFonts w:ascii="Arial" w:hAnsi="Arial" w:cs="Arial"/>
          <w:lang w:val="lt-LT"/>
        </w:rPr>
        <w:t xml:space="preserve"> KU priedas. </w:t>
      </w:r>
      <w:r w:rsidR="00B279D3">
        <w:rPr>
          <w:rFonts w:ascii="Arial" w:hAnsi="Arial" w:cs="Arial"/>
          <w:lang w:val="lt-LT"/>
        </w:rPr>
        <w:t>Esamų konstrukcijų vertinimo aktas</w:t>
      </w:r>
      <w:r w:rsidR="00E4778A" w:rsidRPr="57860559">
        <w:rPr>
          <w:rFonts w:ascii="Arial" w:hAnsi="Arial" w:cs="Arial"/>
          <w:lang w:val="lt-LT"/>
        </w:rPr>
        <w:t>)</w:t>
      </w:r>
      <w:r w:rsidR="001E1B71" w:rsidRPr="57860559">
        <w:rPr>
          <w:rFonts w:ascii="Arial" w:hAnsi="Arial" w:cs="Arial"/>
          <w:lang w:val="lt-LT"/>
        </w:rPr>
        <w:t>. Šie tyrimai pagal poreikį gali būti patikslinti projektuotojo kitų projekto rengimo etapų m</w:t>
      </w:r>
      <w:r w:rsidR="00A46351" w:rsidRPr="57860559">
        <w:rPr>
          <w:rFonts w:ascii="Arial" w:hAnsi="Arial" w:cs="Arial"/>
          <w:lang w:val="lt-LT"/>
        </w:rPr>
        <w:t>etu</w:t>
      </w:r>
      <w:r w:rsidR="00E4778A" w:rsidRPr="57860559">
        <w:rPr>
          <w:rFonts w:ascii="Arial" w:hAnsi="Arial" w:cs="Arial"/>
          <w:lang w:val="lt-LT"/>
        </w:rPr>
        <w:t xml:space="preserve">. </w:t>
      </w:r>
      <w:r w:rsidR="00E4778A" w:rsidRPr="000C2EB5">
        <w:rPr>
          <w:rFonts w:ascii="Arial" w:hAnsi="Arial" w:cs="Arial"/>
          <w:u w:val="single"/>
          <w:lang w:val="lt-LT"/>
        </w:rPr>
        <w:t>Pastato stogas – penktas fasadas</w:t>
      </w:r>
      <w:r w:rsidR="00E4778A" w:rsidRPr="57860559">
        <w:rPr>
          <w:rFonts w:ascii="Arial" w:hAnsi="Arial" w:cs="Arial"/>
          <w:lang w:val="lt-LT"/>
        </w:rPr>
        <w:t xml:space="preserve">, </w:t>
      </w:r>
      <w:r w:rsidR="00CA2433">
        <w:rPr>
          <w:rFonts w:ascii="Arial" w:hAnsi="Arial" w:cs="Arial"/>
          <w:lang w:val="lt-LT"/>
        </w:rPr>
        <w:t>rekomenduojamas projektuoti</w:t>
      </w:r>
      <w:r w:rsidR="00E4778A" w:rsidRPr="57860559">
        <w:rPr>
          <w:rFonts w:ascii="Arial" w:hAnsi="Arial" w:cs="Arial"/>
          <w:lang w:val="lt-LT"/>
        </w:rPr>
        <w:t xml:space="preserve"> be vizualinės taršos elementų. Stogo sprendiniai turi būti estetiškai integruoti į bendrą architektūrinį sumanymą. Inžinerinių įrenginių (vėdinimo, šildymo, </w:t>
      </w:r>
      <w:r w:rsidR="00E4778A" w:rsidRPr="57860559">
        <w:rPr>
          <w:rFonts w:ascii="Arial" w:hAnsi="Arial" w:cs="Arial"/>
          <w:u w:val="single"/>
          <w:lang w:val="lt-LT"/>
        </w:rPr>
        <w:t>saulės jėgainių</w:t>
      </w:r>
      <w:r w:rsidR="00E4778A" w:rsidRPr="57860559">
        <w:rPr>
          <w:rFonts w:ascii="Arial" w:hAnsi="Arial" w:cs="Arial"/>
          <w:lang w:val="lt-LT"/>
        </w:rPr>
        <w:t xml:space="preserve"> ir kt.) vietos turi būti parinktos taip, kad netrukdytų architektūriniam vaizdui – turi būti </w:t>
      </w:r>
      <w:r w:rsidR="009B25B6">
        <w:rPr>
          <w:rFonts w:ascii="Arial" w:hAnsi="Arial" w:cs="Arial"/>
          <w:lang w:val="lt-LT"/>
        </w:rPr>
        <w:t>uždengiamos</w:t>
      </w:r>
      <w:r w:rsidR="00E4778A" w:rsidRPr="57860559">
        <w:rPr>
          <w:rFonts w:ascii="Arial" w:hAnsi="Arial" w:cs="Arial"/>
          <w:lang w:val="lt-LT"/>
        </w:rPr>
        <w:t xml:space="preserve">, maskuojamos ar derinamos su kitais tūriniais elementais. Turi būti ieškomos alternatyvios įrenginių vietos (techniniai aukštai, fasado nišos ir pan.), jei tai leidžia išsaugoti architektūrinę kokybę. Konkurso medžiagoje pateikti inžinerinės įrangos sprendimo koncepciją. Sprendiniai, susiję su stogo paviršiaus formavimu, medžiagiškumu, funkcine paskirtimi (pvz., eksploatuojamas stogas, </w:t>
      </w:r>
      <w:r w:rsidR="00E4778A" w:rsidRPr="57860559">
        <w:rPr>
          <w:rFonts w:ascii="Arial" w:hAnsi="Arial" w:cs="Arial"/>
          <w:lang w:val="lt-LT"/>
        </w:rPr>
        <w:lastRenderedPageBreak/>
        <w:t xml:space="preserve">žaliasis stogas ir kt.) turi būti </w:t>
      </w:r>
      <w:r w:rsidR="00E4778A" w:rsidRPr="57860559">
        <w:rPr>
          <w:rFonts w:ascii="Arial" w:hAnsi="Arial" w:cs="Arial"/>
          <w:u w:val="single"/>
          <w:lang w:val="lt-LT"/>
        </w:rPr>
        <w:t>aiškiai pagrįsti</w:t>
      </w:r>
      <w:r w:rsidR="00E4778A" w:rsidRPr="57860559">
        <w:rPr>
          <w:rFonts w:ascii="Arial" w:hAnsi="Arial" w:cs="Arial"/>
          <w:lang w:val="lt-LT"/>
        </w:rPr>
        <w:t xml:space="preserve"> bei numatytos konkrečios priemonės, užtikrinančios, kad inžineriniai įrenginiai nekenktų pastato architektūriniam vientisumui ir vizualinei estetikai.</w:t>
      </w:r>
      <w:r w:rsidR="00E4778A" w:rsidRPr="57860559">
        <w:rPr>
          <w:lang w:val="lt-LT"/>
        </w:rPr>
        <w:t xml:space="preserve"> </w:t>
      </w:r>
    </w:p>
    <w:p w14:paraId="0D9E4D3A" w14:textId="0653DDCD" w:rsidR="0045235C" w:rsidRPr="0045235C" w:rsidRDefault="0045235C" w:rsidP="00E4778A">
      <w:pPr>
        <w:ind w:firstLine="720"/>
        <w:jc w:val="both"/>
        <w:rPr>
          <w:rFonts w:asciiTheme="minorHAnsi" w:hAnsiTheme="minorHAnsi" w:cstheme="minorHAnsi"/>
          <w:lang w:val="lt-LT"/>
        </w:rPr>
      </w:pPr>
      <w:r w:rsidRPr="0045235C">
        <w:rPr>
          <w:rFonts w:asciiTheme="minorHAnsi" w:eastAsiaTheme="majorEastAsia" w:hAnsiTheme="minorHAnsi" w:cstheme="minorHAnsi"/>
        </w:rPr>
        <w:t xml:space="preserve"> </w:t>
      </w:r>
      <w:proofErr w:type="spellStart"/>
      <w:r>
        <w:rPr>
          <w:rFonts w:asciiTheme="minorHAnsi" w:eastAsiaTheme="majorEastAsia" w:hAnsiTheme="minorHAnsi" w:cstheme="minorHAnsi"/>
        </w:rPr>
        <w:t>Nauji</w:t>
      </w:r>
      <w:proofErr w:type="spellEnd"/>
      <w:r>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ypatingųjų</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statinių</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kategorijai</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priskiriami</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negyvenamosios</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paskirties</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pastatai</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kuriems</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taikomi</w:t>
      </w:r>
      <w:proofErr w:type="spellEnd"/>
      <w:r w:rsidRPr="0045235C">
        <w:rPr>
          <w:rFonts w:asciiTheme="minorHAnsi" w:eastAsiaTheme="majorEastAsia" w:hAnsiTheme="minorHAnsi" w:cstheme="minorHAnsi"/>
        </w:rPr>
        <w:t xml:space="preserve"> Lietuvos </w:t>
      </w:r>
      <w:proofErr w:type="spellStart"/>
      <w:r w:rsidRPr="0045235C">
        <w:rPr>
          <w:rFonts w:asciiTheme="minorHAnsi" w:eastAsiaTheme="majorEastAsia" w:hAnsiTheme="minorHAnsi" w:cstheme="minorHAnsi"/>
        </w:rPr>
        <w:t>Respublikos</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statybos</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įstatyme</w:t>
      </w:r>
      <w:proofErr w:type="spellEnd"/>
      <w:r w:rsidRPr="0045235C">
        <w:rPr>
          <w:rFonts w:asciiTheme="minorHAnsi" w:eastAsiaTheme="majorEastAsia" w:hAnsiTheme="minorHAnsi" w:cstheme="minorHAnsi"/>
        </w:rPr>
        <w:t xml:space="preserve"> ir Lietuvos </w:t>
      </w:r>
      <w:proofErr w:type="spellStart"/>
      <w:r w:rsidRPr="0045235C">
        <w:rPr>
          <w:rFonts w:asciiTheme="minorHAnsi" w:eastAsiaTheme="majorEastAsia" w:hAnsiTheme="minorHAnsi" w:cstheme="minorHAnsi"/>
        </w:rPr>
        <w:t>Respublikos</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aplinkos</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ministro</w:t>
      </w:r>
      <w:proofErr w:type="spellEnd"/>
      <w:r w:rsidRPr="0045235C">
        <w:rPr>
          <w:rFonts w:asciiTheme="minorHAnsi" w:eastAsiaTheme="majorEastAsia" w:hAnsiTheme="minorHAnsi" w:cstheme="minorHAnsi"/>
        </w:rPr>
        <w:t xml:space="preserve"> 2016 m. </w:t>
      </w:r>
      <w:proofErr w:type="spellStart"/>
      <w:r w:rsidRPr="0045235C">
        <w:rPr>
          <w:rFonts w:asciiTheme="minorHAnsi" w:eastAsiaTheme="majorEastAsia" w:hAnsiTheme="minorHAnsi" w:cstheme="minorHAnsi"/>
        </w:rPr>
        <w:t>lapkričio</w:t>
      </w:r>
      <w:proofErr w:type="spellEnd"/>
      <w:r w:rsidRPr="0045235C">
        <w:rPr>
          <w:rFonts w:asciiTheme="minorHAnsi" w:eastAsiaTheme="majorEastAsia" w:hAnsiTheme="minorHAnsi" w:cstheme="minorHAnsi"/>
        </w:rPr>
        <w:t xml:space="preserve"> 11 d. </w:t>
      </w:r>
      <w:proofErr w:type="spellStart"/>
      <w:r w:rsidRPr="0045235C">
        <w:rPr>
          <w:rFonts w:asciiTheme="minorHAnsi" w:eastAsiaTheme="majorEastAsia" w:hAnsiTheme="minorHAnsi" w:cstheme="minorHAnsi"/>
        </w:rPr>
        <w:t>įsakyme</w:t>
      </w:r>
      <w:proofErr w:type="spellEnd"/>
      <w:r w:rsidRPr="0045235C">
        <w:rPr>
          <w:rFonts w:asciiTheme="minorHAnsi" w:eastAsiaTheme="majorEastAsia" w:hAnsiTheme="minorHAnsi" w:cstheme="minorHAnsi"/>
        </w:rPr>
        <w:t xml:space="preserve"> Nr. D1-754 „</w:t>
      </w:r>
      <w:proofErr w:type="spellStart"/>
      <w:r w:rsidRPr="0045235C">
        <w:rPr>
          <w:rFonts w:asciiTheme="minorHAnsi" w:eastAsiaTheme="majorEastAsia" w:hAnsiTheme="minorHAnsi" w:cstheme="minorHAnsi"/>
        </w:rPr>
        <w:t>Dėl</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statybos</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techninio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reglamento</w:t>
      </w:r>
      <w:proofErr w:type="spellEnd"/>
      <w:r w:rsidRPr="0045235C">
        <w:rPr>
          <w:rFonts w:asciiTheme="minorHAnsi" w:eastAsiaTheme="majorEastAsia" w:hAnsiTheme="minorHAnsi" w:cstheme="minorHAnsi"/>
        </w:rPr>
        <w:t xml:space="preserve"> STR 2.01.02:2016 „</w:t>
      </w:r>
      <w:proofErr w:type="spellStart"/>
      <w:r w:rsidRPr="0045235C">
        <w:rPr>
          <w:rFonts w:asciiTheme="minorHAnsi" w:eastAsiaTheme="majorEastAsia" w:hAnsiTheme="minorHAnsi" w:cstheme="minorHAnsi"/>
        </w:rPr>
        <w:t>Pastatų</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energinio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naudingumo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projektavimas</w:t>
      </w:r>
      <w:proofErr w:type="spellEnd"/>
      <w:r w:rsidRPr="0045235C">
        <w:rPr>
          <w:rFonts w:asciiTheme="minorHAnsi" w:eastAsiaTheme="majorEastAsia" w:hAnsiTheme="minorHAnsi" w:cstheme="minorHAnsi"/>
        </w:rPr>
        <w:t xml:space="preserve"> ir </w:t>
      </w:r>
      <w:proofErr w:type="spellStart"/>
      <w:r w:rsidRPr="0045235C">
        <w:rPr>
          <w:rFonts w:asciiTheme="minorHAnsi" w:eastAsiaTheme="majorEastAsia" w:hAnsiTheme="minorHAnsi" w:cstheme="minorHAnsi"/>
        </w:rPr>
        <w:t>sertifikavimas</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patvirtinimo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nustatyti</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privalomi</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minimalūs</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energinio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naudingumo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reikalavimai</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turi</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būti</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projektuojami</w:t>
      </w:r>
      <w:proofErr w:type="spellEnd"/>
      <w:r w:rsidRPr="0045235C">
        <w:rPr>
          <w:rFonts w:asciiTheme="minorHAnsi" w:eastAsiaTheme="majorEastAsia" w:hAnsiTheme="minorHAnsi" w:cstheme="minorHAnsi"/>
        </w:rPr>
        <w:t xml:space="preserve"> ir </w:t>
      </w:r>
      <w:proofErr w:type="spellStart"/>
      <w:r w:rsidRPr="0045235C">
        <w:rPr>
          <w:rFonts w:asciiTheme="minorHAnsi" w:eastAsiaTheme="majorEastAsia" w:hAnsiTheme="minorHAnsi" w:cstheme="minorHAnsi"/>
        </w:rPr>
        <w:t>statomi</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taip</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kad</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projektavimo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statybos</w:t>
      </w:r>
      <w:proofErr w:type="spellEnd"/>
      <w:r w:rsidRPr="0045235C">
        <w:rPr>
          <w:rFonts w:asciiTheme="minorHAnsi" w:eastAsiaTheme="majorEastAsia" w:hAnsiTheme="minorHAnsi" w:cstheme="minorHAnsi"/>
        </w:rPr>
        <w:t xml:space="preserve"> ir </w:t>
      </w:r>
      <w:proofErr w:type="spellStart"/>
      <w:r w:rsidRPr="0045235C">
        <w:rPr>
          <w:rFonts w:asciiTheme="minorHAnsi" w:eastAsiaTheme="majorEastAsia" w:hAnsiTheme="minorHAnsi" w:cstheme="minorHAnsi"/>
        </w:rPr>
        <w:t>naudojimo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etapuose</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būtų</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užtikrinta</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atitiktis</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pirkimo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vykdytojo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pasirinktam</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pastato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tvarumo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lygiui</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pagal</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pirkimo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vykdytojo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pasirinktą</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pastatų</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tvarumo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vertinimo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sistemą</w:t>
      </w:r>
      <w:proofErr w:type="spellEnd"/>
      <w:r w:rsidRPr="0045235C">
        <w:rPr>
          <w:rFonts w:asciiTheme="minorHAnsi" w:eastAsiaTheme="majorEastAsia" w:hAnsiTheme="minorHAnsi" w:cstheme="minorHAnsi"/>
        </w:rPr>
        <w:t xml:space="preserve"> (-as); </w:t>
      </w:r>
      <w:proofErr w:type="spellStart"/>
      <w:r w:rsidRPr="0045235C">
        <w:rPr>
          <w:rFonts w:asciiTheme="minorHAnsi" w:eastAsiaTheme="majorEastAsia" w:hAnsiTheme="minorHAnsi" w:cstheme="minorHAnsi"/>
        </w:rPr>
        <w:t>pasirinkta</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pastatų</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tvarumo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vertinimo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sistema</w:t>
      </w:r>
      <w:proofErr w:type="spellEnd"/>
      <w:r w:rsidRPr="0045235C">
        <w:rPr>
          <w:rFonts w:asciiTheme="minorHAnsi" w:eastAsiaTheme="majorEastAsia" w:hAnsiTheme="minorHAnsi" w:cstheme="minorHAnsi"/>
        </w:rPr>
        <w:t xml:space="preserve"> – BREEAM (Building Research Establishment Environmental Assessment Method), </w:t>
      </w:r>
      <w:proofErr w:type="spellStart"/>
      <w:r w:rsidRPr="0045235C">
        <w:rPr>
          <w:rFonts w:asciiTheme="minorHAnsi" w:eastAsiaTheme="majorEastAsia" w:hAnsiTheme="minorHAnsi" w:cstheme="minorHAnsi"/>
        </w:rPr>
        <w:t>įvertinimo</w:t>
      </w:r>
      <w:proofErr w:type="spellEnd"/>
      <w:r w:rsidRPr="0045235C">
        <w:rPr>
          <w:rFonts w:asciiTheme="minorHAnsi" w:eastAsiaTheme="majorEastAsia" w:hAnsiTheme="minorHAnsi" w:cstheme="minorHAnsi"/>
        </w:rPr>
        <w:t xml:space="preserve"> </w:t>
      </w:r>
      <w:proofErr w:type="spellStart"/>
      <w:r w:rsidRPr="0045235C">
        <w:rPr>
          <w:rFonts w:asciiTheme="minorHAnsi" w:eastAsiaTheme="majorEastAsia" w:hAnsiTheme="minorHAnsi" w:cstheme="minorHAnsi"/>
        </w:rPr>
        <w:t>lygis</w:t>
      </w:r>
      <w:proofErr w:type="spellEnd"/>
      <w:r w:rsidRPr="0045235C">
        <w:rPr>
          <w:rFonts w:asciiTheme="minorHAnsi" w:eastAsiaTheme="majorEastAsia" w:hAnsiTheme="minorHAnsi" w:cstheme="minorHAnsi"/>
        </w:rPr>
        <w:t xml:space="preserve"> – „very good“</w:t>
      </w:r>
      <w:r w:rsidR="00C55AF5">
        <w:rPr>
          <w:rFonts w:asciiTheme="minorHAnsi" w:eastAsiaTheme="majorEastAsia" w:hAnsiTheme="minorHAnsi" w:cstheme="minorHAnsi"/>
        </w:rPr>
        <w:t>.</w:t>
      </w:r>
    </w:p>
    <w:p w14:paraId="47F01430" w14:textId="41C6D9BE" w:rsidR="00191A98" w:rsidRPr="00AF6DA2" w:rsidRDefault="00191A98" w:rsidP="00437F86">
      <w:pPr>
        <w:pStyle w:val="Heading3"/>
        <w:numPr>
          <w:ilvl w:val="2"/>
          <w:numId w:val="21"/>
        </w:numPr>
        <w:rPr>
          <w:rFonts w:hint="eastAsia"/>
          <w:color w:val="auto"/>
          <w:sz w:val="22"/>
          <w:szCs w:val="22"/>
        </w:rPr>
      </w:pPr>
      <w:bookmarkStart w:id="14" w:name="_Toc214629627"/>
      <w:r w:rsidRPr="00AF6DA2">
        <w:rPr>
          <w:color w:val="auto"/>
          <w:sz w:val="22"/>
          <w:szCs w:val="22"/>
        </w:rPr>
        <w:t>REIKALINGŲ PATALPŲ PROGRAMA PROJEKTAVIMUI</w:t>
      </w:r>
      <w:bookmarkEnd w:id="14"/>
    </w:p>
    <w:p w14:paraId="60434502" w14:textId="77777777" w:rsidR="00191A98" w:rsidRPr="004B1A95" w:rsidRDefault="00191A98" w:rsidP="00191A98">
      <w:pPr>
        <w:tabs>
          <w:tab w:val="left" w:pos="408"/>
        </w:tabs>
        <w:spacing w:after="0"/>
        <w:rPr>
          <w:rFonts w:ascii="Arial" w:hAnsi="Arial" w:cs="Arial"/>
          <w:u w:val="single"/>
          <w:lang w:val="lt-LT"/>
        </w:rPr>
      </w:pPr>
    </w:p>
    <w:p w14:paraId="0FBB5A30" w14:textId="42831E02" w:rsidR="00191A98" w:rsidRPr="004B1A95" w:rsidRDefault="00886D27" w:rsidP="00191A98">
      <w:pPr>
        <w:tabs>
          <w:tab w:val="left" w:pos="408"/>
        </w:tabs>
        <w:spacing w:after="0"/>
        <w:jc w:val="both"/>
        <w:rPr>
          <w:rFonts w:ascii="Arial" w:hAnsi="Arial" w:cs="Arial"/>
          <w:lang w:val="lt-LT"/>
        </w:rPr>
      </w:pPr>
      <w:r w:rsidRPr="004B1A95">
        <w:rPr>
          <w:rFonts w:ascii="Arial" w:hAnsi="Arial" w:cs="Arial"/>
          <w:lang w:val="lt-LT"/>
        </w:rPr>
        <w:tab/>
      </w:r>
      <w:r w:rsidR="00191A98" w:rsidRPr="004B1A95">
        <w:rPr>
          <w:rFonts w:ascii="Arial" w:hAnsi="Arial" w:cs="Arial"/>
          <w:lang w:val="lt-LT"/>
        </w:rPr>
        <w:t xml:space="preserve">Galimas patalpų  plotų ir paskirčių koregavimas, pildymas ar eliminavimas, esant </w:t>
      </w:r>
      <w:r w:rsidR="00191A98" w:rsidRPr="004B1A95">
        <w:rPr>
          <w:rFonts w:ascii="Arial" w:hAnsi="Arial" w:cs="Arial"/>
          <w:u w:val="single"/>
          <w:lang w:val="lt-LT"/>
        </w:rPr>
        <w:t>argumentuotam</w:t>
      </w:r>
      <w:r w:rsidR="00191A98" w:rsidRPr="004B1A95">
        <w:rPr>
          <w:rFonts w:ascii="Arial" w:hAnsi="Arial" w:cs="Arial"/>
          <w:lang w:val="lt-LT"/>
        </w:rPr>
        <w:t xml:space="preserve"> poreikiui arba atsižvelgiant į teisės aktų reikalavimus bei gerąją praktiką. Pozicijose, kur plotai nenurodyti – projektuoti įvertinant planuojamą situaciją ir remiantis projektavimo patirtimi.</w:t>
      </w:r>
    </w:p>
    <w:p w14:paraId="217F8B9A" w14:textId="798EE39C" w:rsidR="00191A98" w:rsidRPr="004B1A95" w:rsidRDefault="00191A98" w:rsidP="00191A98">
      <w:pPr>
        <w:tabs>
          <w:tab w:val="left" w:pos="408"/>
        </w:tabs>
        <w:spacing w:after="0"/>
        <w:jc w:val="both"/>
        <w:rPr>
          <w:rFonts w:ascii="Arial" w:eastAsia="Times New Roman" w:hAnsi="Arial" w:cs="Arial"/>
          <w:b/>
          <w:bCs/>
          <w:lang w:val="lt-LT"/>
        </w:rPr>
      </w:pPr>
      <w:r w:rsidRPr="004B1A95">
        <w:rPr>
          <w:rFonts w:ascii="Arial" w:hAnsi="Arial" w:cs="Arial"/>
          <w:lang w:val="lt-LT"/>
        </w:rPr>
        <w:t xml:space="preserve">Visos ugdymosi patalpos, klasės turi būti pritaikytos ugdyti </w:t>
      </w:r>
      <w:r w:rsidR="00A451A8" w:rsidRPr="004B1A95">
        <w:rPr>
          <w:rFonts w:ascii="Arial" w:hAnsi="Arial" w:cs="Arial"/>
          <w:u w:val="single"/>
          <w:lang w:val="lt-LT"/>
        </w:rPr>
        <w:t>24</w:t>
      </w:r>
      <w:r w:rsidRPr="004B1A95">
        <w:rPr>
          <w:rFonts w:ascii="Arial" w:hAnsi="Arial" w:cs="Arial"/>
          <w:u w:val="single"/>
          <w:lang w:val="lt-LT"/>
        </w:rPr>
        <w:t xml:space="preserve"> mokini</w:t>
      </w:r>
      <w:r w:rsidR="00A451A8" w:rsidRPr="004B1A95">
        <w:rPr>
          <w:rFonts w:ascii="Arial" w:hAnsi="Arial" w:cs="Arial"/>
          <w:u w:val="single"/>
          <w:lang w:val="lt-LT"/>
        </w:rPr>
        <w:t>us</w:t>
      </w:r>
      <w:r w:rsidRPr="004B1A95">
        <w:rPr>
          <w:rFonts w:ascii="Arial" w:hAnsi="Arial" w:cs="Arial"/>
          <w:u w:val="single"/>
          <w:lang w:val="lt-LT"/>
        </w:rPr>
        <w:t xml:space="preserve"> vienu metu, nebent pastaboje nurodyta kitaip</w:t>
      </w:r>
      <w:r w:rsidRPr="004B1A95">
        <w:rPr>
          <w:rFonts w:ascii="Arial" w:hAnsi="Arial" w:cs="Arial"/>
          <w:lang w:val="lt-LT"/>
        </w:rPr>
        <w:t xml:space="preserve">. Klasės patalpų plotas turi būti nustatomas pagal HN 21:2017 „Mokykla, vykdanti bendrojo ugdymo programas. Bendrieji sveikatos saugos reikalavimai“ 23 p. reikalavimus t. y. kiekvienam mokiniui mokymo klasėje turi būti skirta </w:t>
      </w:r>
      <w:r w:rsidRPr="004B1A95">
        <w:rPr>
          <w:rFonts w:ascii="Arial" w:hAnsi="Arial" w:cs="Arial"/>
          <w:u w:val="single"/>
          <w:lang w:val="lt-LT"/>
        </w:rPr>
        <w:t>ne mažiau kaip 1,7 kv. m patalpos ploto</w:t>
      </w:r>
      <w:r w:rsidR="00A97E70">
        <w:rPr>
          <w:rFonts w:ascii="Arial" w:hAnsi="Arial" w:cs="Arial"/>
          <w:u w:val="single"/>
          <w:lang w:val="lt-LT"/>
        </w:rPr>
        <w:t xml:space="preserve"> (6 m nuo langų atstumu)</w:t>
      </w:r>
      <w:r w:rsidR="00600158">
        <w:rPr>
          <w:rFonts w:ascii="Arial" w:hAnsi="Arial" w:cs="Arial"/>
          <w:lang w:val="lt-LT"/>
        </w:rPr>
        <w:t xml:space="preserve">, </w:t>
      </w:r>
      <w:r w:rsidR="00600158" w:rsidRPr="008F242C">
        <w:rPr>
          <w:rFonts w:ascii="Arial" w:hAnsi="Arial" w:cs="Arial"/>
          <w:lang w:val="lt-LT"/>
        </w:rPr>
        <w:t>taip pat klasėje</w:t>
      </w:r>
      <w:r w:rsidR="00207336" w:rsidRPr="008F242C">
        <w:rPr>
          <w:rFonts w:ascii="Arial" w:hAnsi="Arial" w:cs="Arial"/>
          <w:lang w:val="lt-LT"/>
        </w:rPr>
        <w:t xml:space="preserve"> ar šalia jos turi būti numatyta nusiraminimo/ats</w:t>
      </w:r>
      <w:r w:rsidR="00F51938" w:rsidRPr="008F242C">
        <w:rPr>
          <w:rFonts w:ascii="Arial" w:hAnsi="Arial" w:cs="Arial"/>
          <w:lang w:val="lt-LT"/>
        </w:rPr>
        <w:t xml:space="preserve">itraukimo erdvė </w:t>
      </w:r>
      <w:r w:rsidR="00BA7DB3" w:rsidRPr="008F242C">
        <w:rPr>
          <w:rFonts w:ascii="Arial" w:hAnsi="Arial" w:cs="Arial"/>
          <w:lang w:val="lt-LT"/>
        </w:rPr>
        <w:t>(</w:t>
      </w:r>
      <w:r w:rsidR="00074F46" w:rsidRPr="008F242C">
        <w:rPr>
          <w:rFonts w:ascii="Arial" w:hAnsi="Arial" w:cs="Arial"/>
          <w:lang w:val="lt-LT"/>
        </w:rPr>
        <w:t>toje pačioje klasėje numatyta nusiraminimo/atsitraukimo erdvė gali</w:t>
      </w:r>
      <w:r w:rsidR="00C802A1" w:rsidRPr="008F242C">
        <w:rPr>
          <w:rFonts w:ascii="Arial" w:hAnsi="Arial" w:cs="Arial"/>
          <w:lang w:val="lt-LT"/>
        </w:rPr>
        <w:t xml:space="preserve"> būti atskirta baldiniais sprendi</w:t>
      </w:r>
      <w:r w:rsidR="00E0552E" w:rsidRPr="008F242C">
        <w:rPr>
          <w:rFonts w:ascii="Arial" w:hAnsi="Arial" w:cs="Arial"/>
          <w:lang w:val="lt-LT"/>
        </w:rPr>
        <w:t>niais</w:t>
      </w:r>
      <w:r w:rsidR="00C802A1" w:rsidRPr="008F242C">
        <w:rPr>
          <w:rFonts w:ascii="Arial" w:hAnsi="Arial" w:cs="Arial"/>
          <w:lang w:val="lt-LT"/>
        </w:rPr>
        <w:t>).</w:t>
      </w:r>
      <w:r w:rsidRPr="004B1A95">
        <w:rPr>
          <w:rFonts w:ascii="Arial" w:hAnsi="Arial" w:cs="Arial"/>
          <w:lang w:val="lt-LT"/>
        </w:rPr>
        <w:t xml:space="preserve"> </w:t>
      </w:r>
      <w:r w:rsidR="00C802A1">
        <w:rPr>
          <w:rFonts w:ascii="Arial" w:hAnsi="Arial" w:cs="Arial"/>
          <w:lang w:val="lt-LT"/>
        </w:rPr>
        <w:t>G</w:t>
      </w:r>
      <w:r w:rsidRPr="004B1A95">
        <w:rPr>
          <w:rFonts w:ascii="Arial" w:hAnsi="Arial" w:cs="Arial"/>
          <w:lang w:val="lt-LT"/>
        </w:rPr>
        <w:t xml:space="preserve">amtos mokslų  mokymo kabinete, kuriame atliekami tiriamieji darbai (toliau – gamtos mokslų kabinetas), – </w:t>
      </w:r>
      <w:r w:rsidRPr="004B1A95">
        <w:rPr>
          <w:rFonts w:ascii="Arial" w:hAnsi="Arial" w:cs="Arial"/>
          <w:u w:val="single"/>
          <w:lang w:val="lt-LT"/>
        </w:rPr>
        <w:t>2,4 kv. m.</w:t>
      </w:r>
      <w:r w:rsidRPr="004B1A95">
        <w:rPr>
          <w:rFonts w:ascii="Arial" w:hAnsi="Arial" w:cs="Arial"/>
          <w:lang w:val="lt-LT"/>
        </w:rPr>
        <w:t xml:space="preserve"> Patalpose, esant galimybei, įvertinti papildomą plotą (6 kv. m.) ir tūrį kompiuterizuotai mokytojo darbo vietai klasėje pagal HN 32:2004 "Darbas su </w:t>
      </w:r>
      <w:proofErr w:type="spellStart"/>
      <w:r w:rsidRPr="004B1A95">
        <w:rPr>
          <w:rFonts w:ascii="Arial" w:hAnsi="Arial" w:cs="Arial"/>
          <w:lang w:val="lt-LT"/>
        </w:rPr>
        <w:t>videoterminalais</w:t>
      </w:r>
      <w:proofErr w:type="spellEnd"/>
      <w:r w:rsidRPr="004B1A95">
        <w:rPr>
          <w:rFonts w:ascii="Arial" w:hAnsi="Arial" w:cs="Arial"/>
          <w:lang w:val="lt-LT"/>
        </w:rPr>
        <w:t xml:space="preserve">. Saugos ir sveikatos reikalavimai" reikalavimus. </w:t>
      </w:r>
    </w:p>
    <w:p w14:paraId="138AF727" w14:textId="2E14C106" w:rsidR="00267787" w:rsidRPr="004B1A95" w:rsidRDefault="0023080F" w:rsidP="00267787">
      <w:pPr>
        <w:ind w:firstLine="720"/>
        <w:jc w:val="both"/>
        <w:rPr>
          <w:rFonts w:ascii="Arial" w:hAnsi="Arial" w:cs="Arial"/>
          <w:lang w:val="lt-LT"/>
        </w:rPr>
      </w:pPr>
      <w:r w:rsidRPr="004B1A95">
        <w:rPr>
          <w:rFonts w:ascii="Arial" w:hAnsi="Arial" w:cs="Arial"/>
          <w:lang w:val="lt-LT"/>
        </w:rPr>
        <w:t xml:space="preserve">Mokykla turi būti suprojektuota taip, kad joje galėtų būti vykdoma pradinio ugdymo veikla I-IV klasių mokiniams ugdyti. </w:t>
      </w:r>
      <w:r w:rsidRPr="004B1A95">
        <w:rPr>
          <w:rFonts w:ascii="Arial" w:hAnsi="Arial" w:cs="Arial"/>
          <w:b/>
          <w:bCs/>
          <w:lang w:val="lt-LT"/>
        </w:rPr>
        <w:t>Preliminarūs poreikiai</w:t>
      </w:r>
      <w:r w:rsidRPr="004B1A95">
        <w:rPr>
          <w:rFonts w:ascii="Arial" w:hAnsi="Arial" w:cs="Arial"/>
          <w:lang w:val="lt-LT"/>
        </w:rPr>
        <w:t xml:space="preserve"> </w:t>
      </w:r>
      <w:r w:rsidRPr="004B1A95">
        <w:rPr>
          <w:rFonts w:ascii="Arial" w:hAnsi="Arial" w:cs="Arial"/>
          <w:b/>
          <w:bCs/>
          <w:lang w:val="lt-LT"/>
        </w:rPr>
        <w:t>patalpoms nurodyti 1 lentelėje.</w:t>
      </w:r>
      <w:r w:rsidRPr="004B1A95">
        <w:rPr>
          <w:rFonts w:ascii="Arial" w:hAnsi="Arial" w:cs="Arial"/>
          <w:lang w:val="lt-LT"/>
        </w:rPr>
        <w:t xml:space="preserve"> Lentelėje numatyti dydžiai, kiekiai, vietos parinkimo, paskirties sprendimai </w:t>
      </w:r>
      <w:r w:rsidRPr="004B1A95">
        <w:rPr>
          <w:rFonts w:ascii="Arial" w:hAnsi="Arial" w:cs="Arial"/>
          <w:b/>
          <w:bCs/>
          <w:lang w:val="lt-LT"/>
        </w:rPr>
        <w:t xml:space="preserve">gali būti tikslinami </w:t>
      </w:r>
      <w:r w:rsidRPr="004B1A95">
        <w:rPr>
          <w:rFonts w:ascii="Arial" w:hAnsi="Arial" w:cs="Arial"/>
          <w:lang w:val="lt-LT"/>
        </w:rPr>
        <w:t>atsižvelgiant į teisės aktų reikalavimus bei gerąją praktiką</w:t>
      </w:r>
      <w:r w:rsidR="00EA483E">
        <w:rPr>
          <w:rFonts w:ascii="Arial" w:hAnsi="Arial" w:cs="Arial"/>
          <w:lang w:val="lt-LT"/>
        </w:rPr>
        <w:t xml:space="preserve"> šiame ir tolimesniuose projekto rengimo etapuose</w:t>
      </w:r>
      <w:r w:rsidRPr="004B1A95">
        <w:rPr>
          <w:rFonts w:ascii="Arial" w:hAnsi="Arial" w:cs="Arial"/>
          <w:lang w:val="lt-LT"/>
        </w:rPr>
        <w:t xml:space="preserve">. </w:t>
      </w:r>
    </w:p>
    <w:p w14:paraId="20D2BF3E" w14:textId="3A4392CB" w:rsidR="0023080F" w:rsidRPr="004B1A95" w:rsidRDefault="0023080F" w:rsidP="0023080F">
      <w:pPr>
        <w:pStyle w:val="ListParagraph"/>
        <w:ind w:left="7608" w:firstLine="312"/>
        <w:jc w:val="center"/>
        <w:rPr>
          <w:rFonts w:ascii="Arial" w:hAnsi="Arial" w:cs="Arial"/>
          <w:b/>
          <w:bCs/>
        </w:rPr>
      </w:pPr>
      <w:r w:rsidRPr="004B1A95">
        <w:rPr>
          <w:rFonts w:ascii="Arial" w:hAnsi="Arial" w:cs="Arial"/>
          <w:b/>
          <w:bCs/>
        </w:rPr>
        <w:t>1 lentelė</w:t>
      </w:r>
    </w:p>
    <w:p w14:paraId="67377CCE" w14:textId="77777777" w:rsidR="0023080F" w:rsidRPr="004B1A95" w:rsidRDefault="0023080F" w:rsidP="0023080F">
      <w:pPr>
        <w:pStyle w:val="ListParagraph"/>
        <w:ind w:left="7608" w:firstLine="312"/>
        <w:jc w:val="center"/>
        <w:rPr>
          <w:rFonts w:ascii="Arial" w:hAnsi="Arial" w:cs="Arial"/>
          <w:b/>
          <w:bCs/>
        </w:rPr>
      </w:pPr>
    </w:p>
    <w:tbl>
      <w:tblPr>
        <w:tblW w:w="0" w:type="auto"/>
        <w:tblBorders>
          <w:top w:val="single" w:sz="8" w:space="0" w:color="A3A3A3"/>
          <w:left w:val="single" w:sz="8" w:space="0" w:color="A3A3A3"/>
          <w:bottom w:val="single" w:sz="8" w:space="0" w:color="A3A3A3"/>
          <w:right w:val="single" w:sz="8" w:space="0" w:color="A3A3A3"/>
        </w:tblBorders>
        <w:shd w:val="clear" w:color="auto" w:fill="FFFFFF" w:themeFill="background1"/>
        <w:tblCellMar>
          <w:left w:w="0" w:type="dxa"/>
          <w:right w:w="0" w:type="dxa"/>
        </w:tblCellMar>
        <w:tblLook w:val="04A0" w:firstRow="1" w:lastRow="0" w:firstColumn="1" w:lastColumn="0" w:noHBand="0" w:noVBand="1"/>
        <w:tblCaption w:val=""/>
        <w:tblDescription w:val=""/>
      </w:tblPr>
      <w:tblGrid>
        <w:gridCol w:w="1236"/>
        <w:gridCol w:w="1606"/>
        <w:gridCol w:w="1482"/>
        <w:gridCol w:w="409"/>
        <w:gridCol w:w="565"/>
        <w:gridCol w:w="705"/>
        <w:gridCol w:w="11"/>
        <w:gridCol w:w="3326"/>
      </w:tblGrid>
      <w:tr w:rsidR="00B651A3" w:rsidRPr="004B1A95" w14:paraId="30529B36" w14:textId="77777777" w:rsidTr="004C119E">
        <w:trPr>
          <w:trHeight w:val="452"/>
        </w:trPr>
        <w:tc>
          <w:tcPr>
            <w:tcW w:w="4324" w:type="dxa"/>
            <w:gridSpan w:val="3"/>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40" w:type="dxa"/>
              <w:left w:w="60" w:type="dxa"/>
              <w:bottom w:w="40" w:type="dxa"/>
              <w:right w:w="60" w:type="dxa"/>
            </w:tcMar>
            <w:hideMark/>
          </w:tcPr>
          <w:p w14:paraId="4FFF7F32"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Pagrindinės ir lydinčios patalpos / erdvės</w:t>
            </w:r>
          </w:p>
          <w:p w14:paraId="17BF7A8E"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p w14:paraId="27CD67D0"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40" w:type="dxa"/>
              <w:left w:w="60" w:type="dxa"/>
              <w:bottom w:w="40" w:type="dxa"/>
              <w:right w:w="60" w:type="dxa"/>
            </w:tcMar>
            <w:hideMark/>
          </w:tcPr>
          <w:p w14:paraId="0E146252"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xml:space="preserve">Vnt. </w:t>
            </w:r>
          </w:p>
        </w:tc>
        <w:tc>
          <w:tcPr>
            <w:tcW w:w="565"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40" w:type="dxa"/>
              <w:left w:w="60" w:type="dxa"/>
              <w:bottom w:w="40" w:type="dxa"/>
              <w:right w:w="60" w:type="dxa"/>
            </w:tcMar>
            <w:hideMark/>
          </w:tcPr>
          <w:p w14:paraId="3F0C8967"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Plotas</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40" w:type="dxa"/>
              <w:left w:w="60" w:type="dxa"/>
              <w:bottom w:w="40" w:type="dxa"/>
              <w:right w:w="60" w:type="dxa"/>
            </w:tcMar>
            <w:hideMark/>
          </w:tcPr>
          <w:p w14:paraId="5F00154C"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Bendras</w:t>
            </w:r>
          </w:p>
          <w:p w14:paraId="213DFF7E"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Plotas</w:t>
            </w:r>
          </w:p>
        </w:tc>
        <w:tc>
          <w:tcPr>
            <w:tcW w:w="3326"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40" w:type="dxa"/>
              <w:left w:w="60" w:type="dxa"/>
              <w:bottom w:w="40" w:type="dxa"/>
              <w:right w:w="60" w:type="dxa"/>
            </w:tcMar>
          </w:tcPr>
          <w:p w14:paraId="634A314F"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Pastabos</w:t>
            </w:r>
          </w:p>
        </w:tc>
      </w:tr>
      <w:tr w:rsidR="00B651A3" w:rsidRPr="004B1A95" w14:paraId="05655C85" w14:textId="77777777" w:rsidTr="004C119E">
        <w:trPr>
          <w:trHeight w:val="504"/>
        </w:trPr>
        <w:tc>
          <w:tcPr>
            <w:tcW w:w="1236"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40" w:type="dxa"/>
              <w:left w:w="60" w:type="dxa"/>
              <w:bottom w:w="40" w:type="dxa"/>
              <w:right w:w="60" w:type="dxa"/>
            </w:tcMar>
            <w:hideMark/>
          </w:tcPr>
          <w:p w14:paraId="6C193597"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Dalykai, patalpų grupės</w:t>
            </w:r>
          </w:p>
        </w:tc>
        <w:tc>
          <w:tcPr>
            <w:tcW w:w="1606"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40" w:type="dxa"/>
              <w:left w:w="60" w:type="dxa"/>
              <w:bottom w:w="40" w:type="dxa"/>
              <w:right w:w="60" w:type="dxa"/>
            </w:tcMar>
            <w:hideMark/>
          </w:tcPr>
          <w:p w14:paraId="1E29CCEE"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Klasės, patalpos</w:t>
            </w:r>
          </w:p>
        </w:tc>
        <w:tc>
          <w:tcPr>
            <w:tcW w:w="1482"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40" w:type="dxa"/>
              <w:left w:w="60" w:type="dxa"/>
              <w:bottom w:w="40" w:type="dxa"/>
              <w:right w:w="60" w:type="dxa"/>
            </w:tcMar>
            <w:hideMark/>
          </w:tcPr>
          <w:p w14:paraId="44A78FAA"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Klasių, patalpų priklausiniai</w:t>
            </w:r>
          </w:p>
        </w:tc>
        <w:tc>
          <w:tcPr>
            <w:tcW w:w="1690" w:type="dxa"/>
            <w:gridSpan w:val="4"/>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40" w:type="dxa"/>
              <w:left w:w="60" w:type="dxa"/>
              <w:bottom w:w="40" w:type="dxa"/>
              <w:right w:w="60" w:type="dxa"/>
            </w:tcMar>
            <w:hideMark/>
          </w:tcPr>
          <w:p w14:paraId="6B3F585A"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b/>
                <w:bCs/>
                <w:sz w:val="16"/>
                <w:szCs w:val="16"/>
                <w:lang w:val="lt-LT" w:eastAsia="lt-LT"/>
              </w:rPr>
              <w:t>Planuojamas poreikis</w:t>
            </w:r>
          </w:p>
          <w:p w14:paraId="782D6E9A"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p w14:paraId="01F8F82B"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3326"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40" w:type="dxa"/>
              <w:left w:w="60" w:type="dxa"/>
              <w:bottom w:w="40" w:type="dxa"/>
              <w:right w:w="60" w:type="dxa"/>
            </w:tcMar>
            <w:hideMark/>
          </w:tcPr>
          <w:p w14:paraId="13112654" w14:textId="77777777" w:rsidR="00B651A3" w:rsidRPr="004B1A95" w:rsidRDefault="00B651A3" w:rsidP="000931A8">
            <w:pPr>
              <w:spacing w:after="0" w:line="240" w:lineRule="auto"/>
              <w:rPr>
                <w:rFonts w:ascii="Arial" w:eastAsia="Times New Roman" w:hAnsi="Arial" w:cs="Arial"/>
                <w:color w:val="808080" w:themeColor="background1" w:themeShade="80"/>
                <w:sz w:val="16"/>
                <w:szCs w:val="16"/>
                <w:lang w:val="lt-LT" w:eastAsia="lt-LT"/>
              </w:rPr>
            </w:pPr>
            <w:r w:rsidRPr="004B1A95">
              <w:rPr>
                <w:rFonts w:ascii="Arial" w:eastAsia="Times New Roman" w:hAnsi="Arial" w:cs="Arial"/>
                <w:color w:val="808080" w:themeColor="background1" w:themeShade="80"/>
                <w:sz w:val="16"/>
                <w:szCs w:val="16"/>
                <w:lang w:val="lt-LT" w:eastAsia="lt-LT"/>
              </w:rPr>
              <w:t> </w:t>
            </w:r>
          </w:p>
          <w:p w14:paraId="52091C51" w14:textId="77777777" w:rsidR="00B651A3" w:rsidRPr="004B1A95" w:rsidRDefault="00B651A3" w:rsidP="000931A8">
            <w:pPr>
              <w:spacing w:after="0" w:line="240" w:lineRule="auto"/>
              <w:rPr>
                <w:rFonts w:ascii="Arial" w:eastAsia="Times New Roman" w:hAnsi="Arial" w:cs="Arial"/>
                <w:color w:val="808080" w:themeColor="background1" w:themeShade="80"/>
                <w:sz w:val="16"/>
                <w:szCs w:val="16"/>
                <w:lang w:val="lt-LT" w:eastAsia="lt-LT"/>
              </w:rPr>
            </w:pPr>
            <w:r w:rsidRPr="004B1A95">
              <w:rPr>
                <w:rFonts w:ascii="Arial" w:eastAsia="Times New Roman" w:hAnsi="Arial" w:cs="Arial"/>
                <w:color w:val="808080" w:themeColor="background1" w:themeShade="80"/>
                <w:sz w:val="16"/>
                <w:szCs w:val="16"/>
                <w:lang w:val="lt-LT" w:eastAsia="lt-LT"/>
              </w:rPr>
              <w:t> </w:t>
            </w:r>
          </w:p>
          <w:p w14:paraId="276FC1AA" w14:textId="1F210D54"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b/>
                <w:bCs/>
                <w:sz w:val="16"/>
                <w:szCs w:val="16"/>
                <w:lang w:val="lt-LT" w:eastAsia="lt-LT"/>
              </w:rPr>
              <w:t> </w:t>
            </w:r>
          </w:p>
        </w:tc>
      </w:tr>
      <w:tr w:rsidR="0023080F" w:rsidRPr="004B1A95" w14:paraId="040B0F4F" w14:textId="77777777" w:rsidTr="000931A8">
        <w:tc>
          <w:tcPr>
            <w:tcW w:w="9340" w:type="dxa"/>
            <w:gridSpan w:val="8"/>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C9B11EA" w14:textId="77777777" w:rsidR="0023080F" w:rsidRPr="004B1A95" w:rsidRDefault="0023080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b/>
                <w:bCs/>
                <w:sz w:val="16"/>
                <w:szCs w:val="16"/>
                <w:lang w:val="lt-LT" w:eastAsia="lt-LT"/>
              </w:rPr>
              <w:t>Mokymo(</w:t>
            </w:r>
            <w:proofErr w:type="spellStart"/>
            <w:r w:rsidRPr="004B1A95">
              <w:rPr>
                <w:rFonts w:ascii="Arial" w:eastAsia="Times New Roman" w:hAnsi="Arial" w:cs="Arial"/>
                <w:b/>
                <w:bCs/>
                <w:sz w:val="16"/>
                <w:szCs w:val="16"/>
                <w:lang w:val="lt-LT" w:eastAsia="lt-LT"/>
              </w:rPr>
              <w:t>si</w:t>
            </w:r>
            <w:proofErr w:type="spellEnd"/>
            <w:r w:rsidRPr="004B1A95">
              <w:rPr>
                <w:rFonts w:ascii="Arial" w:eastAsia="Times New Roman" w:hAnsi="Arial" w:cs="Arial"/>
                <w:b/>
                <w:bCs/>
                <w:sz w:val="16"/>
                <w:szCs w:val="16"/>
                <w:lang w:val="lt-LT" w:eastAsia="lt-LT"/>
              </w:rPr>
              <w:t>) dalykai pagal pradinio ugdymo programą (FORMALUS UGDYMAS)</w:t>
            </w:r>
          </w:p>
        </w:tc>
      </w:tr>
      <w:tr w:rsidR="00B651A3" w:rsidRPr="004B1A95" w14:paraId="61A8DAB3" w14:textId="77777777" w:rsidTr="002370FE">
        <w:trPr>
          <w:trHeight w:val="820"/>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757003F"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Lietuvių k. Matematika Pasaulio pažinimas</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FB153B8"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xml:space="preserve">Pagrindinė (pastovi) ugdymo klasė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0E583B8"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FFB2DCB" w14:textId="3660A24A"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w:t>
            </w:r>
            <w:r w:rsidR="004903FD" w:rsidRPr="004B1A95">
              <w:rPr>
                <w:rFonts w:ascii="Arial" w:eastAsia="Times New Roman" w:hAnsi="Arial" w:cs="Arial"/>
                <w:sz w:val="16"/>
                <w:szCs w:val="16"/>
                <w:lang w:val="lt-LT" w:eastAsia="lt-LT"/>
              </w:rPr>
              <w:t>0</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21899A4" w14:textId="42E389A6" w:rsidR="00B651A3" w:rsidRPr="004B1A95" w:rsidRDefault="00F650D1"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4</w:t>
            </w:r>
            <w:r w:rsidR="00826F29">
              <w:rPr>
                <w:rFonts w:ascii="Arial" w:eastAsia="Times New Roman" w:hAnsi="Arial" w:cs="Arial"/>
                <w:sz w:val="16"/>
                <w:szCs w:val="16"/>
                <w:lang w:val="lt-LT" w:eastAsia="lt-LT"/>
              </w:rPr>
              <w:t>7</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4CAFAB4" w14:textId="505C201D" w:rsidR="00B651A3" w:rsidRPr="004B1A95" w:rsidRDefault="00826F29" w:rsidP="000931A8">
            <w:pPr>
              <w:spacing w:after="0" w:line="240" w:lineRule="auto"/>
              <w:jc w:val="center"/>
              <w:rPr>
                <w:rFonts w:ascii="Arial" w:eastAsia="Times New Roman" w:hAnsi="Arial" w:cs="Arial"/>
                <w:sz w:val="16"/>
                <w:szCs w:val="16"/>
                <w:lang w:val="lt-LT" w:eastAsia="lt-LT"/>
              </w:rPr>
            </w:pPr>
            <w:r>
              <w:rPr>
                <w:rFonts w:ascii="Arial" w:eastAsia="Times New Roman" w:hAnsi="Arial" w:cs="Arial"/>
                <w:sz w:val="16"/>
                <w:szCs w:val="16"/>
                <w:lang w:val="lt-LT" w:eastAsia="lt-LT"/>
              </w:rPr>
              <w:t>940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833AE0C" w14:textId="45A1E03D"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xml:space="preserve">Draudžiama mokymo klasėse ir mokymo kabinetuose įrengti drabužines. Pagrindinė klasė skaičiuojama 1 vaikui ne mažiau kaip – </w:t>
            </w:r>
            <w:r w:rsidR="002D212D" w:rsidRPr="004B1A95">
              <w:rPr>
                <w:rFonts w:ascii="Arial" w:eastAsia="Times New Roman" w:hAnsi="Arial" w:cs="Arial"/>
                <w:sz w:val="16"/>
                <w:szCs w:val="16"/>
                <w:lang w:val="lt-LT" w:eastAsia="lt-LT"/>
              </w:rPr>
              <w:t xml:space="preserve">1,7 </w:t>
            </w:r>
            <w:r w:rsidRPr="004B1A95">
              <w:rPr>
                <w:rFonts w:ascii="Arial" w:eastAsia="Times New Roman" w:hAnsi="Arial" w:cs="Arial"/>
                <w:sz w:val="16"/>
                <w:szCs w:val="16"/>
                <w:lang w:val="lt-LT" w:eastAsia="lt-LT"/>
              </w:rPr>
              <w:t>m</w:t>
            </w:r>
            <w:r w:rsidRPr="004B1A95">
              <w:rPr>
                <w:rFonts w:ascii="Arial" w:eastAsia="Times New Roman" w:hAnsi="Arial" w:cs="Arial"/>
                <w:sz w:val="16"/>
                <w:szCs w:val="16"/>
                <w:vertAlign w:val="superscript"/>
                <w:lang w:val="lt-LT" w:eastAsia="lt-LT"/>
              </w:rPr>
              <w:t>2</w:t>
            </w:r>
            <w:r w:rsidRPr="004B1A95">
              <w:rPr>
                <w:rFonts w:ascii="Arial" w:eastAsia="Times New Roman" w:hAnsi="Arial" w:cs="Arial"/>
                <w:sz w:val="16"/>
                <w:szCs w:val="16"/>
                <w:lang w:val="lt-LT" w:eastAsia="lt-LT"/>
              </w:rPr>
              <w:t xml:space="preserve">. </w:t>
            </w:r>
            <w:r w:rsidR="00DC53FB" w:rsidRPr="008F242C">
              <w:rPr>
                <w:rFonts w:ascii="Arial" w:eastAsia="Times New Roman" w:hAnsi="Arial" w:cs="Arial"/>
                <w:sz w:val="16"/>
                <w:szCs w:val="16"/>
                <w:lang w:val="lt-LT"/>
              </w:rPr>
              <w:t>Į</w:t>
            </w:r>
            <w:r w:rsidR="006C403D" w:rsidRPr="008F242C">
              <w:rPr>
                <w:rFonts w:ascii="Arial" w:hAnsi="Arial" w:cs="Arial"/>
                <w:sz w:val="16"/>
                <w:szCs w:val="16"/>
                <w:lang w:val="lt-LT"/>
              </w:rPr>
              <w:t xml:space="preserve">vertinti papildomą plotą </w:t>
            </w:r>
            <w:r w:rsidR="00DC53FB" w:rsidRPr="008F242C">
              <w:rPr>
                <w:rFonts w:ascii="Arial" w:hAnsi="Arial" w:cs="Arial"/>
                <w:sz w:val="16"/>
                <w:szCs w:val="16"/>
                <w:lang w:val="lt-LT"/>
              </w:rPr>
              <w:t>+</w:t>
            </w:r>
            <w:r w:rsidR="006C403D" w:rsidRPr="008F242C">
              <w:rPr>
                <w:rFonts w:ascii="Arial" w:hAnsi="Arial" w:cs="Arial"/>
                <w:sz w:val="16"/>
                <w:szCs w:val="16"/>
                <w:lang w:val="lt-LT"/>
              </w:rPr>
              <w:t>6</w:t>
            </w:r>
            <w:r w:rsidR="00DC53FB" w:rsidRPr="008F242C">
              <w:rPr>
                <w:rFonts w:ascii="Arial" w:eastAsia="Times New Roman" w:hAnsi="Arial" w:cs="Arial"/>
                <w:sz w:val="16"/>
                <w:szCs w:val="16"/>
                <w:lang w:val="lt-LT" w:eastAsia="lt-LT"/>
              </w:rPr>
              <w:t xml:space="preserve"> m</w:t>
            </w:r>
            <w:r w:rsidR="00DC53FB" w:rsidRPr="008F242C">
              <w:rPr>
                <w:rFonts w:ascii="Arial" w:eastAsia="Times New Roman" w:hAnsi="Arial" w:cs="Arial"/>
                <w:sz w:val="16"/>
                <w:szCs w:val="16"/>
                <w:vertAlign w:val="superscript"/>
                <w:lang w:val="lt-LT" w:eastAsia="lt-LT"/>
              </w:rPr>
              <w:t>2</w:t>
            </w:r>
            <w:r w:rsidR="006C403D" w:rsidRPr="008F242C">
              <w:rPr>
                <w:rFonts w:ascii="Arial" w:hAnsi="Arial" w:cs="Arial"/>
                <w:sz w:val="16"/>
                <w:szCs w:val="16"/>
                <w:lang w:val="lt-LT"/>
              </w:rPr>
              <w:t xml:space="preserve">  ir tūrį </w:t>
            </w:r>
            <w:r w:rsidR="006C403D" w:rsidRPr="008F242C">
              <w:rPr>
                <w:rFonts w:ascii="Arial" w:hAnsi="Arial" w:cs="Arial"/>
                <w:sz w:val="16"/>
                <w:szCs w:val="16"/>
                <w:lang w:val="lt-LT"/>
              </w:rPr>
              <w:lastRenderedPageBreak/>
              <w:t>kompiuterizuotai mokytojo darbo vietai klasėje</w:t>
            </w:r>
            <w:r w:rsidR="00DC53FB" w:rsidRPr="008F242C">
              <w:rPr>
                <w:rFonts w:ascii="Arial" w:hAnsi="Arial" w:cs="Arial"/>
                <w:sz w:val="16"/>
                <w:szCs w:val="16"/>
                <w:lang w:val="lt-LT"/>
              </w:rPr>
              <w:t>.</w:t>
            </w:r>
          </w:p>
        </w:tc>
      </w:tr>
      <w:tr w:rsidR="00B651A3" w:rsidRPr="004B1A95" w14:paraId="439DE560"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5DAE4CA"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987D21A"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A941C8A" w14:textId="3FC46B60" w:rsidR="00B651A3" w:rsidRPr="004B1A95" w:rsidRDefault="005A6218"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R</w:t>
            </w:r>
            <w:r w:rsidR="00B651A3" w:rsidRPr="004B1A95">
              <w:rPr>
                <w:rFonts w:ascii="Arial" w:eastAsia="Times New Roman" w:hAnsi="Arial" w:cs="Arial"/>
                <w:sz w:val="16"/>
                <w:szCs w:val="16"/>
                <w:lang w:val="lt-LT" w:eastAsia="lt-LT"/>
              </w:rPr>
              <w:t>ūbinė</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F17C5F5" w14:textId="68024C3B"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w:t>
            </w:r>
            <w:r w:rsidR="004903FD" w:rsidRPr="004B1A95">
              <w:rPr>
                <w:rFonts w:ascii="Arial" w:eastAsia="Times New Roman" w:hAnsi="Arial" w:cs="Arial"/>
                <w:sz w:val="16"/>
                <w:szCs w:val="16"/>
                <w:lang w:val="lt-LT" w:eastAsia="lt-LT"/>
              </w:rPr>
              <w:t>0</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E120A17"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519F623" w14:textId="434490AF" w:rsidR="00B651A3" w:rsidRPr="004B1A95" w:rsidRDefault="0040134E"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300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72F10A1" w14:textId="7A3729A1" w:rsidR="00B651A3" w:rsidRPr="004B1A95" w:rsidRDefault="005A6218"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w:t>
            </w:r>
            <w:r w:rsidR="00B651A3" w:rsidRPr="004B1A95">
              <w:rPr>
                <w:rFonts w:ascii="Arial" w:eastAsia="Times New Roman" w:hAnsi="Arial" w:cs="Arial"/>
                <w:sz w:val="16"/>
                <w:szCs w:val="16"/>
                <w:lang w:val="lt-LT" w:eastAsia="lt-LT"/>
              </w:rPr>
              <w:t>atalpa ar zona</w:t>
            </w:r>
          </w:p>
        </w:tc>
      </w:tr>
      <w:tr w:rsidR="00B651A3" w:rsidRPr="004B1A95" w14:paraId="01E83BF0"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B757B81"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50FBF5C"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82CE870"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WC</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DDDFD7B" w14:textId="3CC04A3A"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w:t>
            </w:r>
            <w:r w:rsidR="004903FD" w:rsidRPr="004B1A95">
              <w:rPr>
                <w:rFonts w:ascii="Arial" w:eastAsia="Times New Roman" w:hAnsi="Arial" w:cs="Arial"/>
                <w:sz w:val="16"/>
                <w:szCs w:val="16"/>
                <w:lang w:val="lt-LT" w:eastAsia="lt-LT"/>
              </w:rPr>
              <w:t>0</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8524DFF"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8870249" w14:textId="40B42AD9" w:rsidR="00B651A3" w:rsidRPr="004B1A95" w:rsidRDefault="0040134E"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300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B525DE0"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r>
      <w:tr w:rsidR="00B651A3" w:rsidRPr="004B1A95" w14:paraId="5564F739"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5500655"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A0FC1C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98A9490" w14:textId="77761C09" w:rsidR="00B651A3" w:rsidRPr="004B1A95" w:rsidRDefault="004B72CF" w:rsidP="000931A8">
            <w:pPr>
              <w:spacing w:after="0" w:line="240" w:lineRule="auto"/>
              <w:rPr>
                <w:rFonts w:ascii="Arial" w:eastAsia="Times New Roman" w:hAnsi="Arial" w:cs="Arial"/>
                <w:sz w:val="16"/>
                <w:szCs w:val="16"/>
                <w:lang w:val="lt-LT" w:eastAsia="lt-LT"/>
              </w:rPr>
            </w:pPr>
            <w:r>
              <w:rPr>
                <w:rFonts w:ascii="Arial" w:eastAsia="Times New Roman" w:hAnsi="Arial" w:cs="Arial"/>
                <w:sz w:val="16"/>
                <w:szCs w:val="16"/>
                <w:lang w:val="lt-LT" w:eastAsia="lt-LT"/>
              </w:rPr>
              <w:t>Atsitraukimo</w:t>
            </w:r>
            <w:r w:rsidR="00CE5699">
              <w:rPr>
                <w:rFonts w:ascii="Arial" w:eastAsia="Times New Roman" w:hAnsi="Arial" w:cs="Arial"/>
                <w:sz w:val="16"/>
                <w:szCs w:val="16"/>
                <w:lang w:val="lt-LT" w:eastAsia="lt-LT"/>
              </w:rPr>
              <w:t>, tylos, konsultavimo erdvė</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4722FE8" w14:textId="051ACCCF"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w:t>
            </w:r>
            <w:r w:rsidR="004903FD" w:rsidRPr="004B1A95">
              <w:rPr>
                <w:rFonts w:ascii="Arial" w:eastAsia="Times New Roman" w:hAnsi="Arial" w:cs="Arial"/>
                <w:sz w:val="16"/>
                <w:szCs w:val="16"/>
                <w:lang w:val="lt-LT" w:eastAsia="lt-LT"/>
              </w:rPr>
              <w:t>0</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BA497B7"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45D4FC6" w14:textId="6633F6CB" w:rsidR="00B651A3" w:rsidRPr="004B1A95" w:rsidRDefault="0040134E"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500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B20D3AB" w14:textId="38114027" w:rsidR="00B651A3" w:rsidRPr="004B1A95" w:rsidRDefault="00DF5BBA" w:rsidP="000931A8">
            <w:pPr>
              <w:spacing w:after="0" w:line="240" w:lineRule="auto"/>
              <w:rPr>
                <w:rFonts w:ascii="Arial" w:eastAsia="Times New Roman" w:hAnsi="Arial" w:cs="Arial"/>
                <w:sz w:val="16"/>
                <w:szCs w:val="16"/>
                <w:lang w:val="lt-LT" w:eastAsia="lt-LT"/>
              </w:rPr>
            </w:pPr>
            <w:r>
              <w:rPr>
                <w:rFonts w:ascii="Arial" w:eastAsia="Times New Roman" w:hAnsi="Arial" w:cs="Arial"/>
                <w:sz w:val="16"/>
                <w:szCs w:val="16"/>
                <w:lang w:val="lt-LT" w:eastAsia="lt-LT"/>
              </w:rPr>
              <w:t>Planuojama kiekvienoje klasėje, tam numatant papildomą erdvę/patalpą, pateiktas rekomendacinis patalpos dydis</w:t>
            </w:r>
          </w:p>
        </w:tc>
      </w:tr>
      <w:tr w:rsidR="004903FD" w:rsidRPr="004B1A95" w14:paraId="546BE58C"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ADC7823" w14:textId="77777777" w:rsidR="004903FD" w:rsidRPr="004B1A95" w:rsidRDefault="004903FD" w:rsidP="000931A8">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6F9A0D2" w14:textId="16F04100" w:rsidR="004903FD" w:rsidRPr="004B1A95" w:rsidRDefault="004903FD"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Spec. poreikių (pastovi) ugdymo klasė</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19B646B" w14:textId="77777777" w:rsidR="004903FD" w:rsidRPr="004B1A95" w:rsidRDefault="004903FD" w:rsidP="000931A8">
            <w:pPr>
              <w:spacing w:after="0" w:line="240" w:lineRule="auto"/>
              <w:rPr>
                <w:rFonts w:ascii="Arial" w:eastAsia="Times New Roman" w:hAnsi="Arial" w:cs="Arial"/>
                <w:sz w:val="16"/>
                <w:szCs w:val="16"/>
                <w:lang w:val="lt-LT" w:eastAsia="lt-LT"/>
              </w:rPr>
            </w:pP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1682553" w14:textId="606FE4D9" w:rsidR="004903FD" w:rsidRPr="004B1A95" w:rsidRDefault="00765A56"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4</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36CD3CA" w14:textId="315F80D6" w:rsidR="004903FD" w:rsidRPr="004B1A95" w:rsidRDefault="00D62E9D"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41</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105E924" w14:textId="4998B817" w:rsidR="004903FD" w:rsidRPr="004B1A95" w:rsidRDefault="005F6DC7"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164</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ACDCE30" w14:textId="7A49653A" w:rsidR="004903FD" w:rsidRPr="004B1A95" w:rsidRDefault="002D727D"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xml:space="preserve">Numatyti po 1 </w:t>
            </w:r>
            <w:r w:rsidR="008B3E4E" w:rsidRPr="004B1A95">
              <w:rPr>
                <w:rFonts w:ascii="Arial" w:eastAsia="Times New Roman" w:hAnsi="Arial" w:cs="Arial"/>
                <w:sz w:val="16"/>
                <w:szCs w:val="16"/>
                <w:lang w:val="lt-LT" w:eastAsia="lt-LT"/>
              </w:rPr>
              <w:t>reguliuojamo aukščio plautuvę</w:t>
            </w:r>
            <w:r w:rsidR="00CB7E62" w:rsidRPr="004B1A95">
              <w:rPr>
                <w:rFonts w:ascii="Arial" w:eastAsia="Times New Roman" w:hAnsi="Arial" w:cs="Arial"/>
                <w:sz w:val="16"/>
                <w:szCs w:val="16"/>
                <w:lang w:val="lt-LT" w:eastAsia="lt-LT"/>
              </w:rPr>
              <w:t>. Prie kiekvienos</w:t>
            </w:r>
            <w:r w:rsidR="007C5091" w:rsidRPr="004B1A95">
              <w:rPr>
                <w:rFonts w:ascii="Arial" w:eastAsia="Times New Roman" w:hAnsi="Arial" w:cs="Arial"/>
                <w:sz w:val="16"/>
                <w:szCs w:val="16"/>
                <w:lang w:val="lt-LT" w:eastAsia="lt-LT"/>
              </w:rPr>
              <w:t xml:space="preserve"> spec.</w:t>
            </w:r>
            <w:r w:rsidR="00CB7E62" w:rsidRPr="004B1A95">
              <w:rPr>
                <w:rFonts w:ascii="Arial" w:eastAsia="Times New Roman" w:hAnsi="Arial" w:cs="Arial"/>
                <w:sz w:val="16"/>
                <w:szCs w:val="16"/>
                <w:lang w:val="lt-LT" w:eastAsia="lt-LT"/>
              </w:rPr>
              <w:t xml:space="preserve"> klasės ar </w:t>
            </w:r>
            <w:r w:rsidR="007C5091" w:rsidRPr="004B1A95">
              <w:rPr>
                <w:rFonts w:ascii="Arial" w:eastAsia="Times New Roman" w:hAnsi="Arial" w:cs="Arial"/>
                <w:sz w:val="16"/>
                <w:szCs w:val="16"/>
                <w:lang w:val="lt-LT" w:eastAsia="lt-LT"/>
              </w:rPr>
              <w:t xml:space="preserve">spec. </w:t>
            </w:r>
            <w:r w:rsidR="00CB7E62" w:rsidRPr="004B1A95">
              <w:rPr>
                <w:rFonts w:ascii="Arial" w:eastAsia="Times New Roman" w:hAnsi="Arial" w:cs="Arial"/>
                <w:sz w:val="16"/>
                <w:szCs w:val="16"/>
                <w:lang w:val="lt-LT" w:eastAsia="lt-LT"/>
              </w:rPr>
              <w:t>klasių koncentro numatyti judėjimo įrangos laikymo vietą koridoriuje.</w:t>
            </w:r>
            <w:r w:rsidR="00CF31B1" w:rsidRPr="004B1A95">
              <w:rPr>
                <w:rFonts w:ascii="Arial" w:eastAsia="Times New Roman" w:hAnsi="Arial" w:cs="Arial"/>
                <w:sz w:val="16"/>
                <w:szCs w:val="16"/>
                <w:lang w:val="lt-LT" w:eastAsia="lt-LT"/>
              </w:rPr>
              <w:t xml:space="preserve"> Planuojant spec. klases naudotis Lietuvos žmonių su negalia sąjungos parengtomis rekomendacijos, galiojančiomis teisės aktų rekomendacijomis.</w:t>
            </w:r>
          </w:p>
        </w:tc>
      </w:tr>
      <w:tr w:rsidR="00121FA6" w:rsidRPr="004B1A95" w14:paraId="35DDD84A"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FB6A0BA" w14:textId="77777777" w:rsidR="00121FA6" w:rsidRPr="004B1A95" w:rsidRDefault="00121FA6" w:rsidP="000931A8">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C40DBBC" w14:textId="77777777" w:rsidR="00121FA6" w:rsidRPr="004B1A95" w:rsidRDefault="00121FA6" w:rsidP="000931A8">
            <w:pPr>
              <w:spacing w:after="0" w:line="240" w:lineRule="auto"/>
              <w:rPr>
                <w:rFonts w:ascii="Arial" w:eastAsia="Times New Roman" w:hAnsi="Arial" w:cs="Arial"/>
                <w:sz w:val="16"/>
                <w:szCs w:val="16"/>
                <w:lang w:val="lt-LT" w:eastAsia="lt-LT"/>
              </w:rPr>
            </w:pP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F3A7ECF" w14:textId="05BE1C4A" w:rsidR="00121FA6" w:rsidRPr="004B1A95" w:rsidRDefault="003977FB"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Rūbinė</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21F97EE" w14:textId="6950051E" w:rsidR="00121FA6" w:rsidRPr="004B1A95" w:rsidRDefault="003977FB"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4</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11438EF" w14:textId="05526393" w:rsidR="00121FA6" w:rsidRPr="004B1A95" w:rsidRDefault="003977FB"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FD920DC" w14:textId="7A012F7F" w:rsidR="00121FA6" w:rsidRPr="004B1A95" w:rsidRDefault="003977FB"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60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7CE7150" w14:textId="5798B8AC" w:rsidR="00121FA6" w:rsidRPr="004B1A95" w:rsidRDefault="003977FB"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Patalpa ar zona</w:t>
            </w:r>
          </w:p>
        </w:tc>
      </w:tr>
      <w:tr w:rsidR="003977FB" w:rsidRPr="004B1A95" w14:paraId="63A4F271"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D66A461" w14:textId="28BFA136" w:rsidR="003977FB" w:rsidRPr="004B1A95" w:rsidRDefault="003977FB" w:rsidP="003977FB">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5BCDC7B" w14:textId="5A9855BB" w:rsidR="003977FB" w:rsidRPr="004B1A95" w:rsidRDefault="003977FB" w:rsidP="003977FB">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96319D9" w14:textId="211DBADB" w:rsidR="003977FB" w:rsidRPr="004B1A95" w:rsidRDefault="003977FB" w:rsidP="003977FB">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WC</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9E37865" w14:textId="11AE172D" w:rsidR="003977FB" w:rsidRPr="004B1A95" w:rsidRDefault="003977FB"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4</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68E7703" w14:textId="1A6DC0F2" w:rsidR="003977FB" w:rsidRPr="004B1A95" w:rsidRDefault="00A014C3"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12</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2786A08" w14:textId="7533BCB3" w:rsidR="003977FB" w:rsidRPr="004B1A95" w:rsidRDefault="00A014C3"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48</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0889ABD" w14:textId="224BE446" w:rsidR="003977FB" w:rsidRPr="004B1A95" w:rsidRDefault="003977FB" w:rsidP="003977FB">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r>
      <w:tr w:rsidR="00A014C3" w:rsidRPr="004B1A95" w14:paraId="4E53C880"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0A6E3F4" w14:textId="77777777" w:rsidR="00A014C3" w:rsidRPr="004B1A95" w:rsidRDefault="00A014C3" w:rsidP="003977FB">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D8404B2" w14:textId="77777777" w:rsidR="00A014C3" w:rsidRPr="004B1A95" w:rsidRDefault="00A014C3" w:rsidP="003977FB">
            <w:pPr>
              <w:spacing w:after="0" w:line="240" w:lineRule="auto"/>
              <w:rPr>
                <w:rFonts w:ascii="Arial" w:eastAsia="Times New Roman" w:hAnsi="Arial" w:cs="Arial"/>
                <w:sz w:val="16"/>
                <w:szCs w:val="16"/>
                <w:lang w:val="lt-LT" w:eastAsia="lt-LT"/>
              </w:rPr>
            </w:pP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CB500A5" w14:textId="366E6A43" w:rsidR="00A014C3" w:rsidRPr="004B1A95" w:rsidRDefault="008B086B" w:rsidP="003977FB">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Sensorinė zona</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6E6ADEF" w14:textId="44EF57F1" w:rsidR="00A014C3" w:rsidRPr="004B1A95" w:rsidRDefault="008B086B"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4</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AAB6431" w14:textId="2D0D9CF5" w:rsidR="00A014C3" w:rsidRPr="004B1A95" w:rsidRDefault="008B086B"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C2F98C0" w14:textId="7E4B25C3" w:rsidR="00A014C3" w:rsidRPr="004B1A95" w:rsidRDefault="008B086B"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903B56B" w14:textId="77777777" w:rsidR="00A014C3" w:rsidRPr="004B1A95" w:rsidRDefault="00A014C3" w:rsidP="003977FB">
            <w:pPr>
              <w:spacing w:after="0" w:line="240" w:lineRule="auto"/>
              <w:rPr>
                <w:rFonts w:ascii="Arial" w:eastAsia="Times New Roman" w:hAnsi="Arial" w:cs="Arial"/>
                <w:sz w:val="16"/>
                <w:szCs w:val="16"/>
                <w:lang w:val="lt-LT" w:eastAsia="lt-LT"/>
              </w:rPr>
            </w:pPr>
          </w:p>
        </w:tc>
      </w:tr>
      <w:tr w:rsidR="008B3E4E" w:rsidRPr="004B1A95" w14:paraId="475E1451"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9D481A6" w14:textId="77777777" w:rsidR="008B3E4E" w:rsidRPr="004B1A95" w:rsidRDefault="008B3E4E" w:rsidP="003977FB">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87EB305" w14:textId="77777777" w:rsidR="008B3E4E" w:rsidRPr="004B1A95" w:rsidRDefault="008B3E4E" w:rsidP="003977FB">
            <w:pPr>
              <w:spacing w:after="0" w:line="240" w:lineRule="auto"/>
              <w:rPr>
                <w:rFonts w:ascii="Arial" w:eastAsia="Times New Roman" w:hAnsi="Arial" w:cs="Arial"/>
                <w:sz w:val="16"/>
                <w:szCs w:val="16"/>
                <w:lang w:val="lt-LT" w:eastAsia="lt-LT"/>
              </w:rPr>
            </w:pP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FA68801" w14:textId="2399646D" w:rsidR="008B3E4E" w:rsidRPr="004B1A95" w:rsidRDefault="008B3E4E" w:rsidP="003977FB">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Praktinė zona</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2BC6940" w14:textId="4A5B9022" w:rsidR="008B3E4E" w:rsidRPr="004B1A95" w:rsidRDefault="00137C1A"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4</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11EA2C0" w14:textId="35B54796" w:rsidR="008B3E4E" w:rsidRPr="004B1A95" w:rsidRDefault="00137C1A"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F568C2C" w14:textId="06881A2A" w:rsidR="008B3E4E" w:rsidRPr="004B1A95" w:rsidRDefault="00137C1A"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64C4774" w14:textId="77777777" w:rsidR="008B3E4E" w:rsidRPr="004B1A95" w:rsidRDefault="008B3E4E" w:rsidP="003977FB">
            <w:pPr>
              <w:spacing w:after="0" w:line="240" w:lineRule="auto"/>
              <w:rPr>
                <w:rFonts w:ascii="Arial" w:eastAsia="Times New Roman" w:hAnsi="Arial" w:cs="Arial"/>
                <w:sz w:val="16"/>
                <w:szCs w:val="16"/>
                <w:lang w:val="lt-LT" w:eastAsia="lt-LT"/>
              </w:rPr>
            </w:pPr>
          </w:p>
        </w:tc>
      </w:tr>
      <w:tr w:rsidR="00137C1A" w:rsidRPr="004B1A95" w14:paraId="76A04806"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0DFAAB8" w14:textId="77777777" w:rsidR="00137C1A" w:rsidRPr="004B1A95" w:rsidRDefault="00137C1A" w:rsidP="003977FB">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FA54CA7" w14:textId="77777777" w:rsidR="00137C1A" w:rsidRPr="004B1A95" w:rsidRDefault="00137C1A" w:rsidP="003977FB">
            <w:pPr>
              <w:spacing w:after="0" w:line="240" w:lineRule="auto"/>
              <w:rPr>
                <w:rFonts w:ascii="Arial" w:eastAsia="Times New Roman" w:hAnsi="Arial" w:cs="Arial"/>
                <w:sz w:val="16"/>
                <w:szCs w:val="16"/>
                <w:lang w:val="lt-LT" w:eastAsia="lt-LT"/>
              </w:rPr>
            </w:pP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37A8D98" w14:textId="1609663A" w:rsidR="00137C1A" w:rsidRPr="004B1A95" w:rsidRDefault="00137C1A" w:rsidP="003977FB">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Tylos zona</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F96BB69" w14:textId="01A37C11" w:rsidR="00137C1A" w:rsidRPr="004B1A95" w:rsidRDefault="00137C1A"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4</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4A09804" w14:textId="1F222054" w:rsidR="00137C1A" w:rsidRPr="004B1A95" w:rsidRDefault="00137C1A"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FF4A860" w14:textId="7B3EFDD8" w:rsidR="00137C1A" w:rsidRPr="004B1A95" w:rsidRDefault="007C5091"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7EC12F6" w14:textId="77777777" w:rsidR="00137C1A" w:rsidRPr="004B1A95" w:rsidRDefault="00137C1A" w:rsidP="003977FB">
            <w:pPr>
              <w:spacing w:after="0" w:line="240" w:lineRule="auto"/>
              <w:rPr>
                <w:rFonts w:ascii="Arial" w:eastAsia="Times New Roman" w:hAnsi="Arial" w:cs="Arial"/>
                <w:sz w:val="16"/>
                <w:szCs w:val="16"/>
                <w:lang w:val="lt-LT" w:eastAsia="lt-LT"/>
              </w:rPr>
            </w:pPr>
          </w:p>
        </w:tc>
      </w:tr>
      <w:tr w:rsidR="00CB7E62" w:rsidRPr="004B1A95" w14:paraId="29AEA717"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7BEB431" w14:textId="77777777" w:rsidR="00CB7E62" w:rsidRPr="004B1A95" w:rsidRDefault="00CB7E62" w:rsidP="003977FB">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A13B6C3" w14:textId="77777777" w:rsidR="00CB7E62" w:rsidRPr="004B1A95" w:rsidRDefault="00CB7E62" w:rsidP="003977FB">
            <w:pPr>
              <w:spacing w:after="0" w:line="240" w:lineRule="auto"/>
              <w:rPr>
                <w:rFonts w:ascii="Arial" w:eastAsia="Times New Roman" w:hAnsi="Arial" w:cs="Arial"/>
                <w:sz w:val="16"/>
                <w:szCs w:val="16"/>
                <w:lang w:val="lt-LT" w:eastAsia="lt-LT"/>
              </w:rPr>
            </w:pP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1570D18" w14:textId="542FDDF1" w:rsidR="00CB7E62" w:rsidRPr="004B1A95" w:rsidRDefault="003F39F5" w:rsidP="003977FB">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Mažos grupės patalpa (vienas prieš vieną)</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39DF251" w14:textId="4B625093" w:rsidR="00CB7E62" w:rsidRPr="004B1A95" w:rsidRDefault="003F39F5"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D65C16D" w14:textId="0B9ACB57" w:rsidR="00CB7E62" w:rsidRPr="004B1A95" w:rsidRDefault="007C5091"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3BA5A2F" w14:textId="4C777DCE" w:rsidR="00CB7E62" w:rsidRPr="004B1A95" w:rsidRDefault="007C5091"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F2280A9" w14:textId="415B9E74" w:rsidR="00CB7E62" w:rsidRPr="004B1A95" w:rsidRDefault="002D570B" w:rsidP="003977FB">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Viena patalpa gali dalintis dvi spec. klasės</w:t>
            </w:r>
          </w:p>
        </w:tc>
      </w:tr>
      <w:tr w:rsidR="001715C9" w:rsidRPr="004B1A95" w14:paraId="071F1706"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1060B01" w14:textId="77777777" w:rsidR="001715C9" w:rsidRPr="004B1A95" w:rsidRDefault="001715C9" w:rsidP="003977FB">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FE10D38" w14:textId="77777777" w:rsidR="001715C9" w:rsidRPr="004B1A95" w:rsidRDefault="001715C9" w:rsidP="003977FB">
            <w:pPr>
              <w:spacing w:after="0" w:line="240" w:lineRule="auto"/>
              <w:rPr>
                <w:rFonts w:ascii="Arial" w:eastAsia="Times New Roman" w:hAnsi="Arial" w:cs="Arial"/>
                <w:sz w:val="16"/>
                <w:szCs w:val="16"/>
                <w:lang w:val="lt-LT" w:eastAsia="lt-LT"/>
              </w:rPr>
            </w:pP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7C4C787" w14:textId="2412726B" w:rsidR="001715C9" w:rsidRPr="004B1A95" w:rsidRDefault="001715C9" w:rsidP="003977FB">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Sandėliavimo patalpa</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32769FF" w14:textId="72BC28F8" w:rsidR="001715C9" w:rsidRPr="004B1A95" w:rsidRDefault="001715C9"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4</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A1A4150" w14:textId="377C9CFB" w:rsidR="001715C9" w:rsidRPr="004B1A95" w:rsidRDefault="001715C9"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C48868F" w14:textId="429F1430" w:rsidR="001715C9" w:rsidRPr="004B1A95" w:rsidRDefault="001715C9" w:rsidP="003977FB">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55EF663" w14:textId="6BDC2898" w:rsidR="001715C9" w:rsidRPr="004B1A95" w:rsidRDefault="001715C9" w:rsidP="003977FB">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Daiktų/įrangos laikymui</w:t>
            </w:r>
          </w:p>
        </w:tc>
      </w:tr>
      <w:tr w:rsidR="00B651A3" w:rsidRPr="004B1A95" w14:paraId="4BC9E4EF"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F08CFA2" w14:textId="4D3ABEA3" w:rsidR="00B651A3" w:rsidRPr="004B1A95" w:rsidRDefault="00B651A3" w:rsidP="00B823AD">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Informacinės technologijos</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0124469" w14:textId="599F424E" w:rsidR="00B651A3" w:rsidRPr="004B1A95" w:rsidRDefault="00B651A3" w:rsidP="00B823AD">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Papildoma klasė</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7D7195B" w14:textId="13591610" w:rsidR="00B651A3" w:rsidRPr="004B1A95" w:rsidRDefault="00B651A3" w:rsidP="00B823AD">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1F48E26" w14:textId="5BB02D64" w:rsidR="00B651A3" w:rsidRPr="004B1A95" w:rsidRDefault="00B651A3" w:rsidP="00B823AD">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DFE4A54" w14:textId="10CA3D68" w:rsidR="00B651A3" w:rsidRPr="004B1A95" w:rsidRDefault="00B651A3" w:rsidP="00B823AD">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72</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F76628A" w14:textId="39A27DB9" w:rsidR="00B651A3" w:rsidRPr="004B1A95" w:rsidRDefault="00B651A3" w:rsidP="00B823AD">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72</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3A8BF91" w14:textId="194CDC1D" w:rsidR="00B651A3" w:rsidRPr="004B1A95" w:rsidRDefault="00B651A3" w:rsidP="00B823AD">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Skaičiuojama 24 vaikai po ne mažiau kaip 3,0m</w:t>
            </w:r>
            <w:r w:rsidRPr="004B1A95">
              <w:rPr>
                <w:rFonts w:ascii="Arial" w:eastAsia="Times New Roman" w:hAnsi="Arial" w:cs="Arial"/>
                <w:sz w:val="16"/>
                <w:szCs w:val="16"/>
                <w:vertAlign w:val="superscript"/>
                <w:lang w:val="lt-LT" w:eastAsia="lt-LT"/>
              </w:rPr>
              <w:t>2</w:t>
            </w:r>
            <w:r w:rsidRPr="004B1A95">
              <w:rPr>
                <w:rFonts w:ascii="Arial" w:eastAsia="Times New Roman" w:hAnsi="Arial" w:cs="Arial"/>
                <w:sz w:val="16"/>
                <w:szCs w:val="16"/>
                <w:lang w:val="lt-LT" w:eastAsia="lt-LT"/>
              </w:rPr>
              <w:t>. Galima išnaudoti būreliams</w:t>
            </w:r>
          </w:p>
        </w:tc>
      </w:tr>
      <w:tr w:rsidR="00B651A3" w:rsidRPr="004B1A95" w14:paraId="34EDA513"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46C0045" w14:textId="4232E0C9" w:rsidR="00B651A3" w:rsidRPr="004B1A95" w:rsidRDefault="00B651A3" w:rsidP="00B823AD">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Gamtos mokslų klasė su laboratorija</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E5341FD" w14:textId="46C5C973" w:rsidR="00B651A3" w:rsidRPr="004B1A95" w:rsidRDefault="00B651A3" w:rsidP="00B823AD">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Papildoma klasė</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B17688C" w14:textId="48309442" w:rsidR="00B651A3" w:rsidRPr="004B1A95" w:rsidRDefault="00B651A3" w:rsidP="00B823AD">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C126A0D" w14:textId="0AB47E5F" w:rsidR="00B651A3" w:rsidRPr="004B1A95" w:rsidRDefault="00B651A3" w:rsidP="00B823AD">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97B2821" w14:textId="4960C68C" w:rsidR="00B651A3" w:rsidRPr="004B1A95" w:rsidRDefault="00B651A3" w:rsidP="00B823AD">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58</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4BF1E54" w14:textId="20ADC001" w:rsidR="00B651A3" w:rsidRPr="004B1A95" w:rsidRDefault="00B651A3" w:rsidP="00B823AD">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58</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3295D51" w14:textId="44ABA35B" w:rsidR="00B651A3" w:rsidRPr="004B1A95" w:rsidRDefault="00B651A3" w:rsidP="00B823AD">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Atskira klasė skirta naudotis visiems mokiniams, skaičiuojama 1 vaikui ne mažiau nei 2,4m</w:t>
            </w:r>
            <w:r w:rsidRPr="004B1A95">
              <w:rPr>
                <w:rFonts w:ascii="Arial" w:eastAsia="Times New Roman" w:hAnsi="Arial" w:cs="Arial"/>
                <w:sz w:val="16"/>
                <w:szCs w:val="16"/>
                <w:vertAlign w:val="superscript"/>
                <w:lang w:val="lt-LT" w:eastAsia="lt-LT"/>
              </w:rPr>
              <w:t>2</w:t>
            </w:r>
            <w:r w:rsidRPr="004B1A95">
              <w:rPr>
                <w:rFonts w:ascii="Arial" w:eastAsia="Times New Roman" w:hAnsi="Arial" w:cs="Arial"/>
                <w:sz w:val="16"/>
                <w:szCs w:val="16"/>
                <w:lang w:val="lt-LT" w:eastAsia="lt-LT"/>
              </w:rPr>
              <w:t xml:space="preserve">. Esant galimybei numatyti mokomąją mini virtuvę </w:t>
            </w:r>
          </w:p>
        </w:tc>
      </w:tr>
      <w:tr w:rsidR="00B651A3" w:rsidRPr="004B1A95" w14:paraId="36CBC992"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D6D3713"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xml:space="preserve">Dorinis ugdymas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1E6A6E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Papildoma klasė</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89E8F78"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5F29901"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6E4A4DB"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26</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C95268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52</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9D7CC78"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Skaičiuojama dalis klasės mokinių su galimybe apjungti į vieną patalpą. 1 vaikui – 2,0m</w:t>
            </w:r>
            <w:r w:rsidRPr="004B1A95">
              <w:rPr>
                <w:rFonts w:ascii="Arial" w:eastAsia="Times New Roman" w:hAnsi="Arial" w:cs="Arial"/>
                <w:sz w:val="16"/>
                <w:szCs w:val="16"/>
                <w:vertAlign w:val="superscript"/>
                <w:lang w:val="lt-LT" w:eastAsia="lt-LT"/>
              </w:rPr>
              <w:t>2</w:t>
            </w:r>
            <w:r w:rsidRPr="004B1A95">
              <w:rPr>
                <w:rFonts w:ascii="Arial" w:eastAsia="Times New Roman" w:hAnsi="Arial" w:cs="Arial"/>
                <w:sz w:val="16"/>
                <w:szCs w:val="16"/>
                <w:lang w:val="lt-LT" w:eastAsia="lt-LT"/>
              </w:rPr>
              <w:t>, po 13 vaikų klasėje.</w:t>
            </w:r>
          </w:p>
        </w:tc>
      </w:tr>
      <w:tr w:rsidR="00B651A3" w:rsidRPr="004B1A95" w14:paraId="7C518E6B" w14:textId="77777777" w:rsidTr="005A6218">
        <w:trPr>
          <w:trHeight w:val="649"/>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300C5CC"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Užsienio kalba</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FB10232"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Papildoma klasė</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4ADFEE6"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2188303"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166F28B"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26</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5737A10"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52</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5EA65D6"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Skaičiuojama dalis klasės mokinių su galimybe apjungti į vieną patalpą. 1 vaikui – 2,0m</w:t>
            </w:r>
            <w:r w:rsidRPr="004B1A95">
              <w:rPr>
                <w:rFonts w:ascii="Arial" w:eastAsia="Times New Roman" w:hAnsi="Arial" w:cs="Arial"/>
                <w:sz w:val="16"/>
                <w:szCs w:val="16"/>
                <w:vertAlign w:val="superscript"/>
                <w:lang w:val="lt-LT" w:eastAsia="lt-LT"/>
              </w:rPr>
              <w:t>2</w:t>
            </w:r>
            <w:r w:rsidRPr="004B1A95">
              <w:rPr>
                <w:rFonts w:ascii="Arial" w:eastAsia="Times New Roman" w:hAnsi="Arial" w:cs="Arial"/>
                <w:sz w:val="16"/>
                <w:szCs w:val="16"/>
                <w:lang w:val="lt-LT" w:eastAsia="lt-LT"/>
              </w:rPr>
              <w:t>, po 13 vaikų klasėje.</w:t>
            </w:r>
          </w:p>
        </w:tc>
      </w:tr>
      <w:tr w:rsidR="00B651A3" w:rsidRPr="004B1A95" w14:paraId="3E037737" w14:textId="77777777" w:rsidTr="005A6218">
        <w:trPr>
          <w:trHeight w:val="1028"/>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FD18A3E"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Meninis ugdymas</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4B1519B"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Dailės ir technologijų</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1945C0F"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39C807E"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5FA41D5"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72</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CBC5CF9"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72</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4AA22BC"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Skaičiuojama 1 vaikui – 3,0m</w:t>
            </w:r>
            <w:r w:rsidRPr="004B1A95">
              <w:rPr>
                <w:rFonts w:ascii="Arial" w:eastAsia="Times New Roman" w:hAnsi="Arial" w:cs="Arial"/>
                <w:sz w:val="16"/>
                <w:szCs w:val="16"/>
                <w:vertAlign w:val="superscript"/>
                <w:lang w:val="lt-LT" w:eastAsia="lt-LT"/>
              </w:rPr>
              <w:t>2</w:t>
            </w:r>
            <w:r w:rsidRPr="004B1A95">
              <w:rPr>
                <w:rFonts w:ascii="Arial" w:eastAsia="Times New Roman" w:hAnsi="Arial" w:cs="Arial"/>
                <w:sz w:val="16"/>
                <w:szCs w:val="16"/>
                <w:lang w:val="lt-LT" w:eastAsia="lt-LT"/>
              </w:rPr>
              <w:t xml:space="preserve">, po 24 vaikus. Pritaikyti keramikos veiklai. Esant galimybei patalpą su priklausiniais planuoti pirmame aukšte; numatyti kelias kriaukles, lentynas džiovinimui, molbertus. </w:t>
            </w:r>
          </w:p>
        </w:tc>
      </w:tr>
      <w:tr w:rsidR="00B651A3" w:rsidRPr="004B1A95" w14:paraId="62E3DCCD" w14:textId="77777777" w:rsidTr="005A6218">
        <w:trPr>
          <w:trHeight w:val="291"/>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60148A2"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A4C258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6495CA0" w14:textId="428559B0" w:rsidR="00B651A3" w:rsidRPr="004B1A95" w:rsidRDefault="005A6218"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K</w:t>
            </w:r>
            <w:r w:rsidR="00B651A3" w:rsidRPr="004B1A95">
              <w:rPr>
                <w:rFonts w:ascii="Arial" w:eastAsia="Times New Roman" w:hAnsi="Arial" w:cs="Arial"/>
                <w:sz w:val="16"/>
                <w:szCs w:val="16"/>
                <w:lang w:val="lt-LT" w:eastAsia="lt-LT"/>
              </w:rPr>
              <w:t>rosnies patalpa</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7734E1F"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D88FFF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BD04E38"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5</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E558BDF" w14:textId="49B05018" w:rsidR="00B651A3" w:rsidRPr="004B1A95" w:rsidRDefault="005A6218"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U</w:t>
            </w:r>
            <w:r w:rsidR="00B651A3" w:rsidRPr="004B1A95">
              <w:rPr>
                <w:rFonts w:ascii="Arial" w:eastAsia="Times New Roman" w:hAnsi="Arial" w:cs="Arial"/>
                <w:sz w:val="16"/>
                <w:szCs w:val="16"/>
                <w:lang w:val="lt-LT" w:eastAsia="lt-LT"/>
              </w:rPr>
              <w:t>žtikrinti gerą vėdin</w:t>
            </w:r>
            <w:r w:rsidR="00C47566">
              <w:rPr>
                <w:rFonts w:ascii="Arial" w:eastAsia="Times New Roman" w:hAnsi="Arial" w:cs="Arial"/>
                <w:sz w:val="16"/>
                <w:szCs w:val="16"/>
                <w:lang w:val="lt-LT" w:eastAsia="lt-LT"/>
              </w:rPr>
              <w:t>imą</w:t>
            </w:r>
            <w:r w:rsidR="00B651A3" w:rsidRPr="004B1A95">
              <w:rPr>
                <w:rFonts w:ascii="Arial" w:eastAsia="Times New Roman" w:hAnsi="Arial" w:cs="Arial"/>
                <w:sz w:val="16"/>
                <w:szCs w:val="16"/>
                <w:lang w:val="lt-LT" w:eastAsia="lt-LT"/>
              </w:rPr>
              <w:t>. Trifazė srovė.</w:t>
            </w:r>
          </w:p>
        </w:tc>
      </w:tr>
      <w:tr w:rsidR="00B651A3" w:rsidRPr="004B1A95" w14:paraId="168B6F0C" w14:textId="77777777" w:rsidTr="00DC1F88">
        <w:trPr>
          <w:trHeight w:val="497"/>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A9A88C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57F02A0"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494B262" w14:textId="03D4AE59" w:rsidR="00B651A3" w:rsidRPr="004B1A95" w:rsidRDefault="00DC1F88"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w:t>
            </w:r>
            <w:r w:rsidR="00B651A3" w:rsidRPr="004B1A95">
              <w:rPr>
                <w:rFonts w:ascii="Arial" w:eastAsia="Times New Roman" w:hAnsi="Arial" w:cs="Arial"/>
                <w:sz w:val="16"/>
                <w:szCs w:val="16"/>
                <w:lang w:val="lt-LT" w:eastAsia="lt-LT"/>
              </w:rPr>
              <w:t>atalpa priemonių laikymui</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78C0F9F"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340458A"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3B8A5DC"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7461474"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r>
      <w:tr w:rsidR="00B651A3" w:rsidRPr="004B1A95" w14:paraId="7F6FBF97" w14:textId="77777777" w:rsidTr="000931A8">
        <w:trPr>
          <w:trHeight w:val="858"/>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E2FEF14"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FF3DCA9" w14:textId="1406952E"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Muzikos klasė</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96505C1"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39A8618"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A171D69"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72</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3D0250E"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72</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0192366"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Skaičiuojama 1 vaikui – 3,0m</w:t>
            </w:r>
            <w:r w:rsidRPr="004B1A95">
              <w:rPr>
                <w:rFonts w:ascii="Arial" w:eastAsia="Times New Roman" w:hAnsi="Arial" w:cs="Arial"/>
                <w:sz w:val="16"/>
                <w:szCs w:val="16"/>
                <w:vertAlign w:val="superscript"/>
                <w:lang w:val="lt-LT" w:eastAsia="lt-LT"/>
              </w:rPr>
              <w:t>2</w:t>
            </w:r>
            <w:r w:rsidRPr="004B1A95">
              <w:rPr>
                <w:rFonts w:ascii="Arial" w:eastAsia="Times New Roman" w:hAnsi="Arial" w:cs="Arial"/>
                <w:sz w:val="16"/>
                <w:szCs w:val="16"/>
                <w:lang w:val="lt-LT" w:eastAsia="lt-LT"/>
              </w:rPr>
              <w:t>, po 24 vaikus.</w:t>
            </w:r>
          </w:p>
        </w:tc>
      </w:tr>
      <w:tr w:rsidR="00B651A3" w:rsidRPr="004B1A95" w14:paraId="6527C490" w14:textId="77777777" w:rsidTr="00DC1F88">
        <w:trPr>
          <w:trHeight w:val="488"/>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D160541"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0D48320"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3B74DDA" w14:textId="7E0C64EB" w:rsidR="00B651A3" w:rsidRPr="004B1A95" w:rsidRDefault="00635C77"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w:t>
            </w:r>
            <w:r w:rsidR="00B651A3" w:rsidRPr="004B1A95">
              <w:rPr>
                <w:rFonts w:ascii="Arial" w:eastAsia="Times New Roman" w:hAnsi="Arial" w:cs="Arial"/>
                <w:sz w:val="16"/>
                <w:szCs w:val="16"/>
                <w:lang w:val="lt-LT" w:eastAsia="lt-LT"/>
              </w:rPr>
              <w:t>atalpa priemonių laikymui</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A3254E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7EFD7F0"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73C10F7"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29BFC37"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r>
      <w:tr w:rsidR="00B651A3" w:rsidRPr="004B1A95" w14:paraId="2F60E64C" w14:textId="77777777" w:rsidTr="00635C77">
        <w:trPr>
          <w:trHeight w:val="485"/>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1ACA872"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lastRenderedPageBreak/>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7C6F8FB"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Teatro</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74A674F"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C6A2F6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0</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0A90C88"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052AB40"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7BCC1BA" w14:textId="6C788CB8" w:rsidR="00B651A3" w:rsidRPr="004B1A95" w:rsidRDefault="00635C77"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V</w:t>
            </w:r>
            <w:r w:rsidR="00B651A3" w:rsidRPr="004B1A95">
              <w:rPr>
                <w:rFonts w:ascii="Arial" w:eastAsia="Times New Roman" w:hAnsi="Arial" w:cs="Arial"/>
                <w:sz w:val="16"/>
                <w:szCs w:val="16"/>
                <w:lang w:val="lt-LT" w:eastAsia="lt-LT"/>
              </w:rPr>
              <w:t>eikla vykdoma muzikos kabinete arba renginių salėje.</w:t>
            </w:r>
          </w:p>
        </w:tc>
      </w:tr>
      <w:tr w:rsidR="00B651A3" w:rsidRPr="004B1A95" w14:paraId="4D7B62C9" w14:textId="77777777" w:rsidTr="000931A8">
        <w:trPr>
          <w:trHeight w:val="592"/>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36FB066"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ECF1B22"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xml:space="preserve">Šokių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A50DEA3"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B79F3A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084F861"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84</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839693E"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84</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ABE9C35" w14:textId="1547E741"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Skaičiuojama 1 vaikui – 3,5m</w:t>
            </w:r>
            <w:r w:rsidRPr="004B1A95">
              <w:rPr>
                <w:rFonts w:ascii="Arial" w:eastAsia="Times New Roman" w:hAnsi="Arial" w:cs="Arial"/>
                <w:sz w:val="16"/>
                <w:szCs w:val="16"/>
                <w:vertAlign w:val="superscript"/>
                <w:lang w:val="lt-LT" w:eastAsia="lt-LT"/>
              </w:rPr>
              <w:t>2</w:t>
            </w:r>
            <w:r w:rsidRPr="004B1A95">
              <w:rPr>
                <w:rFonts w:ascii="Arial" w:eastAsia="Times New Roman" w:hAnsi="Arial" w:cs="Arial"/>
                <w:sz w:val="16"/>
                <w:szCs w:val="16"/>
                <w:lang w:val="lt-LT" w:eastAsia="lt-LT"/>
              </w:rPr>
              <w:t xml:space="preserve">, po 24 vaikus. </w:t>
            </w:r>
          </w:p>
        </w:tc>
      </w:tr>
      <w:tr w:rsidR="00B651A3" w:rsidRPr="004B1A95" w14:paraId="34DB7CD7" w14:textId="77777777" w:rsidTr="000931A8">
        <w:trPr>
          <w:trHeight w:val="592"/>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189A871"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90FAE58"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9A0681F" w14:textId="5C73A2C1" w:rsidR="00B651A3" w:rsidRPr="004B1A95" w:rsidRDefault="00635C77"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w:t>
            </w:r>
            <w:r w:rsidR="00B651A3" w:rsidRPr="004B1A95">
              <w:rPr>
                <w:rFonts w:ascii="Arial" w:eastAsia="Times New Roman" w:hAnsi="Arial" w:cs="Arial"/>
                <w:sz w:val="16"/>
                <w:szCs w:val="16"/>
                <w:lang w:val="lt-LT" w:eastAsia="lt-LT"/>
              </w:rPr>
              <w:t>atalpa priemonių laikymui</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9C7344B" w14:textId="5D103572"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A2E0294" w14:textId="7AEED7E9"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225BFBB" w14:textId="5ACCD093"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5</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537B304" w14:textId="5554216E" w:rsidR="00B651A3" w:rsidRPr="004B1A95" w:rsidRDefault="00B651A3" w:rsidP="000931A8">
            <w:pPr>
              <w:spacing w:after="0" w:line="240" w:lineRule="auto"/>
              <w:rPr>
                <w:rFonts w:ascii="Arial" w:eastAsia="Times New Roman" w:hAnsi="Arial" w:cs="Arial"/>
                <w:sz w:val="16"/>
                <w:szCs w:val="16"/>
                <w:lang w:val="lt-LT" w:eastAsia="lt-LT"/>
              </w:rPr>
            </w:pPr>
          </w:p>
        </w:tc>
      </w:tr>
      <w:tr w:rsidR="00B651A3" w:rsidRPr="004B1A95" w14:paraId="7535ADFA" w14:textId="77777777" w:rsidTr="000931A8">
        <w:trPr>
          <w:trHeight w:val="592"/>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3511C85"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9C0010B"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5F4DDF6"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Persirengimo kambariai</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DF3ED79" w14:textId="0C745646"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1EA2342" w14:textId="192DB94D"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E576ED2" w14:textId="36384476"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E1776CE" w14:textId="17906CAA" w:rsidR="00B651A3" w:rsidRPr="004B1A95" w:rsidRDefault="00957E6D" w:rsidP="000931A8">
            <w:pPr>
              <w:spacing w:after="0" w:line="240" w:lineRule="auto"/>
              <w:rPr>
                <w:rFonts w:ascii="Arial" w:eastAsia="Times New Roman" w:hAnsi="Arial" w:cs="Arial"/>
                <w:sz w:val="16"/>
                <w:szCs w:val="16"/>
                <w:lang w:val="lt-LT" w:eastAsia="lt-LT"/>
              </w:rPr>
            </w:pPr>
            <w:r w:rsidRPr="008F242C">
              <w:rPr>
                <w:rFonts w:ascii="Arial" w:eastAsia="Times New Roman" w:hAnsi="Arial" w:cs="Arial"/>
                <w:sz w:val="16"/>
                <w:szCs w:val="16"/>
                <w:lang w:val="lt-LT" w:eastAsia="lt-LT"/>
              </w:rPr>
              <w:t>Atskirai vyr. ir atskirai mot.</w:t>
            </w:r>
          </w:p>
        </w:tc>
      </w:tr>
      <w:tr w:rsidR="00B651A3" w:rsidRPr="004B1A95" w14:paraId="384EF780" w14:textId="77777777" w:rsidTr="00A86ABE">
        <w:trPr>
          <w:trHeight w:val="716"/>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760344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Fizinis ugdymas</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0C337C7"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Sporto salė (2 klasėms mokiniams)</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C3FA3E9"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07FFA9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8BD174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610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932968B"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610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71A5581" w14:textId="5152AC95" w:rsidR="00B651A3" w:rsidRPr="001059F2" w:rsidRDefault="00B651A3" w:rsidP="000931A8">
            <w:pPr>
              <w:spacing w:after="0" w:line="240" w:lineRule="auto"/>
              <w:rPr>
                <w:rFonts w:asciiTheme="minorHAnsi" w:eastAsia="Times New Roman" w:hAnsiTheme="minorHAnsi" w:cstheme="minorHAnsi"/>
                <w:sz w:val="16"/>
                <w:szCs w:val="16"/>
                <w:lang w:val="lt-LT" w:eastAsia="lt-LT"/>
              </w:rPr>
            </w:pPr>
            <w:r w:rsidRPr="001059F2">
              <w:rPr>
                <w:rFonts w:asciiTheme="minorHAnsi" w:eastAsia="Times New Roman" w:hAnsiTheme="minorHAnsi" w:cstheme="minorHAnsi"/>
                <w:sz w:val="16"/>
                <w:szCs w:val="16"/>
                <w:lang w:val="lt-LT" w:eastAsia="lt-LT"/>
              </w:rPr>
              <w:t xml:space="preserve">Sporto salė 15x28 + 2 m užribiai (pritaikyta krepšiniui). </w:t>
            </w:r>
            <w:r w:rsidR="00EB5873" w:rsidRPr="001059F2">
              <w:rPr>
                <w:rFonts w:asciiTheme="minorHAnsi" w:eastAsia="Times New Roman" w:hAnsiTheme="minorHAnsi" w:cstheme="minorHAnsi"/>
                <w:sz w:val="16"/>
                <w:szCs w:val="16"/>
                <w:lang w:val="lt-LT" w:eastAsia="lt-LT"/>
              </w:rPr>
              <w:t>S</w:t>
            </w:r>
            <w:r w:rsidR="00EB7BEB" w:rsidRPr="001059F2">
              <w:rPr>
                <w:rFonts w:asciiTheme="minorHAnsi" w:eastAsia="Times New Roman" w:hAnsiTheme="minorHAnsi" w:cstheme="minorHAnsi"/>
                <w:sz w:val="16"/>
                <w:szCs w:val="16"/>
                <w:lang w:val="lt-LT" w:eastAsia="lt-LT"/>
              </w:rPr>
              <w:t>porto sal</w:t>
            </w:r>
            <w:r w:rsidR="008E1F67">
              <w:rPr>
                <w:rFonts w:asciiTheme="minorHAnsi" w:eastAsia="Times New Roman" w:hAnsiTheme="minorHAnsi" w:cstheme="minorHAnsi"/>
                <w:sz w:val="16"/>
                <w:szCs w:val="16"/>
                <w:lang w:val="lt-LT" w:eastAsia="lt-LT"/>
              </w:rPr>
              <w:t>ės aukštį</w:t>
            </w:r>
            <w:r w:rsidR="00EB7BEB" w:rsidRPr="001059F2">
              <w:rPr>
                <w:rFonts w:asciiTheme="minorHAnsi" w:eastAsia="Times New Roman" w:hAnsiTheme="minorHAnsi" w:cstheme="minorHAnsi"/>
                <w:sz w:val="16"/>
                <w:szCs w:val="16"/>
                <w:lang w:val="lt-LT" w:eastAsia="lt-LT"/>
              </w:rPr>
              <w:t xml:space="preserve"> numatyti </w:t>
            </w:r>
            <w:r w:rsidR="00BE6FC6" w:rsidRPr="001059F2">
              <w:rPr>
                <w:rFonts w:asciiTheme="minorHAnsi" w:eastAsia="Times New Roman" w:hAnsiTheme="minorHAnsi" w:cstheme="minorHAnsi"/>
                <w:sz w:val="16"/>
                <w:szCs w:val="16"/>
                <w:lang w:val="lt-LT" w:eastAsia="lt-LT"/>
              </w:rPr>
              <w:t xml:space="preserve"> ne mažiau kaip 9 m </w:t>
            </w:r>
            <w:r w:rsidR="00A52179">
              <w:rPr>
                <w:rFonts w:asciiTheme="minorHAnsi" w:eastAsia="Times New Roman" w:hAnsiTheme="minorHAnsi" w:cstheme="minorHAnsi"/>
                <w:sz w:val="16"/>
                <w:szCs w:val="16"/>
                <w:lang w:val="lt-LT" w:eastAsia="lt-LT"/>
              </w:rPr>
              <w:t>iki laikančiųjų konstrukcijų apačios</w:t>
            </w:r>
            <w:r w:rsidR="001059F2" w:rsidRPr="001059F2">
              <w:rPr>
                <w:rFonts w:asciiTheme="minorHAnsi" w:eastAsia="Times New Roman" w:hAnsiTheme="minorHAnsi" w:cstheme="minorHAnsi"/>
                <w:sz w:val="16"/>
                <w:szCs w:val="16"/>
                <w:lang w:val="lt-LT" w:eastAsia="lt-LT"/>
              </w:rPr>
              <w:t xml:space="preserve"> </w:t>
            </w:r>
            <w:r w:rsidR="001059F2" w:rsidRPr="004F4C5B">
              <w:rPr>
                <w:rFonts w:asciiTheme="minorHAnsi" w:eastAsia="Times New Roman" w:hAnsiTheme="minorHAnsi" w:cstheme="minorHAnsi"/>
                <w:sz w:val="16"/>
                <w:szCs w:val="16"/>
                <w:lang w:val="lt-LT" w:eastAsia="lt-LT"/>
              </w:rPr>
              <w:t>(į</w:t>
            </w:r>
            <w:r w:rsidR="00AC52C8" w:rsidRPr="004F4C5B">
              <w:rPr>
                <w:rFonts w:asciiTheme="minorHAnsi" w:eastAsia="Times New Roman" w:hAnsiTheme="minorHAnsi" w:cstheme="minorHAnsi"/>
                <w:sz w:val="16"/>
                <w:szCs w:val="16"/>
                <w:lang w:val="lt-LT" w:eastAsia="lt-LT"/>
              </w:rPr>
              <w:t xml:space="preserve">vertinti, kad </w:t>
            </w:r>
            <w:r w:rsidR="001059F2" w:rsidRPr="004F4C5B">
              <w:rPr>
                <w:rFonts w:asciiTheme="minorHAnsi" w:eastAsia="Times New Roman" w:hAnsiTheme="minorHAnsi" w:cstheme="minorHAnsi"/>
                <w:sz w:val="16"/>
                <w:szCs w:val="16"/>
                <w:lang w:val="lt-LT" w:eastAsia="lt-LT"/>
              </w:rPr>
              <w:t>sporto salės aukštis - &lt;</w:t>
            </w:r>
            <w:r w:rsidR="00BE6FC6" w:rsidRPr="004F4C5B">
              <w:rPr>
                <w:rFonts w:asciiTheme="minorHAnsi" w:eastAsia="Times New Roman" w:hAnsiTheme="minorHAnsi" w:cstheme="minorHAnsi"/>
                <w:sz w:val="16"/>
                <w:szCs w:val="16"/>
                <w:lang w:val="lt-LT" w:eastAsia="lt-LT"/>
              </w:rPr>
              <w:t>12</w:t>
            </w:r>
            <w:r w:rsidR="00C8721D" w:rsidRPr="004F4C5B">
              <w:rPr>
                <w:rFonts w:asciiTheme="minorHAnsi" w:eastAsia="Times New Roman" w:hAnsiTheme="minorHAnsi" w:cstheme="minorHAnsi"/>
                <w:sz w:val="16"/>
                <w:szCs w:val="16"/>
                <w:lang w:val="lt-LT" w:eastAsia="lt-LT"/>
              </w:rPr>
              <w:t xml:space="preserve"> m</w:t>
            </w:r>
            <w:r w:rsidR="001059F2" w:rsidRPr="004F4C5B">
              <w:rPr>
                <w:rFonts w:asciiTheme="minorHAnsi" w:eastAsia="Times New Roman" w:hAnsiTheme="minorHAnsi" w:cstheme="minorHAnsi"/>
                <w:sz w:val="16"/>
                <w:szCs w:val="16"/>
                <w:lang w:val="lt-LT" w:eastAsia="lt-LT"/>
              </w:rPr>
              <w:t xml:space="preserve">, kadangi maksimalus pastato aukštis – 12m pagal išduotus specialiuosius reikalavimus </w:t>
            </w:r>
            <w:r w:rsidR="001059F2" w:rsidRPr="004F4C5B">
              <w:rPr>
                <w:rFonts w:asciiTheme="minorHAnsi" w:hAnsiTheme="minorHAnsi" w:cstheme="minorHAnsi"/>
                <w:bCs/>
                <w:sz w:val="16"/>
                <w:szCs w:val="16"/>
              </w:rPr>
              <w:t>2025-12-12 reg. Nr. SRD-01-251212-01505</w:t>
            </w:r>
            <w:r w:rsidR="00C8721D" w:rsidRPr="004F4C5B">
              <w:rPr>
                <w:rFonts w:asciiTheme="minorHAnsi" w:eastAsia="Times New Roman" w:hAnsiTheme="minorHAnsi" w:cstheme="minorHAnsi"/>
                <w:sz w:val="16"/>
                <w:szCs w:val="16"/>
                <w:lang w:val="lt-LT" w:eastAsia="lt-LT"/>
              </w:rPr>
              <w:t>).</w:t>
            </w:r>
            <w:r w:rsidR="00C8721D" w:rsidRPr="001059F2">
              <w:rPr>
                <w:rFonts w:asciiTheme="minorHAnsi" w:eastAsia="Times New Roman" w:hAnsiTheme="minorHAnsi" w:cstheme="minorHAnsi"/>
                <w:sz w:val="16"/>
                <w:szCs w:val="16"/>
                <w:lang w:val="lt-LT" w:eastAsia="lt-LT"/>
              </w:rPr>
              <w:t xml:space="preserve"> </w:t>
            </w:r>
            <w:r w:rsidRPr="001059F2">
              <w:rPr>
                <w:rFonts w:asciiTheme="minorHAnsi" w:eastAsia="Times New Roman" w:hAnsiTheme="minorHAnsi" w:cstheme="minorHAnsi"/>
                <w:sz w:val="16"/>
                <w:szCs w:val="16"/>
                <w:lang w:val="lt-LT" w:eastAsia="lt-LT"/>
              </w:rPr>
              <w:t>Turi būti galimybė bendruomenei naudotis sale po įstaigos darbo valandų.</w:t>
            </w:r>
            <w:r w:rsidR="0050660C" w:rsidRPr="001059F2">
              <w:rPr>
                <w:rFonts w:asciiTheme="minorHAnsi" w:eastAsia="Times New Roman" w:hAnsiTheme="minorHAnsi" w:cstheme="minorHAnsi"/>
                <w:sz w:val="16"/>
                <w:szCs w:val="16"/>
                <w:lang w:val="lt-LT" w:eastAsia="lt-LT"/>
              </w:rPr>
              <w:t xml:space="preserve"> Sporto salę</w:t>
            </w:r>
            <w:r w:rsidR="002760D0" w:rsidRPr="001059F2">
              <w:rPr>
                <w:rFonts w:asciiTheme="minorHAnsi" w:eastAsia="Times New Roman" w:hAnsiTheme="minorHAnsi" w:cstheme="minorHAnsi"/>
                <w:sz w:val="16"/>
                <w:szCs w:val="16"/>
                <w:lang w:val="lt-LT" w:eastAsia="lt-LT"/>
              </w:rPr>
              <w:t xml:space="preserve">, pagal galimybes, planuoti </w:t>
            </w:r>
            <w:r w:rsidR="00EB5873" w:rsidRPr="001059F2">
              <w:rPr>
                <w:rFonts w:asciiTheme="minorHAnsi" w:eastAsia="Times New Roman" w:hAnsiTheme="minorHAnsi" w:cstheme="minorHAnsi"/>
                <w:sz w:val="16"/>
                <w:szCs w:val="16"/>
                <w:lang w:val="lt-LT" w:eastAsia="lt-LT"/>
              </w:rPr>
              <w:t>netoli</w:t>
            </w:r>
            <w:r w:rsidR="002760D0" w:rsidRPr="001059F2">
              <w:rPr>
                <w:rFonts w:asciiTheme="minorHAnsi" w:eastAsia="Times New Roman" w:hAnsiTheme="minorHAnsi" w:cstheme="minorHAnsi"/>
                <w:sz w:val="16"/>
                <w:szCs w:val="16"/>
                <w:lang w:val="lt-LT" w:eastAsia="lt-LT"/>
              </w:rPr>
              <w:t xml:space="preserve"> renginių salės.</w:t>
            </w:r>
          </w:p>
        </w:tc>
      </w:tr>
      <w:tr w:rsidR="00B651A3" w:rsidRPr="004B1A95" w14:paraId="1CA80A77"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879C7D6"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2F42A86"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C0FF89F"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Persirengimo kambariai mokiniams</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BC1D078" w14:textId="5F20DEDC" w:rsidR="00B651A3" w:rsidRPr="004B1A95" w:rsidRDefault="009B6768" w:rsidP="000931A8">
            <w:pPr>
              <w:spacing w:after="0" w:line="240" w:lineRule="auto"/>
              <w:jc w:val="center"/>
              <w:rPr>
                <w:rFonts w:ascii="Arial" w:eastAsia="Times New Roman" w:hAnsi="Arial" w:cs="Arial"/>
                <w:sz w:val="16"/>
                <w:szCs w:val="16"/>
                <w:lang w:val="lt-LT" w:eastAsia="lt-LT"/>
              </w:rPr>
            </w:pPr>
            <w:r>
              <w:rPr>
                <w:rFonts w:ascii="Arial" w:eastAsia="Times New Roman" w:hAnsi="Arial" w:cs="Arial"/>
                <w:sz w:val="16"/>
                <w:szCs w:val="16"/>
                <w:lang w:val="lt-LT" w:eastAsia="lt-LT"/>
              </w:rPr>
              <w:t>2</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5675AF2" w14:textId="7AEBB3BB" w:rsidR="00B651A3" w:rsidRPr="004B1A95" w:rsidRDefault="009B6768" w:rsidP="000931A8">
            <w:pPr>
              <w:spacing w:after="0" w:line="240" w:lineRule="auto"/>
              <w:jc w:val="center"/>
              <w:rPr>
                <w:rFonts w:ascii="Arial" w:eastAsia="Times New Roman" w:hAnsi="Arial" w:cs="Arial"/>
                <w:sz w:val="16"/>
                <w:szCs w:val="16"/>
                <w:lang w:val="lt-LT" w:eastAsia="lt-LT"/>
              </w:rPr>
            </w:pPr>
            <w:r>
              <w:rPr>
                <w:rFonts w:ascii="Arial" w:eastAsia="Times New Roman" w:hAnsi="Arial" w:cs="Arial"/>
                <w:sz w:val="16"/>
                <w:szCs w:val="16"/>
                <w:lang w:val="lt-LT" w:eastAsia="lt-LT"/>
              </w:rPr>
              <w:t>2</w:t>
            </w:r>
            <w:r w:rsidR="00554AFE">
              <w:rPr>
                <w:rFonts w:ascii="Arial" w:eastAsia="Times New Roman" w:hAnsi="Arial" w:cs="Arial"/>
                <w:sz w:val="16"/>
                <w:szCs w:val="16"/>
                <w:lang w:val="lt-LT" w:eastAsia="lt-LT"/>
              </w:rPr>
              <w:t>4</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918B71A" w14:textId="22DD2BD9" w:rsidR="00B651A3" w:rsidRPr="004B1A95" w:rsidRDefault="00475EB0" w:rsidP="000931A8">
            <w:pPr>
              <w:spacing w:after="0" w:line="240" w:lineRule="auto"/>
              <w:jc w:val="center"/>
              <w:rPr>
                <w:rFonts w:ascii="Arial" w:eastAsia="Times New Roman" w:hAnsi="Arial" w:cs="Arial"/>
                <w:sz w:val="16"/>
                <w:szCs w:val="16"/>
                <w:lang w:val="lt-LT" w:eastAsia="lt-LT"/>
              </w:rPr>
            </w:pPr>
            <w:r>
              <w:rPr>
                <w:rFonts w:ascii="Arial" w:eastAsia="Times New Roman" w:hAnsi="Arial" w:cs="Arial"/>
                <w:sz w:val="16"/>
                <w:szCs w:val="16"/>
                <w:lang w:val="lt-LT" w:eastAsia="lt-LT"/>
              </w:rPr>
              <w:t>4</w:t>
            </w:r>
            <w:r w:rsidR="00554AFE">
              <w:rPr>
                <w:rFonts w:ascii="Arial" w:eastAsia="Times New Roman" w:hAnsi="Arial" w:cs="Arial"/>
                <w:sz w:val="16"/>
                <w:szCs w:val="16"/>
                <w:lang w:val="lt-LT" w:eastAsia="lt-LT"/>
              </w:rPr>
              <w:t>8</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517C9DE" w14:textId="652D8187" w:rsidR="00B651A3" w:rsidRPr="004B1A95" w:rsidRDefault="00B651A3" w:rsidP="000931A8">
            <w:pPr>
              <w:spacing w:after="0" w:line="240" w:lineRule="auto"/>
              <w:rPr>
                <w:rFonts w:ascii="Arial" w:eastAsia="Times New Roman" w:hAnsi="Arial" w:cs="Arial"/>
                <w:sz w:val="16"/>
                <w:szCs w:val="16"/>
                <w:lang w:val="lt-LT" w:eastAsia="lt-LT"/>
              </w:rPr>
            </w:pPr>
            <w:r w:rsidRPr="008F242C">
              <w:rPr>
                <w:rFonts w:ascii="Arial" w:eastAsia="Times New Roman" w:hAnsi="Arial" w:cs="Arial"/>
                <w:sz w:val="16"/>
                <w:szCs w:val="16"/>
                <w:lang w:val="lt-LT" w:eastAsia="lt-LT"/>
              </w:rPr>
              <w:t>Atskirai vyr. ir atskirai mot. Turi būti galimybė persirengti dviem klasėms vienu metu.</w:t>
            </w:r>
            <w:r w:rsidRPr="004B1A95">
              <w:rPr>
                <w:rFonts w:ascii="Arial" w:eastAsia="Times New Roman" w:hAnsi="Arial" w:cs="Arial"/>
                <w:sz w:val="16"/>
                <w:szCs w:val="16"/>
                <w:lang w:val="lt-LT" w:eastAsia="lt-LT"/>
              </w:rPr>
              <w:t xml:space="preserve"> </w:t>
            </w:r>
            <w:r w:rsidR="00AE091B">
              <w:rPr>
                <w:rFonts w:ascii="Arial" w:eastAsia="Times New Roman" w:hAnsi="Arial" w:cs="Arial"/>
                <w:sz w:val="16"/>
                <w:szCs w:val="16"/>
                <w:lang w:val="lt-LT" w:eastAsia="lt-LT"/>
              </w:rPr>
              <w:t>Planuoti prie sporto salės.</w:t>
            </w:r>
          </w:p>
        </w:tc>
      </w:tr>
      <w:tr w:rsidR="00B651A3" w:rsidRPr="004B1A95" w14:paraId="3D12660B"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5A62F46"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3708B8A"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FA5F165"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WC + dušai mokiniams</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C2A755F"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3E5BADE"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F3EAC25"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30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136C438" w14:textId="00B30232"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xml:space="preserve">Suplanuoti </w:t>
            </w:r>
            <w:r w:rsidR="006536AA">
              <w:rPr>
                <w:rFonts w:ascii="Arial" w:eastAsia="Times New Roman" w:hAnsi="Arial" w:cs="Arial"/>
                <w:sz w:val="16"/>
                <w:szCs w:val="16"/>
                <w:lang w:val="lt-LT" w:eastAsia="lt-LT"/>
              </w:rPr>
              <w:t>su tiesioginiu patekimu į persirengimo kambarius</w:t>
            </w:r>
            <w:r w:rsidRPr="004B1A95">
              <w:rPr>
                <w:rFonts w:ascii="Arial" w:eastAsia="Times New Roman" w:hAnsi="Arial" w:cs="Arial"/>
                <w:sz w:val="16"/>
                <w:szCs w:val="16"/>
                <w:lang w:val="lt-LT" w:eastAsia="lt-LT"/>
              </w:rPr>
              <w:t>, turi būti tinkami naudotis pradinukams ir suaugusiems. Plotas tikslinamas pagal technologiją</w:t>
            </w:r>
            <w:r w:rsidR="0014617B" w:rsidRPr="004B1A95">
              <w:rPr>
                <w:rFonts w:ascii="Arial" w:eastAsia="Times New Roman" w:hAnsi="Arial" w:cs="Arial"/>
                <w:sz w:val="16"/>
                <w:szCs w:val="16"/>
                <w:lang w:val="lt-LT" w:eastAsia="lt-LT"/>
              </w:rPr>
              <w:t>.</w:t>
            </w:r>
          </w:p>
        </w:tc>
      </w:tr>
      <w:tr w:rsidR="00B651A3" w:rsidRPr="004B1A95" w14:paraId="2364E82F" w14:textId="77777777" w:rsidTr="0014617B">
        <w:trPr>
          <w:trHeight w:val="627"/>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5E19BB3"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B1EE47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B306DAC" w14:textId="7E4DEC5B" w:rsidR="00B651A3" w:rsidRPr="004B1A95" w:rsidRDefault="00991606" w:rsidP="000931A8">
            <w:pPr>
              <w:spacing w:after="0" w:line="240" w:lineRule="auto"/>
              <w:rPr>
                <w:rFonts w:ascii="Arial" w:eastAsia="Times New Roman" w:hAnsi="Arial" w:cs="Arial"/>
                <w:sz w:val="16"/>
                <w:szCs w:val="16"/>
                <w:lang w:val="lt-LT" w:eastAsia="lt-LT"/>
              </w:rPr>
            </w:pPr>
            <w:r>
              <w:rPr>
                <w:rFonts w:ascii="Arial" w:eastAsia="Times New Roman" w:hAnsi="Arial" w:cs="Arial"/>
                <w:sz w:val="16"/>
                <w:szCs w:val="16"/>
                <w:lang w:val="lt-LT" w:eastAsia="lt-LT"/>
              </w:rPr>
              <w:t>Fizinio ugdymo mokytojų (trenerių)</w:t>
            </w:r>
            <w:r w:rsidR="00B651A3" w:rsidRPr="004B1A95">
              <w:rPr>
                <w:rFonts w:ascii="Arial" w:eastAsia="Times New Roman" w:hAnsi="Arial" w:cs="Arial"/>
                <w:sz w:val="16"/>
                <w:szCs w:val="16"/>
                <w:lang w:val="lt-LT" w:eastAsia="lt-LT"/>
              </w:rPr>
              <w:t xml:space="preserve"> persirengimo kambarys</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BEC264A" w14:textId="5390144F" w:rsidR="00B651A3" w:rsidRPr="004B1A95" w:rsidRDefault="000C5102" w:rsidP="000931A8">
            <w:pPr>
              <w:spacing w:after="0" w:line="240" w:lineRule="auto"/>
              <w:jc w:val="center"/>
              <w:rPr>
                <w:rFonts w:ascii="Arial" w:eastAsia="Times New Roman" w:hAnsi="Arial" w:cs="Arial"/>
                <w:sz w:val="16"/>
                <w:szCs w:val="16"/>
                <w:lang w:val="lt-LT" w:eastAsia="lt-LT"/>
              </w:rPr>
            </w:pPr>
            <w:r>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D85D7AD"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2AFC5D1" w14:textId="41492138" w:rsidR="00B651A3" w:rsidRPr="004B1A95" w:rsidRDefault="000C5102" w:rsidP="000931A8">
            <w:pPr>
              <w:spacing w:after="0" w:line="240" w:lineRule="auto"/>
              <w:jc w:val="center"/>
              <w:rPr>
                <w:rFonts w:ascii="Arial" w:eastAsia="Times New Roman" w:hAnsi="Arial" w:cs="Arial"/>
                <w:sz w:val="16"/>
                <w:szCs w:val="16"/>
                <w:lang w:val="lt-LT" w:eastAsia="lt-LT"/>
              </w:rPr>
            </w:pPr>
            <w:r>
              <w:rPr>
                <w:rFonts w:ascii="Arial" w:eastAsia="Times New Roman" w:hAnsi="Arial" w:cs="Arial"/>
                <w:sz w:val="16"/>
                <w:szCs w:val="16"/>
                <w:lang w:val="lt-LT" w:eastAsia="lt-LT"/>
              </w:rPr>
              <w:t>15</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572E26B" w14:textId="5BA64226" w:rsidR="00B651A3" w:rsidRPr="00616D89" w:rsidRDefault="00B651A3" w:rsidP="000931A8">
            <w:pPr>
              <w:spacing w:after="0" w:line="240" w:lineRule="auto"/>
              <w:rPr>
                <w:rFonts w:ascii="Arial" w:eastAsia="Times New Roman" w:hAnsi="Arial" w:cs="Arial"/>
                <w:sz w:val="16"/>
                <w:szCs w:val="16"/>
                <w:highlight w:val="cyan"/>
                <w:lang w:val="lt-LT" w:eastAsia="lt-LT"/>
              </w:rPr>
            </w:pPr>
            <w:r w:rsidRPr="009F48E8">
              <w:rPr>
                <w:rFonts w:ascii="Arial" w:eastAsia="Times New Roman" w:hAnsi="Arial" w:cs="Arial"/>
                <w:sz w:val="16"/>
                <w:szCs w:val="16"/>
                <w:lang w:val="lt-LT" w:eastAsia="lt-LT"/>
              </w:rPr>
              <w:t>Su tiesioginiu ryšiu į darbo kabinetą.</w:t>
            </w:r>
          </w:p>
        </w:tc>
      </w:tr>
      <w:tr w:rsidR="00465089" w:rsidRPr="004B1A95" w14:paraId="0C341D94" w14:textId="77777777" w:rsidTr="0014617B">
        <w:trPr>
          <w:trHeight w:val="627"/>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9089D53" w14:textId="77777777" w:rsidR="00465089" w:rsidRPr="004B1A95" w:rsidRDefault="00465089" w:rsidP="00465089">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A887550" w14:textId="77777777" w:rsidR="00465089" w:rsidRPr="004B1A95" w:rsidRDefault="00465089" w:rsidP="00465089">
            <w:pPr>
              <w:spacing w:after="0" w:line="240" w:lineRule="auto"/>
              <w:rPr>
                <w:rFonts w:ascii="Arial" w:eastAsia="Times New Roman" w:hAnsi="Arial" w:cs="Arial"/>
                <w:sz w:val="16"/>
                <w:szCs w:val="16"/>
                <w:lang w:val="lt-LT" w:eastAsia="lt-LT"/>
              </w:rPr>
            </w:pP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00930B7" w14:textId="07F5729E" w:rsidR="00465089" w:rsidRDefault="00465089" w:rsidP="00465089">
            <w:pPr>
              <w:spacing w:after="0" w:line="240" w:lineRule="auto"/>
              <w:rPr>
                <w:rFonts w:ascii="Arial" w:eastAsia="Times New Roman" w:hAnsi="Arial" w:cs="Arial"/>
                <w:sz w:val="16"/>
                <w:szCs w:val="16"/>
                <w:lang w:val="lt-LT" w:eastAsia="lt-LT"/>
              </w:rPr>
            </w:pPr>
            <w:r>
              <w:rPr>
                <w:rFonts w:ascii="Arial" w:eastAsia="Times New Roman" w:hAnsi="Arial" w:cs="Arial"/>
                <w:sz w:val="16"/>
                <w:szCs w:val="16"/>
                <w:lang w:val="lt-LT" w:eastAsia="lt-LT"/>
              </w:rPr>
              <w:t>Fizinio ugdymo mokytojų (trenerių)</w:t>
            </w:r>
            <w:r w:rsidRPr="004B1A95">
              <w:rPr>
                <w:rFonts w:ascii="Arial" w:eastAsia="Times New Roman" w:hAnsi="Arial" w:cs="Arial"/>
                <w:sz w:val="16"/>
                <w:szCs w:val="16"/>
                <w:lang w:val="lt-LT" w:eastAsia="lt-LT"/>
              </w:rPr>
              <w:t xml:space="preserve"> </w:t>
            </w:r>
            <w:r>
              <w:rPr>
                <w:rFonts w:ascii="Arial" w:eastAsia="Times New Roman" w:hAnsi="Arial" w:cs="Arial"/>
                <w:sz w:val="16"/>
                <w:szCs w:val="16"/>
                <w:lang w:val="lt-LT" w:eastAsia="lt-LT"/>
              </w:rPr>
              <w:t>darbo vieta/kabinetas</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B9EAE3A" w14:textId="54E3FDDD" w:rsidR="00465089" w:rsidRPr="00427246" w:rsidRDefault="00465089" w:rsidP="00465089">
            <w:pPr>
              <w:spacing w:after="0" w:line="240" w:lineRule="auto"/>
              <w:jc w:val="center"/>
              <w:rPr>
                <w:rFonts w:ascii="Arial" w:eastAsia="Times New Roman" w:hAnsi="Arial" w:cs="Arial"/>
                <w:sz w:val="16"/>
                <w:szCs w:val="16"/>
                <w:highlight w:val="yellow"/>
                <w:lang w:val="lt-LT" w:eastAsia="lt-LT"/>
              </w:rPr>
            </w:pPr>
            <w:r>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18EC76E" w14:textId="498EFC3F" w:rsidR="00465089" w:rsidRPr="004B1A95" w:rsidRDefault="00465089" w:rsidP="00465089">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D859138" w14:textId="0D6FEB7C" w:rsidR="00465089" w:rsidRPr="00427246" w:rsidRDefault="00465089" w:rsidP="00465089">
            <w:pPr>
              <w:spacing w:after="0" w:line="240" w:lineRule="auto"/>
              <w:jc w:val="center"/>
              <w:rPr>
                <w:rFonts w:ascii="Arial" w:eastAsia="Times New Roman" w:hAnsi="Arial" w:cs="Arial"/>
                <w:sz w:val="16"/>
                <w:szCs w:val="16"/>
                <w:highlight w:val="yellow"/>
                <w:lang w:val="lt-LT" w:eastAsia="lt-LT"/>
              </w:rPr>
            </w:pPr>
            <w:r>
              <w:rPr>
                <w:rFonts w:ascii="Arial" w:eastAsia="Times New Roman" w:hAnsi="Arial" w:cs="Arial"/>
                <w:sz w:val="16"/>
                <w:szCs w:val="16"/>
                <w:lang w:val="lt-LT" w:eastAsia="lt-LT"/>
              </w:rPr>
              <w:t>15</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820C50C" w14:textId="4C520079" w:rsidR="00465089" w:rsidRPr="00616D89" w:rsidRDefault="006E7338" w:rsidP="00465089">
            <w:pPr>
              <w:spacing w:after="0" w:line="240" w:lineRule="auto"/>
              <w:rPr>
                <w:rFonts w:ascii="Arial" w:eastAsia="Times New Roman" w:hAnsi="Arial" w:cs="Arial"/>
                <w:sz w:val="16"/>
                <w:szCs w:val="16"/>
                <w:highlight w:val="cyan"/>
                <w:lang w:val="lt-LT" w:eastAsia="lt-LT"/>
              </w:rPr>
            </w:pPr>
            <w:r w:rsidRPr="008F242C">
              <w:rPr>
                <w:rFonts w:ascii="Arial" w:eastAsia="Times New Roman" w:hAnsi="Arial" w:cs="Arial"/>
                <w:sz w:val="16"/>
                <w:szCs w:val="16"/>
                <w:lang w:val="lt-LT" w:eastAsia="lt-LT"/>
              </w:rPr>
              <w:t>Dvi kompiuterizuotos darbo vietos 2 darbuotojams.</w:t>
            </w:r>
          </w:p>
        </w:tc>
      </w:tr>
      <w:tr w:rsidR="00B651A3" w:rsidRPr="004B1A95" w14:paraId="39CCE676" w14:textId="77777777" w:rsidTr="000931A8">
        <w:trPr>
          <w:trHeight w:val="507"/>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12C0739"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11DFFBB"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6E883AC"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WC + dušai mokytojams</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110360E" w14:textId="2756ABE4" w:rsidR="00B651A3" w:rsidRPr="004B1A95" w:rsidRDefault="001F2B7F" w:rsidP="000931A8">
            <w:pPr>
              <w:spacing w:after="0" w:line="240" w:lineRule="auto"/>
              <w:jc w:val="center"/>
              <w:rPr>
                <w:rFonts w:ascii="Arial" w:eastAsia="Times New Roman" w:hAnsi="Arial" w:cs="Arial"/>
                <w:sz w:val="16"/>
                <w:szCs w:val="16"/>
                <w:lang w:val="lt-LT" w:eastAsia="lt-LT"/>
              </w:rPr>
            </w:pPr>
            <w:r>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5F65F0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7A83BE6" w14:textId="4D9AFE09" w:rsidR="00B651A3" w:rsidRPr="004B1A95" w:rsidRDefault="001F2B7F" w:rsidP="000931A8">
            <w:pPr>
              <w:spacing w:after="0" w:line="240" w:lineRule="auto"/>
              <w:jc w:val="center"/>
              <w:rPr>
                <w:rFonts w:ascii="Arial" w:eastAsia="Times New Roman" w:hAnsi="Arial" w:cs="Arial"/>
                <w:sz w:val="16"/>
                <w:szCs w:val="16"/>
                <w:lang w:val="lt-LT" w:eastAsia="lt-LT"/>
              </w:rPr>
            </w:pPr>
            <w:r>
              <w:rPr>
                <w:rFonts w:ascii="Arial" w:eastAsia="Times New Roman" w:hAnsi="Arial" w:cs="Arial"/>
                <w:sz w:val="16"/>
                <w:szCs w:val="16"/>
                <w:lang w:val="lt-LT" w:eastAsia="lt-LT"/>
              </w:rPr>
              <w:t>10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91A1CBA" w14:textId="6BD814E3"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Patekimas iš mokytojų persirengimo kabineto.</w:t>
            </w:r>
          </w:p>
        </w:tc>
      </w:tr>
      <w:tr w:rsidR="00B651A3" w:rsidRPr="004B1A95" w14:paraId="1C3172BB"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4B1FD02"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B43FBC9"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A1F217E"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Sporto inventoriaus sandėlis</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7549F9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47B1BE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1EA41A9"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999CBEE" w14:textId="1444850C"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Prie sporto salės su tiesioginiu patekimu iš salės.</w:t>
            </w:r>
          </w:p>
        </w:tc>
      </w:tr>
      <w:tr w:rsidR="0023080F" w:rsidRPr="004B1A95" w14:paraId="3AC1121F" w14:textId="77777777" w:rsidTr="000931A8">
        <w:tc>
          <w:tcPr>
            <w:tcW w:w="9340" w:type="dxa"/>
            <w:gridSpan w:val="8"/>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00B40C8" w14:textId="77777777" w:rsidR="0023080F" w:rsidRPr="004B1A95" w:rsidRDefault="0023080F" w:rsidP="000931A8">
            <w:pPr>
              <w:spacing w:after="0" w:line="240" w:lineRule="auto"/>
              <w:rPr>
                <w:rFonts w:ascii="Arial" w:eastAsia="Times New Roman" w:hAnsi="Arial" w:cs="Arial"/>
                <w:color w:val="808080" w:themeColor="background1" w:themeShade="80"/>
                <w:sz w:val="16"/>
                <w:szCs w:val="16"/>
                <w:lang w:val="lt-LT" w:eastAsia="lt-LT"/>
              </w:rPr>
            </w:pPr>
            <w:r w:rsidRPr="004B1A95">
              <w:rPr>
                <w:rFonts w:ascii="Arial" w:eastAsia="Times New Roman" w:hAnsi="Arial" w:cs="Arial"/>
                <w:b/>
                <w:bCs/>
                <w:sz w:val="16"/>
                <w:szCs w:val="16"/>
                <w:lang w:val="lt-LT" w:eastAsia="lt-LT"/>
              </w:rPr>
              <w:t xml:space="preserve">Bendrosios erdvės mokykloje </w:t>
            </w:r>
          </w:p>
        </w:tc>
      </w:tr>
      <w:tr w:rsidR="00B651A3" w:rsidRPr="004B1A95" w14:paraId="69FF552A" w14:textId="77777777" w:rsidTr="00627097">
        <w:trPr>
          <w:trHeight w:val="475"/>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BE10475"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274C423"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Fojė (vestibiulis)</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4953F10"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CA14C8A"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3020A32" w14:textId="5B1F3119" w:rsidR="00B651A3" w:rsidRPr="004B1A95" w:rsidRDefault="00B651A3" w:rsidP="000931A8">
            <w:pPr>
              <w:spacing w:after="0" w:line="240" w:lineRule="auto"/>
              <w:jc w:val="center"/>
              <w:rPr>
                <w:rFonts w:ascii="Arial" w:eastAsia="Times New Roman" w:hAnsi="Arial" w:cs="Arial"/>
                <w:color w:val="4472C4"/>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04E059E" w14:textId="0B9DEBD6"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22ED71D" w14:textId="4E3B3BA6" w:rsidR="00B651A3" w:rsidRPr="004B1A95" w:rsidRDefault="0014617B"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G</w:t>
            </w:r>
            <w:r w:rsidR="00B651A3" w:rsidRPr="004B1A95">
              <w:rPr>
                <w:rFonts w:ascii="Arial" w:eastAsia="Times New Roman" w:hAnsi="Arial" w:cs="Arial"/>
                <w:sz w:val="16"/>
                <w:szCs w:val="16"/>
                <w:lang w:val="lt-LT" w:eastAsia="lt-LT"/>
              </w:rPr>
              <w:t>ali būti apjungta su aula, numatyti budėtojo zoną</w:t>
            </w:r>
            <w:r w:rsidR="00627097" w:rsidRPr="004B1A95">
              <w:rPr>
                <w:rFonts w:ascii="Arial" w:eastAsia="Times New Roman" w:hAnsi="Arial" w:cs="Arial"/>
                <w:sz w:val="16"/>
                <w:szCs w:val="16"/>
                <w:lang w:val="lt-LT" w:eastAsia="lt-LT"/>
              </w:rPr>
              <w:t>.</w:t>
            </w:r>
          </w:p>
        </w:tc>
      </w:tr>
      <w:tr w:rsidR="00B651A3" w:rsidRPr="004B1A95" w14:paraId="59872E48"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373201A"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2A331E0"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9BD538F"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Tėvelių palaukimo patalpa/erdvė/zona</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F3B9872"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C544539"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7F086A2"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9AF6A1F" w14:textId="4B641ED9" w:rsidR="00B651A3" w:rsidRPr="004B1A95" w:rsidRDefault="009F309A" w:rsidP="000931A8">
            <w:pPr>
              <w:spacing w:after="0" w:line="240" w:lineRule="auto"/>
              <w:rPr>
                <w:rFonts w:ascii="Arial" w:eastAsia="Times New Roman" w:hAnsi="Arial" w:cs="Arial"/>
                <w:sz w:val="16"/>
                <w:szCs w:val="16"/>
                <w:lang w:val="lt-LT" w:eastAsia="lt-LT"/>
              </w:rPr>
            </w:pPr>
            <w:r>
              <w:rPr>
                <w:rFonts w:ascii="Arial" w:eastAsia="Times New Roman" w:hAnsi="Arial" w:cs="Arial"/>
                <w:sz w:val="16"/>
                <w:szCs w:val="16"/>
                <w:lang w:val="lt-LT" w:eastAsia="lt-LT"/>
              </w:rPr>
              <w:t>Š</w:t>
            </w:r>
            <w:r w:rsidR="00B651A3" w:rsidRPr="004B1A95">
              <w:rPr>
                <w:rFonts w:ascii="Arial" w:eastAsia="Times New Roman" w:hAnsi="Arial" w:cs="Arial"/>
                <w:sz w:val="16"/>
                <w:szCs w:val="16"/>
                <w:lang w:val="lt-LT" w:eastAsia="lt-LT"/>
              </w:rPr>
              <w:t>alia budėtojo ir pagrindinio įėjimo, tiesioginis ryšys su lauku ir ribot</w:t>
            </w:r>
            <w:r w:rsidR="00476F60">
              <w:rPr>
                <w:rFonts w:ascii="Arial" w:eastAsia="Times New Roman" w:hAnsi="Arial" w:cs="Arial"/>
                <w:sz w:val="16"/>
                <w:szCs w:val="16"/>
                <w:lang w:val="lt-LT" w:eastAsia="lt-LT"/>
              </w:rPr>
              <w:t>u</w:t>
            </w:r>
            <w:r w:rsidR="00B651A3" w:rsidRPr="004B1A95">
              <w:rPr>
                <w:rFonts w:ascii="Arial" w:eastAsia="Times New Roman" w:hAnsi="Arial" w:cs="Arial"/>
                <w:sz w:val="16"/>
                <w:szCs w:val="16"/>
                <w:lang w:val="lt-LT" w:eastAsia="lt-LT"/>
              </w:rPr>
              <w:t xml:space="preserve"> patekim</w:t>
            </w:r>
            <w:r w:rsidR="00476F60">
              <w:rPr>
                <w:rFonts w:ascii="Arial" w:eastAsia="Times New Roman" w:hAnsi="Arial" w:cs="Arial"/>
                <w:sz w:val="16"/>
                <w:szCs w:val="16"/>
                <w:lang w:val="lt-LT" w:eastAsia="lt-LT"/>
              </w:rPr>
              <w:t>u</w:t>
            </w:r>
            <w:r w:rsidR="00B651A3" w:rsidRPr="004B1A95">
              <w:rPr>
                <w:rFonts w:ascii="Arial" w:eastAsia="Times New Roman" w:hAnsi="Arial" w:cs="Arial"/>
                <w:sz w:val="16"/>
                <w:szCs w:val="16"/>
                <w:lang w:val="lt-LT" w:eastAsia="lt-LT"/>
              </w:rPr>
              <w:t xml:space="preserve"> į mokyklos patalpas.</w:t>
            </w:r>
          </w:p>
        </w:tc>
      </w:tr>
      <w:tr w:rsidR="00B651A3" w:rsidRPr="004B1A95" w14:paraId="3161466F"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2076649"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0EBC819"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0684F28"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Budėtojo zona</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CB196D5"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3F45965"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01666BC"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628AC28" w14:textId="1E2D76D6" w:rsidR="00B651A3" w:rsidRPr="00297527" w:rsidRDefault="005C58DB" w:rsidP="000931A8">
            <w:pPr>
              <w:spacing w:after="0" w:line="240" w:lineRule="auto"/>
              <w:rPr>
                <w:rFonts w:ascii="Arial" w:eastAsia="Times New Roman" w:hAnsi="Arial" w:cs="Arial"/>
                <w:sz w:val="16"/>
                <w:szCs w:val="16"/>
                <w:lang w:val="lt-LT" w:eastAsia="lt-LT"/>
              </w:rPr>
            </w:pPr>
            <w:r w:rsidRPr="008F242C">
              <w:rPr>
                <w:rFonts w:ascii="Arial" w:eastAsia="Times New Roman" w:hAnsi="Arial" w:cs="Arial"/>
                <w:sz w:val="16"/>
                <w:szCs w:val="16"/>
                <w:lang w:val="lt-LT" w:eastAsia="lt-LT"/>
              </w:rPr>
              <w:t>Patalpa/zona</w:t>
            </w:r>
            <w:r w:rsidR="00B651A3" w:rsidRPr="008F242C">
              <w:rPr>
                <w:rFonts w:ascii="Arial" w:eastAsia="Times New Roman" w:hAnsi="Arial" w:cs="Arial"/>
                <w:sz w:val="16"/>
                <w:szCs w:val="16"/>
                <w:lang w:val="lt-LT" w:eastAsia="lt-LT"/>
              </w:rPr>
              <w:t xml:space="preserve"> budėtojui </w:t>
            </w:r>
            <w:r w:rsidR="00297527" w:rsidRPr="008F242C">
              <w:rPr>
                <w:rFonts w:ascii="Arial" w:eastAsia="Times New Roman" w:hAnsi="Arial" w:cs="Arial"/>
                <w:sz w:val="16"/>
                <w:szCs w:val="16"/>
                <w:lang w:val="lt-LT" w:eastAsia="lt-LT"/>
              </w:rPr>
              <w:t>ne mažiau kaip 6 m</w:t>
            </w:r>
            <w:r w:rsidR="00297527" w:rsidRPr="008F242C">
              <w:rPr>
                <w:rFonts w:ascii="Arial" w:eastAsia="Times New Roman" w:hAnsi="Arial" w:cs="Arial"/>
                <w:sz w:val="16"/>
                <w:szCs w:val="16"/>
                <w:vertAlign w:val="superscript"/>
                <w:lang w:val="lt-LT" w:eastAsia="lt-LT"/>
              </w:rPr>
              <w:t>2</w:t>
            </w:r>
            <w:r w:rsidR="00147D7A" w:rsidRPr="008F242C">
              <w:rPr>
                <w:rFonts w:ascii="Arial" w:eastAsia="Times New Roman" w:hAnsi="Arial" w:cs="Arial"/>
                <w:sz w:val="16"/>
                <w:szCs w:val="16"/>
                <w:lang w:val="lt-LT" w:eastAsia="lt-LT"/>
              </w:rPr>
              <w:t xml:space="preserve">, </w:t>
            </w:r>
            <w:r w:rsidR="007558B9" w:rsidRPr="008F242C">
              <w:rPr>
                <w:rFonts w:ascii="Arial" w:eastAsia="Times New Roman" w:hAnsi="Arial" w:cs="Arial"/>
                <w:sz w:val="16"/>
                <w:szCs w:val="16"/>
                <w:lang w:val="lt-LT" w:eastAsia="lt-LT"/>
              </w:rPr>
              <w:t>pageidautina</w:t>
            </w:r>
            <w:r w:rsidR="00147D7A" w:rsidRPr="008F242C">
              <w:rPr>
                <w:rFonts w:ascii="Arial" w:eastAsia="Times New Roman" w:hAnsi="Arial" w:cs="Arial"/>
                <w:sz w:val="16"/>
                <w:szCs w:val="16"/>
                <w:lang w:val="lt-LT" w:eastAsia="lt-LT"/>
              </w:rPr>
              <w:t xml:space="preserve"> su langu, netoli </w:t>
            </w:r>
            <w:proofErr w:type="spellStart"/>
            <w:r w:rsidR="00147D7A" w:rsidRPr="008F242C">
              <w:rPr>
                <w:rFonts w:ascii="Arial" w:eastAsia="Times New Roman" w:hAnsi="Arial" w:cs="Arial"/>
                <w:sz w:val="16"/>
                <w:szCs w:val="16"/>
                <w:lang w:val="lt-LT" w:eastAsia="lt-LT"/>
              </w:rPr>
              <w:t>wc</w:t>
            </w:r>
            <w:proofErr w:type="spellEnd"/>
            <w:r w:rsidR="00147D7A" w:rsidRPr="008F242C">
              <w:rPr>
                <w:rFonts w:ascii="Arial" w:eastAsia="Times New Roman" w:hAnsi="Arial" w:cs="Arial"/>
                <w:sz w:val="16"/>
                <w:szCs w:val="16"/>
                <w:lang w:val="lt-LT" w:eastAsia="lt-LT"/>
              </w:rPr>
              <w:t>.</w:t>
            </w:r>
          </w:p>
        </w:tc>
      </w:tr>
      <w:tr w:rsidR="00B651A3" w:rsidRPr="004B1A95" w14:paraId="28883616"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BD7EA3C"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541FEC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Valgykla</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FD8D3D0"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C42CE7E"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9F8A265" w14:textId="5FEBDDA4"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252</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27AE8D0" w14:textId="10BD6198"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252</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93B71C3" w14:textId="3E63D1A1"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Numatoma, kad pietaus per dvi pertraukas. Salę organizuoti su galimybe pritaikyti kitoms veikloms</w:t>
            </w:r>
            <w:r w:rsidR="009656FC" w:rsidRPr="004B1A95">
              <w:rPr>
                <w:rFonts w:ascii="Arial" w:eastAsia="Times New Roman" w:hAnsi="Arial" w:cs="Arial"/>
                <w:sz w:val="16"/>
                <w:szCs w:val="16"/>
                <w:lang w:val="lt-LT" w:eastAsia="lt-LT"/>
              </w:rPr>
              <w:t>.</w:t>
            </w:r>
          </w:p>
        </w:tc>
      </w:tr>
      <w:tr w:rsidR="00B651A3" w:rsidRPr="004B1A95" w14:paraId="105AD84A"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C8FA138"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D288FCC"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82176A1" w14:textId="0EE08F41" w:rsidR="00B651A3" w:rsidRPr="004B1A95" w:rsidRDefault="009656FC"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w:t>
            </w:r>
            <w:r w:rsidR="00B651A3" w:rsidRPr="004B1A95">
              <w:rPr>
                <w:rFonts w:ascii="Arial" w:eastAsia="Times New Roman" w:hAnsi="Arial" w:cs="Arial"/>
                <w:sz w:val="16"/>
                <w:szCs w:val="16"/>
                <w:lang w:val="lt-LT" w:eastAsia="lt-LT"/>
              </w:rPr>
              <w:t>ersonalo patalpos virtuvės darbuotojams</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6D0B928"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05C15FD" w14:textId="4350DA7E"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7C45851" w14:textId="0FDAF183"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7E82832" w14:textId="5DD09E25"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Pagal technologiją</w:t>
            </w:r>
            <w:r w:rsidR="009656FC" w:rsidRPr="004B1A95">
              <w:rPr>
                <w:rFonts w:ascii="Arial" w:eastAsia="Times New Roman" w:hAnsi="Arial" w:cs="Arial"/>
                <w:sz w:val="16"/>
                <w:szCs w:val="16"/>
                <w:lang w:val="lt-LT" w:eastAsia="lt-LT"/>
              </w:rPr>
              <w:t>.</w:t>
            </w:r>
          </w:p>
        </w:tc>
      </w:tr>
      <w:tr w:rsidR="00B651A3" w:rsidRPr="004B1A95" w14:paraId="77E392B1" w14:textId="77777777" w:rsidTr="00CF31B1">
        <w:trPr>
          <w:trHeight w:val="316"/>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828455C"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BF98FE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0131EB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WC</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88EEF81"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E872692" w14:textId="29968876"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1DF7625" w14:textId="3A763610"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3734325" w14:textId="274FCC08"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Pagal technologiją</w:t>
            </w:r>
            <w:r w:rsidR="009656FC" w:rsidRPr="004B1A95">
              <w:rPr>
                <w:rFonts w:ascii="Arial" w:eastAsia="Times New Roman" w:hAnsi="Arial" w:cs="Arial"/>
                <w:sz w:val="16"/>
                <w:szCs w:val="16"/>
                <w:lang w:val="lt-LT" w:eastAsia="lt-LT"/>
              </w:rPr>
              <w:t>.</w:t>
            </w:r>
          </w:p>
        </w:tc>
      </w:tr>
      <w:tr w:rsidR="00B651A3" w:rsidRPr="004B1A95" w14:paraId="66893B66"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07F8F9A"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lastRenderedPageBreak/>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8B4F829"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1A1286C"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Virtuvė ir ją lydinčios patalpos</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E985D73"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645D0AE" w14:textId="73A0DB8C"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F6388A0" w14:textId="711D3F8F"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66973B9" w14:textId="3B531989"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Pagal technologiją</w:t>
            </w:r>
            <w:r w:rsidR="009656FC" w:rsidRPr="004B1A95">
              <w:rPr>
                <w:rFonts w:ascii="Arial" w:eastAsia="Times New Roman" w:hAnsi="Arial" w:cs="Arial"/>
                <w:sz w:val="16"/>
                <w:szCs w:val="16"/>
                <w:lang w:val="lt-LT" w:eastAsia="lt-LT"/>
              </w:rPr>
              <w:t>.</w:t>
            </w:r>
          </w:p>
        </w:tc>
      </w:tr>
      <w:tr w:rsidR="00B651A3" w:rsidRPr="004B1A95" w14:paraId="3ECD7D3F" w14:textId="77777777" w:rsidTr="009656FC">
        <w:trPr>
          <w:trHeight w:val="684"/>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9B8A4E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B9BEF03"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82D3AE8"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Maitinimo organizavimo specialistas</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A3990A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D6F1D40" w14:textId="6DE54883"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AC1FE22" w14:textId="1386D49A"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09E2A67" w14:textId="423BF2D2"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Viena kompiuterizuota darbo vieta. Pagal technologiją</w:t>
            </w:r>
          </w:p>
        </w:tc>
      </w:tr>
      <w:tr w:rsidR="00B651A3" w:rsidRPr="004B1A95" w14:paraId="3F0261CE" w14:textId="77777777" w:rsidTr="009656FC">
        <w:trPr>
          <w:trHeight w:val="610"/>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C4AACD4"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7D54425"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Biblioteka-skaitykla</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BA3EE20"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AF2FB51"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6A04D62"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80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EC58549"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80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18F3C20" w14:textId="7BA466E9"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Su kompiuterizuotomis darbo vietomis. 1</w:t>
            </w:r>
            <w:r w:rsidR="000018CF">
              <w:rPr>
                <w:rFonts w:ascii="Arial" w:eastAsia="Times New Roman" w:hAnsi="Arial" w:cs="Arial"/>
                <w:sz w:val="16"/>
                <w:szCs w:val="16"/>
                <w:lang w:val="lt-LT" w:eastAsia="lt-LT"/>
              </w:rPr>
              <w:t xml:space="preserve"> papildoma</w:t>
            </w:r>
            <w:r w:rsidRPr="004B1A95">
              <w:rPr>
                <w:rFonts w:ascii="Arial" w:eastAsia="Times New Roman" w:hAnsi="Arial" w:cs="Arial"/>
                <w:sz w:val="16"/>
                <w:szCs w:val="16"/>
                <w:lang w:val="lt-LT" w:eastAsia="lt-LT"/>
              </w:rPr>
              <w:t xml:space="preserve"> kompiuterizuota vieta bibliotekininkui. </w:t>
            </w:r>
          </w:p>
        </w:tc>
      </w:tr>
      <w:tr w:rsidR="00B651A3" w:rsidRPr="004B1A95" w14:paraId="2003FB3E" w14:textId="77777777" w:rsidTr="009656FC">
        <w:trPr>
          <w:trHeight w:val="465"/>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96EEEEE"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FD10B29"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1A5F08B"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Archyvas-knygų saugykla</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609FDBB"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857C4BA"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A22EC9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5141F5C" w14:textId="6A155C7B" w:rsidR="00B651A3" w:rsidRPr="004B1A95" w:rsidRDefault="009656FC"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M</w:t>
            </w:r>
            <w:r w:rsidR="00B651A3" w:rsidRPr="004B1A95">
              <w:rPr>
                <w:rFonts w:ascii="Arial" w:eastAsia="Times New Roman" w:hAnsi="Arial" w:cs="Arial"/>
                <w:sz w:val="16"/>
                <w:szCs w:val="16"/>
                <w:lang w:val="lt-LT" w:eastAsia="lt-LT"/>
              </w:rPr>
              <w:t xml:space="preserve">obilūs </w:t>
            </w:r>
            <w:r w:rsidR="00B651A3" w:rsidRPr="008F242C">
              <w:rPr>
                <w:rFonts w:ascii="Arial" w:eastAsia="Times New Roman" w:hAnsi="Arial" w:cs="Arial"/>
                <w:sz w:val="16"/>
                <w:szCs w:val="16"/>
                <w:lang w:val="lt-LT" w:eastAsia="lt-LT"/>
              </w:rPr>
              <w:t>stelažai</w:t>
            </w:r>
            <w:r w:rsidR="00DA4BB7" w:rsidRPr="008F242C">
              <w:rPr>
                <w:rFonts w:ascii="Arial" w:eastAsia="Times New Roman" w:hAnsi="Arial" w:cs="Arial"/>
                <w:sz w:val="16"/>
                <w:szCs w:val="16"/>
                <w:lang w:val="lt-LT" w:eastAsia="lt-LT"/>
              </w:rPr>
              <w:t xml:space="preserve"> (įrengiami įvertinus </w:t>
            </w:r>
            <w:r w:rsidR="00590573" w:rsidRPr="008F242C">
              <w:rPr>
                <w:rFonts w:ascii="Arial" w:eastAsia="Times New Roman" w:hAnsi="Arial" w:cs="Arial"/>
                <w:sz w:val="16"/>
                <w:szCs w:val="16"/>
                <w:lang w:val="lt-LT" w:eastAsia="lt-LT"/>
              </w:rPr>
              <w:t xml:space="preserve">galimas papildomas </w:t>
            </w:r>
            <w:r w:rsidR="00DA4BB7" w:rsidRPr="008F242C">
              <w:rPr>
                <w:rFonts w:ascii="Arial" w:eastAsia="Times New Roman" w:hAnsi="Arial" w:cs="Arial"/>
                <w:sz w:val="16"/>
                <w:szCs w:val="16"/>
                <w:lang w:val="lt-LT" w:eastAsia="lt-LT"/>
              </w:rPr>
              <w:t xml:space="preserve">apkrovas į </w:t>
            </w:r>
            <w:proofErr w:type="spellStart"/>
            <w:r w:rsidR="00DA4BB7" w:rsidRPr="008F242C">
              <w:rPr>
                <w:rFonts w:ascii="Arial" w:eastAsia="Times New Roman" w:hAnsi="Arial" w:cs="Arial"/>
                <w:sz w:val="16"/>
                <w:szCs w:val="16"/>
                <w:lang w:val="lt-LT" w:eastAsia="lt-LT"/>
              </w:rPr>
              <w:t>perdenginį</w:t>
            </w:r>
            <w:proofErr w:type="spellEnd"/>
            <w:r w:rsidR="00DA4BB7" w:rsidRPr="008F242C">
              <w:rPr>
                <w:rFonts w:ascii="Arial" w:eastAsia="Times New Roman" w:hAnsi="Arial" w:cs="Arial"/>
                <w:sz w:val="16"/>
                <w:szCs w:val="16"/>
                <w:lang w:val="lt-LT" w:eastAsia="lt-LT"/>
              </w:rPr>
              <w:t>, grindis</w:t>
            </w:r>
            <w:r w:rsidR="00590573" w:rsidRPr="008F242C">
              <w:rPr>
                <w:rFonts w:ascii="Arial" w:eastAsia="Times New Roman" w:hAnsi="Arial" w:cs="Arial"/>
                <w:sz w:val="16"/>
                <w:szCs w:val="16"/>
                <w:lang w:val="lt-LT" w:eastAsia="lt-LT"/>
              </w:rPr>
              <w:t xml:space="preserve"> ir pan.)</w:t>
            </w:r>
          </w:p>
        </w:tc>
      </w:tr>
      <w:tr w:rsidR="00B651A3" w:rsidRPr="004B1A95" w14:paraId="31E10DD3" w14:textId="77777777" w:rsidTr="009656FC">
        <w:trPr>
          <w:trHeight w:val="458"/>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3CA45E0"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1E77FB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Renginių salė</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91C3592"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A401FEB"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9155A35" w14:textId="21EC2EED"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200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33262F1" w14:textId="0AEFF836"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200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29B7B96" w14:textId="14C0C46B" w:rsidR="00B651A3" w:rsidRPr="004B1A95" w:rsidRDefault="009656FC"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R</w:t>
            </w:r>
            <w:r w:rsidR="00B651A3" w:rsidRPr="004B1A95">
              <w:rPr>
                <w:rFonts w:ascii="Arial" w:eastAsia="Times New Roman" w:hAnsi="Arial" w:cs="Arial"/>
                <w:sz w:val="16"/>
                <w:szCs w:val="16"/>
                <w:lang w:val="lt-LT" w:eastAsia="lt-LT"/>
              </w:rPr>
              <w:t>enginių salės plotas – su scena.  Gali būti apjungiama su fojė ar aula</w:t>
            </w:r>
            <w:r w:rsidRPr="004B1A95">
              <w:rPr>
                <w:rFonts w:ascii="Arial" w:eastAsia="Times New Roman" w:hAnsi="Arial" w:cs="Arial"/>
                <w:sz w:val="16"/>
                <w:szCs w:val="16"/>
                <w:lang w:val="lt-LT" w:eastAsia="lt-LT"/>
              </w:rPr>
              <w:t>.</w:t>
            </w:r>
          </w:p>
        </w:tc>
      </w:tr>
      <w:tr w:rsidR="00B651A3" w:rsidRPr="004B1A95" w14:paraId="505585CB"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1DC1373"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2E2D44F"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2F790A6" w14:textId="4FC31417" w:rsidR="00B651A3" w:rsidRPr="004B1A95" w:rsidRDefault="009656FC"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U</w:t>
            </w:r>
            <w:r w:rsidR="00B651A3" w:rsidRPr="004B1A95">
              <w:rPr>
                <w:rFonts w:ascii="Arial" w:eastAsia="Times New Roman" w:hAnsi="Arial" w:cs="Arial"/>
                <w:sz w:val="16"/>
                <w:szCs w:val="16"/>
                <w:lang w:val="lt-LT" w:eastAsia="lt-LT"/>
              </w:rPr>
              <w:t>žkulisiai</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E7501C1"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9D10D99" w14:textId="7178AC96"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403812C" w14:textId="3CFEC68E"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5A404B6" w14:textId="4EF0C1B6"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r w:rsidR="00B859EB" w:rsidRPr="008F242C">
              <w:rPr>
                <w:rFonts w:ascii="Arial" w:eastAsia="Times New Roman" w:hAnsi="Arial" w:cs="Arial"/>
                <w:sz w:val="16"/>
                <w:szCs w:val="16"/>
                <w:lang w:val="lt-LT" w:eastAsia="lt-LT"/>
              </w:rPr>
              <w:t>Pagal projektinius sprendinius</w:t>
            </w:r>
            <w:r w:rsidR="00D44C35" w:rsidRPr="008F242C">
              <w:rPr>
                <w:rFonts w:ascii="Arial" w:eastAsia="Times New Roman" w:hAnsi="Arial" w:cs="Arial"/>
                <w:sz w:val="16"/>
                <w:szCs w:val="16"/>
                <w:lang w:val="lt-LT" w:eastAsia="lt-LT"/>
              </w:rPr>
              <w:t>.</w:t>
            </w:r>
          </w:p>
        </w:tc>
      </w:tr>
      <w:tr w:rsidR="00B651A3" w:rsidRPr="004B1A95" w14:paraId="0B5ACBCD"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BFAA81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A106BE7"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3085110" w14:textId="6CFD226C" w:rsidR="00B651A3" w:rsidRPr="004B1A95" w:rsidRDefault="009656FC"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I</w:t>
            </w:r>
            <w:r w:rsidR="00B651A3" w:rsidRPr="004B1A95">
              <w:rPr>
                <w:rFonts w:ascii="Arial" w:eastAsia="Times New Roman" w:hAnsi="Arial" w:cs="Arial"/>
                <w:sz w:val="16"/>
                <w:szCs w:val="16"/>
                <w:lang w:val="lt-LT" w:eastAsia="lt-LT"/>
              </w:rPr>
              <w:t>nventoriaus sandėlis</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11AABFA"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7447580" w14:textId="5A09A223"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85CADFB" w14:textId="57B7B616"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6BDD32B"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r>
      <w:tr w:rsidR="00B651A3" w:rsidRPr="004B1A95" w14:paraId="268B3011"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5492D46"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35A99F0"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5D07F47" w14:textId="1794D899" w:rsidR="00B651A3" w:rsidRPr="004B1A95" w:rsidRDefault="009656FC"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R</w:t>
            </w:r>
            <w:r w:rsidR="00B651A3" w:rsidRPr="004B1A95">
              <w:rPr>
                <w:rFonts w:ascii="Arial" w:eastAsia="Times New Roman" w:hAnsi="Arial" w:cs="Arial"/>
                <w:sz w:val="16"/>
                <w:szCs w:val="16"/>
                <w:lang w:val="lt-LT" w:eastAsia="lt-LT"/>
              </w:rPr>
              <w:t>ūbinė</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AAFA0A2"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EB23885" w14:textId="23AD8B51"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62F4612" w14:textId="7BB7A6A1"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8F3A845" w14:textId="44463202"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Skirta renginių lankytojams. Patalpa arba zona.</w:t>
            </w:r>
          </w:p>
        </w:tc>
      </w:tr>
      <w:tr w:rsidR="00B651A3" w:rsidRPr="004B1A95" w14:paraId="17603FC5"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FC30183"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71E0455"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59939EC"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24FF51D"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07B465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445FAD5"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0AF125D" w14:textId="77777777" w:rsidR="00B651A3" w:rsidRPr="004B1A95" w:rsidRDefault="00B651A3" w:rsidP="000931A8">
            <w:pPr>
              <w:spacing w:after="0" w:line="240" w:lineRule="auto"/>
              <w:rPr>
                <w:rFonts w:ascii="Arial" w:eastAsia="Times New Roman" w:hAnsi="Arial" w:cs="Arial"/>
                <w:sz w:val="16"/>
                <w:szCs w:val="16"/>
                <w:lang w:val="lt-LT" w:eastAsia="lt-LT"/>
              </w:rPr>
            </w:pPr>
          </w:p>
        </w:tc>
      </w:tr>
      <w:tr w:rsidR="0023080F" w:rsidRPr="004B1A95" w14:paraId="2BAFB87A" w14:textId="77777777" w:rsidTr="000931A8">
        <w:tc>
          <w:tcPr>
            <w:tcW w:w="9340" w:type="dxa"/>
            <w:gridSpan w:val="8"/>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27B3511" w14:textId="77777777" w:rsidR="0023080F" w:rsidRPr="004B1A95" w:rsidRDefault="0023080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b/>
                <w:bCs/>
                <w:sz w:val="16"/>
                <w:szCs w:val="16"/>
                <w:lang w:val="lt-LT" w:eastAsia="lt-LT"/>
              </w:rPr>
              <w:t>Mokymo(</w:t>
            </w:r>
            <w:proofErr w:type="spellStart"/>
            <w:r w:rsidRPr="004B1A95">
              <w:rPr>
                <w:rFonts w:ascii="Arial" w:eastAsia="Times New Roman" w:hAnsi="Arial" w:cs="Arial"/>
                <w:b/>
                <w:bCs/>
                <w:sz w:val="16"/>
                <w:szCs w:val="16"/>
                <w:lang w:val="lt-LT" w:eastAsia="lt-LT"/>
              </w:rPr>
              <w:t>si</w:t>
            </w:r>
            <w:proofErr w:type="spellEnd"/>
            <w:r w:rsidRPr="004B1A95">
              <w:rPr>
                <w:rFonts w:ascii="Arial" w:eastAsia="Times New Roman" w:hAnsi="Arial" w:cs="Arial"/>
                <w:b/>
                <w:bCs/>
                <w:sz w:val="16"/>
                <w:szCs w:val="16"/>
                <w:lang w:val="lt-LT" w:eastAsia="lt-LT"/>
              </w:rPr>
              <w:t>) erdvės (NEFORMALUS UGDYMAS)</w:t>
            </w:r>
          </w:p>
        </w:tc>
      </w:tr>
      <w:tr w:rsidR="00B651A3" w:rsidRPr="004B1A95" w14:paraId="4095980F"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3269F9E"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BC658C6"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Inžinerinės kūrybinės dirbtuvės FAB LAB</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3487EBE"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F331E8E"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7281E20"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72</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918AB15"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72</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04A61C6" w14:textId="7E07734F"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Skaičiuojama 24 vaikai po ne mažiau kaip 3,0m</w:t>
            </w:r>
            <w:r w:rsidRPr="004B1A95">
              <w:rPr>
                <w:rFonts w:ascii="Arial" w:eastAsia="Times New Roman" w:hAnsi="Arial" w:cs="Arial"/>
                <w:sz w:val="16"/>
                <w:szCs w:val="16"/>
                <w:vertAlign w:val="superscript"/>
                <w:lang w:val="lt-LT" w:eastAsia="lt-LT"/>
              </w:rPr>
              <w:t>2</w:t>
            </w:r>
            <w:r w:rsidRPr="004B1A95">
              <w:rPr>
                <w:rFonts w:ascii="Arial" w:eastAsia="Times New Roman" w:hAnsi="Arial" w:cs="Arial"/>
                <w:sz w:val="16"/>
                <w:szCs w:val="16"/>
                <w:lang w:val="lt-LT" w:eastAsia="lt-LT"/>
              </w:rPr>
              <w:t>. Esant galimybei patalpą planuoti pirmame aukšte. Galima išnaudoti būreliams</w:t>
            </w:r>
            <w:r w:rsidR="009656FC" w:rsidRPr="004B1A95">
              <w:rPr>
                <w:rFonts w:ascii="Arial" w:eastAsia="Times New Roman" w:hAnsi="Arial" w:cs="Arial"/>
                <w:sz w:val="16"/>
                <w:szCs w:val="16"/>
                <w:lang w:val="lt-LT" w:eastAsia="lt-LT"/>
              </w:rPr>
              <w:t>.</w:t>
            </w:r>
          </w:p>
        </w:tc>
      </w:tr>
      <w:tr w:rsidR="00B651A3" w:rsidRPr="004B1A95" w14:paraId="0F2C7F27" w14:textId="77777777" w:rsidTr="009656FC">
        <w:trPr>
          <w:trHeight w:val="430"/>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5F75AF5"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D693342"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7E0450B" w14:textId="628BA651" w:rsidR="00B651A3" w:rsidRPr="004B1A95" w:rsidRDefault="009656FC"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w:t>
            </w:r>
            <w:r w:rsidR="00B651A3" w:rsidRPr="004B1A95">
              <w:rPr>
                <w:rFonts w:ascii="Arial" w:eastAsia="Times New Roman" w:hAnsi="Arial" w:cs="Arial"/>
                <w:sz w:val="16"/>
                <w:szCs w:val="16"/>
                <w:lang w:val="lt-LT" w:eastAsia="lt-LT"/>
              </w:rPr>
              <w:t>andėliavimas</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1C5773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F7B1FA5"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179CC4A"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7443830" w14:textId="5982E84F"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Su tiesioginiu ryšiu iš FAB LAB, esant galimybei patalpą planuoti pirmame aukšte</w:t>
            </w:r>
            <w:r w:rsidR="009656FC" w:rsidRPr="004B1A95">
              <w:rPr>
                <w:rFonts w:ascii="Arial" w:eastAsia="Times New Roman" w:hAnsi="Arial" w:cs="Arial"/>
                <w:sz w:val="16"/>
                <w:szCs w:val="16"/>
                <w:lang w:val="lt-LT" w:eastAsia="lt-LT"/>
              </w:rPr>
              <w:t>.</w:t>
            </w:r>
          </w:p>
        </w:tc>
      </w:tr>
      <w:tr w:rsidR="0023080F" w:rsidRPr="004B1A95" w14:paraId="3847A9D1" w14:textId="77777777" w:rsidTr="000931A8">
        <w:tc>
          <w:tcPr>
            <w:tcW w:w="9340" w:type="dxa"/>
            <w:gridSpan w:val="8"/>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916BC6E" w14:textId="77777777" w:rsidR="0023080F" w:rsidRPr="004B1A95" w:rsidRDefault="0023080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b/>
                <w:bCs/>
                <w:sz w:val="16"/>
                <w:szCs w:val="16"/>
                <w:lang w:val="lt-LT" w:eastAsia="lt-LT"/>
              </w:rPr>
              <w:t>Buvimo erdvės / patalpos</w:t>
            </w:r>
            <w:r w:rsidRPr="004B1A95">
              <w:rPr>
                <w:rFonts w:ascii="Arial" w:eastAsia="Times New Roman" w:hAnsi="Arial" w:cs="Arial"/>
                <w:color w:val="FF0000"/>
                <w:sz w:val="16"/>
                <w:szCs w:val="16"/>
                <w:lang w:val="lt-LT" w:eastAsia="lt-LT"/>
              </w:rPr>
              <w:t> </w:t>
            </w:r>
            <w:r w:rsidRPr="004B1A95">
              <w:rPr>
                <w:rFonts w:ascii="Arial" w:eastAsia="Times New Roman" w:hAnsi="Arial" w:cs="Arial"/>
                <w:sz w:val="16"/>
                <w:szCs w:val="16"/>
                <w:lang w:val="lt-LT" w:eastAsia="lt-LT"/>
              </w:rPr>
              <w:t> </w:t>
            </w:r>
          </w:p>
        </w:tc>
      </w:tr>
      <w:tr w:rsidR="00B651A3" w:rsidRPr="004B1A95" w14:paraId="6AC2A035"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04A994F"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Papildomos erdvės mokiniams</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8E83222"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roofErr w:type="spellStart"/>
            <w:r w:rsidRPr="004B1A95">
              <w:rPr>
                <w:rFonts w:ascii="Arial" w:eastAsia="Times New Roman" w:hAnsi="Arial" w:cs="Arial"/>
                <w:sz w:val="16"/>
                <w:szCs w:val="16"/>
                <w:lang w:val="lt-LT" w:eastAsia="lt-LT"/>
              </w:rPr>
              <w:t>Multi</w:t>
            </w:r>
            <w:proofErr w:type="spellEnd"/>
            <w:r w:rsidRPr="004B1A95">
              <w:rPr>
                <w:rFonts w:ascii="Arial" w:eastAsia="Times New Roman" w:hAnsi="Arial" w:cs="Arial"/>
                <w:sz w:val="16"/>
                <w:szCs w:val="16"/>
                <w:lang w:val="lt-LT" w:eastAsia="lt-LT"/>
              </w:rPr>
              <w:t>)sensorinė erdvė</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ED8124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242E68C"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4</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B9342C7"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B75B5CC"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80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44CA0D3" w14:textId="23074F45"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Šalia mokymo klasių. Viena patalpa – 1 koncentrui</w:t>
            </w:r>
            <w:r w:rsidR="009656FC" w:rsidRPr="004B1A95">
              <w:rPr>
                <w:rFonts w:ascii="Arial" w:eastAsia="Times New Roman" w:hAnsi="Arial" w:cs="Arial"/>
                <w:sz w:val="16"/>
                <w:szCs w:val="16"/>
                <w:lang w:val="lt-LT" w:eastAsia="lt-LT"/>
              </w:rPr>
              <w:t>.</w:t>
            </w:r>
          </w:p>
        </w:tc>
      </w:tr>
      <w:tr w:rsidR="00B651A3" w:rsidRPr="004B1A95" w14:paraId="19357C2B"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788FE20"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D89E88A"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Tylos erdvė</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EAAEAF2"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E0426A5"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3</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04B74E3"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9D0065A"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40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AC1004E" w14:textId="121EC1E0"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Kiekviename aukšte po vieną (vertinta, kad mokykla – 3a.)</w:t>
            </w:r>
            <w:r w:rsidR="009656FC" w:rsidRPr="004B1A95">
              <w:rPr>
                <w:rFonts w:ascii="Arial" w:eastAsia="Times New Roman" w:hAnsi="Arial" w:cs="Arial"/>
                <w:sz w:val="16"/>
                <w:szCs w:val="16"/>
                <w:lang w:val="lt-LT" w:eastAsia="lt-LT"/>
              </w:rPr>
              <w:t>.</w:t>
            </w:r>
          </w:p>
        </w:tc>
      </w:tr>
      <w:tr w:rsidR="00B651A3" w:rsidRPr="004B1A95" w14:paraId="3C6DCAB1"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8FF00D6"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9CFEDD5" w14:textId="02868405"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Erdvė pristatymams</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8E3C0EC"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46CEE95"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209A398"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40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6D5D369"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40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5439310" w14:textId="41005770"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Bendro naudojimo  zonoje</w:t>
            </w:r>
            <w:r w:rsidR="009656FC" w:rsidRPr="004B1A95">
              <w:rPr>
                <w:rFonts w:ascii="Arial" w:eastAsia="Times New Roman" w:hAnsi="Arial" w:cs="Arial"/>
                <w:sz w:val="16"/>
                <w:szCs w:val="16"/>
                <w:lang w:val="lt-LT" w:eastAsia="lt-LT"/>
              </w:rPr>
              <w:t>.</w:t>
            </w:r>
          </w:p>
        </w:tc>
      </w:tr>
      <w:tr w:rsidR="0023080F" w:rsidRPr="004B1A95" w14:paraId="07DBA668" w14:textId="77777777" w:rsidTr="000931A8">
        <w:tc>
          <w:tcPr>
            <w:tcW w:w="9340" w:type="dxa"/>
            <w:gridSpan w:val="8"/>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B05C822" w14:textId="77777777" w:rsidR="0023080F" w:rsidRPr="004B1A95" w:rsidRDefault="0023080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b/>
                <w:bCs/>
                <w:sz w:val="16"/>
                <w:szCs w:val="16"/>
                <w:lang w:val="lt-LT" w:eastAsia="lt-LT"/>
              </w:rPr>
              <w:t>Švietimo įstaigos darbuotojų erdvės / patalpos</w:t>
            </w:r>
          </w:p>
        </w:tc>
      </w:tr>
      <w:tr w:rsidR="00B651A3" w:rsidRPr="004B1A95" w14:paraId="143FFE3A" w14:textId="77777777" w:rsidTr="009656FC">
        <w:trPr>
          <w:trHeight w:val="533"/>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08BA665"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Mokytojų patalpos</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87B3686"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Darbo patalpa</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9E7979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4B008DA" w14:textId="4BB0485F"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3</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0504A1E" w14:textId="7BD791C9"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3384035" w14:textId="7220F4D3"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60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2DBC5CD" w14:textId="529E9DBB" w:rsidR="00B651A3" w:rsidRPr="004B1A95" w:rsidRDefault="009528F0" w:rsidP="000931A8">
            <w:pPr>
              <w:spacing w:after="0" w:line="240" w:lineRule="auto"/>
              <w:rPr>
                <w:rFonts w:ascii="Arial" w:eastAsia="Times New Roman" w:hAnsi="Arial" w:cs="Arial"/>
                <w:sz w:val="16"/>
                <w:szCs w:val="16"/>
                <w:lang w:val="lt-LT" w:eastAsia="lt-LT"/>
              </w:rPr>
            </w:pPr>
            <w:r w:rsidRPr="008F242C">
              <w:rPr>
                <w:rFonts w:ascii="Arial" w:eastAsia="Times New Roman" w:hAnsi="Arial" w:cs="Arial"/>
                <w:sz w:val="16"/>
                <w:szCs w:val="16"/>
                <w:lang w:val="lt-LT" w:eastAsia="lt-LT"/>
              </w:rPr>
              <w:t>Numatom</w:t>
            </w:r>
            <w:r w:rsidR="002D3BA5" w:rsidRPr="008F242C">
              <w:rPr>
                <w:rFonts w:ascii="Arial" w:eastAsia="Times New Roman" w:hAnsi="Arial" w:cs="Arial"/>
                <w:sz w:val="16"/>
                <w:szCs w:val="16"/>
                <w:lang w:val="lt-LT" w:eastAsia="lt-LT"/>
              </w:rPr>
              <w:t>os</w:t>
            </w:r>
            <w:r w:rsidRPr="008F242C">
              <w:rPr>
                <w:rFonts w:ascii="Arial" w:eastAsia="Times New Roman" w:hAnsi="Arial" w:cs="Arial"/>
                <w:sz w:val="16"/>
                <w:szCs w:val="16"/>
                <w:lang w:val="lt-LT" w:eastAsia="lt-LT"/>
              </w:rPr>
              <w:t xml:space="preserve"> </w:t>
            </w:r>
            <w:r w:rsidR="002D3BA5" w:rsidRPr="008F242C">
              <w:rPr>
                <w:rFonts w:ascii="Arial" w:eastAsia="Times New Roman" w:hAnsi="Arial" w:cs="Arial"/>
                <w:sz w:val="16"/>
                <w:szCs w:val="16"/>
                <w:lang w:val="lt-LT" w:eastAsia="lt-LT"/>
              </w:rPr>
              <w:t>kompiuterizuotos darbo vietos</w:t>
            </w:r>
            <w:r w:rsidR="00B651A3" w:rsidRPr="008F242C">
              <w:rPr>
                <w:rFonts w:ascii="Arial" w:eastAsia="Times New Roman" w:hAnsi="Arial" w:cs="Arial"/>
                <w:sz w:val="16"/>
                <w:szCs w:val="16"/>
                <w:lang w:val="lt-LT" w:eastAsia="lt-LT"/>
              </w:rPr>
              <w:t xml:space="preserve">  pamokų pasiruošimui.</w:t>
            </w:r>
            <w:r w:rsidR="00B651A3" w:rsidRPr="004B1A95">
              <w:rPr>
                <w:rFonts w:ascii="Arial" w:eastAsia="Times New Roman" w:hAnsi="Arial" w:cs="Arial"/>
                <w:sz w:val="16"/>
                <w:szCs w:val="16"/>
                <w:lang w:val="lt-LT" w:eastAsia="lt-LT"/>
              </w:rPr>
              <w:t xml:space="preserve"> Kiekviename aukšte po vieną</w:t>
            </w:r>
            <w:r w:rsidR="009656FC" w:rsidRPr="004B1A95">
              <w:rPr>
                <w:rFonts w:ascii="Arial" w:eastAsia="Times New Roman" w:hAnsi="Arial" w:cs="Arial"/>
                <w:sz w:val="16"/>
                <w:szCs w:val="16"/>
                <w:lang w:val="lt-LT" w:eastAsia="lt-LT"/>
              </w:rPr>
              <w:t>.</w:t>
            </w:r>
          </w:p>
        </w:tc>
      </w:tr>
      <w:tr w:rsidR="00B651A3" w:rsidRPr="004B1A95" w14:paraId="3B17AD76" w14:textId="77777777" w:rsidTr="000931A8">
        <w:trPr>
          <w:trHeight w:val="459"/>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608A5BF"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4CB96CF"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xml:space="preserve">Poilsio patalpa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16557F1"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7EBA31A"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5DCDB29"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50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4D08F01"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50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DCCF674" w14:textId="75873AE1" w:rsidR="00B651A3" w:rsidRPr="004B1A95" w:rsidRDefault="00AD1A14" w:rsidP="000931A8">
            <w:pPr>
              <w:spacing w:after="0" w:line="240" w:lineRule="auto"/>
              <w:rPr>
                <w:rFonts w:ascii="Arial" w:eastAsia="Times New Roman" w:hAnsi="Arial" w:cs="Arial"/>
                <w:sz w:val="16"/>
                <w:szCs w:val="16"/>
                <w:lang w:val="lt-LT" w:eastAsia="lt-LT"/>
              </w:rPr>
            </w:pPr>
            <w:r w:rsidRPr="008F242C">
              <w:rPr>
                <w:rFonts w:ascii="Arial" w:eastAsia="Times New Roman" w:hAnsi="Arial" w:cs="Arial"/>
                <w:sz w:val="16"/>
                <w:szCs w:val="16"/>
                <w:lang w:val="lt-LT" w:eastAsia="lt-LT"/>
              </w:rPr>
              <w:t>Patalpoje</w:t>
            </w:r>
            <w:r w:rsidR="00EA70FF" w:rsidRPr="008F242C">
              <w:rPr>
                <w:rFonts w:ascii="Arial" w:eastAsia="Times New Roman" w:hAnsi="Arial" w:cs="Arial"/>
                <w:sz w:val="16"/>
                <w:szCs w:val="16"/>
                <w:lang w:val="lt-LT" w:eastAsia="lt-LT"/>
              </w:rPr>
              <w:t xml:space="preserve"> numatyti</w:t>
            </w:r>
            <w:r w:rsidR="00B651A3" w:rsidRPr="008F242C">
              <w:rPr>
                <w:rFonts w:ascii="Arial" w:eastAsia="Times New Roman" w:hAnsi="Arial" w:cs="Arial"/>
                <w:sz w:val="16"/>
                <w:szCs w:val="16"/>
                <w:lang w:val="lt-LT" w:eastAsia="lt-LT"/>
              </w:rPr>
              <w:t xml:space="preserve"> mini virtuvėlės zon</w:t>
            </w:r>
            <w:r w:rsidR="00EA70FF" w:rsidRPr="008F242C">
              <w:rPr>
                <w:rFonts w:ascii="Arial" w:eastAsia="Times New Roman" w:hAnsi="Arial" w:cs="Arial"/>
                <w:sz w:val="16"/>
                <w:szCs w:val="16"/>
                <w:lang w:val="lt-LT" w:eastAsia="lt-LT"/>
              </w:rPr>
              <w:t>ą</w:t>
            </w:r>
            <w:r w:rsidR="00B651A3" w:rsidRPr="008F242C">
              <w:rPr>
                <w:rFonts w:ascii="Arial" w:eastAsia="Times New Roman" w:hAnsi="Arial" w:cs="Arial"/>
                <w:sz w:val="16"/>
                <w:szCs w:val="16"/>
                <w:lang w:val="lt-LT" w:eastAsia="lt-LT"/>
              </w:rPr>
              <w:t xml:space="preserve"> ir persirengimo zon</w:t>
            </w:r>
            <w:r w:rsidR="00BE5380" w:rsidRPr="008F242C">
              <w:rPr>
                <w:rFonts w:ascii="Arial" w:eastAsia="Times New Roman" w:hAnsi="Arial" w:cs="Arial"/>
                <w:sz w:val="16"/>
                <w:szCs w:val="16"/>
                <w:lang w:val="lt-LT" w:eastAsia="lt-LT"/>
              </w:rPr>
              <w:t>ą.</w:t>
            </w:r>
          </w:p>
        </w:tc>
      </w:tr>
      <w:tr w:rsidR="00B651A3" w:rsidRPr="004B1A95" w14:paraId="409DF1F7"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56952C7"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Administracijos kabinetai</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49961C0"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Direktoriaus kabinetas</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B47EB34"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116E54F"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667E31C" w14:textId="11D71866"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A809A16" w14:textId="366D1C52"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B5896CC" w14:textId="749B7468"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Nuolatinė darbo vieta</w:t>
            </w:r>
            <w:r w:rsidR="009656FC" w:rsidRPr="004B1A95">
              <w:rPr>
                <w:rFonts w:ascii="Arial" w:eastAsia="Times New Roman" w:hAnsi="Arial" w:cs="Arial"/>
                <w:sz w:val="16"/>
                <w:szCs w:val="16"/>
                <w:lang w:val="lt-LT" w:eastAsia="lt-LT"/>
              </w:rPr>
              <w:t>.</w:t>
            </w:r>
          </w:p>
        </w:tc>
      </w:tr>
      <w:tr w:rsidR="00B651A3" w:rsidRPr="004B1A95" w14:paraId="4F503BA2"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6587344"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A4AA5B6"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CC3FED2" w14:textId="0D28963B" w:rsidR="00B651A3" w:rsidRPr="004B1A95" w:rsidRDefault="009656FC"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w:t>
            </w:r>
            <w:r w:rsidR="00B651A3" w:rsidRPr="004B1A95">
              <w:rPr>
                <w:rFonts w:ascii="Arial" w:eastAsia="Times New Roman" w:hAnsi="Arial" w:cs="Arial"/>
                <w:sz w:val="16"/>
                <w:szCs w:val="16"/>
                <w:lang w:val="lt-LT" w:eastAsia="lt-LT"/>
              </w:rPr>
              <w:t>usirinkimų pat</w:t>
            </w:r>
            <w:r w:rsidRPr="004B1A95">
              <w:rPr>
                <w:rFonts w:ascii="Arial" w:eastAsia="Times New Roman" w:hAnsi="Arial" w:cs="Arial"/>
                <w:sz w:val="16"/>
                <w:szCs w:val="16"/>
                <w:lang w:val="lt-LT" w:eastAsia="lt-LT"/>
              </w:rPr>
              <w:t>alpa</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613B7F9"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D85A4B3"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B0C2750"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8361F00" w14:textId="6917FEF1"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Ryšys su direktoriaus kabinetu</w:t>
            </w:r>
            <w:r w:rsidR="009656FC" w:rsidRPr="004B1A95">
              <w:rPr>
                <w:rFonts w:ascii="Arial" w:eastAsia="Times New Roman" w:hAnsi="Arial" w:cs="Arial"/>
                <w:sz w:val="16"/>
                <w:szCs w:val="16"/>
                <w:lang w:val="lt-LT" w:eastAsia="lt-LT"/>
              </w:rPr>
              <w:t>.</w:t>
            </w:r>
          </w:p>
        </w:tc>
      </w:tr>
      <w:tr w:rsidR="00B651A3" w:rsidRPr="004B1A95" w14:paraId="53016638"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40CA0C6"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380AD7E"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Raštinė</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A8C5AEA"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588C049"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A45A55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CE48E9C"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ADC5DA5" w14:textId="015561FC" w:rsidR="00B651A3" w:rsidRPr="004B1A95" w:rsidRDefault="009656FC"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N</w:t>
            </w:r>
            <w:r w:rsidR="00B651A3" w:rsidRPr="004B1A95">
              <w:rPr>
                <w:rFonts w:ascii="Arial" w:eastAsia="Times New Roman" w:hAnsi="Arial" w:cs="Arial"/>
                <w:sz w:val="16"/>
                <w:szCs w:val="16"/>
                <w:lang w:val="lt-LT" w:eastAsia="lt-LT"/>
              </w:rPr>
              <w:t>uolatinė darbo vieta</w:t>
            </w:r>
            <w:r w:rsidR="00175FCA" w:rsidRPr="004B1A95">
              <w:rPr>
                <w:rFonts w:ascii="Arial" w:eastAsia="Times New Roman" w:hAnsi="Arial" w:cs="Arial"/>
                <w:sz w:val="16"/>
                <w:szCs w:val="16"/>
                <w:lang w:val="lt-LT" w:eastAsia="lt-LT"/>
              </w:rPr>
              <w:t>.</w:t>
            </w:r>
          </w:p>
        </w:tc>
      </w:tr>
      <w:tr w:rsidR="00B651A3" w:rsidRPr="004B1A95" w14:paraId="18615E14"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7BB6608"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B462C20"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E17C520"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Pagalbinė patalpa dokumentams</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0F2666A"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E4FF23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C0BC54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F025AC6" w14:textId="439CAF2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Planuoti šalia administracijos kabinetų</w:t>
            </w:r>
            <w:r w:rsidR="00175FCA" w:rsidRPr="004B1A95">
              <w:rPr>
                <w:rFonts w:ascii="Arial" w:eastAsia="Times New Roman" w:hAnsi="Arial" w:cs="Arial"/>
                <w:sz w:val="16"/>
                <w:szCs w:val="16"/>
                <w:lang w:val="lt-LT" w:eastAsia="lt-LT"/>
              </w:rPr>
              <w:t>.</w:t>
            </w:r>
          </w:p>
        </w:tc>
      </w:tr>
      <w:tr w:rsidR="00B651A3" w:rsidRPr="004B1A95" w14:paraId="2730971D" w14:textId="77777777" w:rsidTr="00A4645F">
        <w:trPr>
          <w:trHeight w:val="603"/>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A62E82D"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F71E80D"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FE03587" w14:textId="6CF84442"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Inter</w:t>
            </w:r>
            <w:r w:rsidR="00175FCA" w:rsidRPr="004B1A95">
              <w:rPr>
                <w:rFonts w:ascii="Arial" w:eastAsia="Times New Roman" w:hAnsi="Arial" w:cs="Arial"/>
                <w:sz w:val="16"/>
                <w:szCs w:val="16"/>
                <w:lang w:val="lt-LT" w:eastAsia="lt-LT"/>
              </w:rPr>
              <w:t>e</w:t>
            </w:r>
            <w:r w:rsidRPr="004B1A95">
              <w:rPr>
                <w:rFonts w:ascii="Arial" w:eastAsia="Times New Roman" w:hAnsi="Arial" w:cs="Arial"/>
                <w:sz w:val="16"/>
                <w:szCs w:val="16"/>
                <w:lang w:val="lt-LT" w:eastAsia="lt-LT"/>
              </w:rPr>
              <w:t>santų priėmimo patalpa</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7727128"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C6BE1C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1C14564"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C168672" w14:textId="4A33544F"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Planuoti šalia raštinės su tiesioginiu patekimu arba pirmame aukšte šalia pagrindinio įėjimo</w:t>
            </w:r>
            <w:r w:rsidR="00A4645F" w:rsidRPr="004B1A95">
              <w:rPr>
                <w:rFonts w:ascii="Arial" w:eastAsia="Times New Roman" w:hAnsi="Arial" w:cs="Arial"/>
                <w:sz w:val="16"/>
                <w:szCs w:val="16"/>
                <w:lang w:val="lt-LT" w:eastAsia="lt-LT"/>
              </w:rPr>
              <w:t>.</w:t>
            </w:r>
          </w:p>
        </w:tc>
      </w:tr>
      <w:tr w:rsidR="00B651A3" w:rsidRPr="004B1A95" w14:paraId="4968305A" w14:textId="77777777" w:rsidTr="000931A8">
        <w:trPr>
          <w:trHeight w:val="508"/>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E21F9E5"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87C8F2C"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Pavaduotojo ugdymui kabinetas</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D8D61A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3E909C1"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3</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E281E21"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418E334"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45</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32CD159" w14:textId="45267709"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Nuolatinė darbo vieta</w:t>
            </w:r>
            <w:r w:rsidR="00A4645F" w:rsidRPr="004B1A95">
              <w:rPr>
                <w:rFonts w:ascii="Arial" w:eastAsia="Times New Roman" w:hAnsi="Arial" w:cs="Arial"/>
                <w:sz w:val="16"/>
                <w:szCs w:val="16"/>
                <w:lang w:val="lt-LT" w:eastAsia="lt-LT"/>
              </w:rPr>
              <w:t>.</w:t>
            </w:r>
          </w:p>
        </w:tc>
      </w:tr>
      <w:tr w:rsidR="00B651A3" w:rsidRPr="004B1A95" w14:paraId="12D465BF"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D13D18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C5AD46E"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Pavaduotojo ūkio reikalams kabinetas</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394615F"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E683214"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E562ECA"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B4DC93C"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2C2B631" w14:textId="6FB1797F"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Nuolatinė darbo vieta</w:t>
            </w:r>
            <w:r w:rsidR="00A4645F" w:rsidRPr="004B1A95">
              <w:rPr>
                <w:rFonts w:ascii="Arial" w:eastAsia="Times New Roman" w:hAnsi="Arial" w:cs="Arial"/>
                <w:sz w:val="16"/>
                <w:szCs w:val="16"/>
                <w:lang w:val="lt-LT" w:eastAsia="lt-LT"/>
              </w:rPr>
              <w:t>.</w:t>
            </w:r>
          </w:p>
        </w:tc>
      </w:tr>
      <w:tr w:rsidR="00B651A3" w:rsidRPr="004B1A95" w14:paraId="4D008A94" w14:textId="77777777" w:rsidTr="00A4645F">
        <w:trPr>
          <w:trHeight w:val="670"/>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9501218" w14:textId="0B4F153B"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lastRenderedPageBreak/>
              <w:t>Socialiniai pedagogai, specialistai</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FD32E63"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Socialinio pedagogo kabinetas</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3A7559F"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58C7D71"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9B5393B"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8617CD3"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EE1F1A8" w14:textId="068EE631"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Nuolatinė darbo vieta</w:t>
            </w:r>
            <w:r w:rsidR="00A4645F" w:rsidRPr="004B1A95">
              <w:rPr>
                <w:rFonts w:ascii="Arial" w:eastAsia="Times New Roman" w:hAnsi="Arial" w:cs="Arial"/>
                <w:sz w:val="16"/>
                <w:szCs w:val="16"/>
                <w:lang w:val="lt-LT" w:eastAsia="lt-LT"/>
              </w:rPr>
              <w:t>.</w:t>
            </w:r>
          </w:p>
        </w:tc>
      </w:tr>
      <w:tr w:rsidR="00B651A3" w:rsidRPr="004B1A95" w14:paraId="520D2BFB"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8D133B9"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CB9FF85"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Psichologo kabinetas</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68C7DD1"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6C36F00"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286360F"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1D495E0"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6C581B1" w14:textId="33218C64"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Nuolatinė darbo vieta</w:t>
            </w:r>
            <w:r w:rsidR="00A4645F" w:rsidRPr="004B1A95">
              <w:rPr>
                <w:rFonts w:ascii="Arial" w:eastAsia="Times New Roman" w:hAnsi="Arial" w:cs="Arial"/>
                <w:sz w:val="16"/>
                <w:szCs w:val="16"/>
                <w:lang w:val="lt-LT" w:eastAsia="lt-LT"/>
              </w:rPr>
              <w:t>.</w:t>
            </w:r>
          </w:p>
        </w:tc>
      </w:tr>
      <w:tr w:rsidR="00B651A3" w:rsidRPr="004B1A95" w14:paraId="4BF117E6" w14:textId="77777777" w:rsidTr="000931A8">
        <w:trPr>
          <w:trHeight w:val="567"/>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E5D1D5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53C692E"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Specialiojo pedagogo kabinetas</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99BCEDE"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95C0D97"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B8225C1"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AEF5D64"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30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D8BEC33" w14:textId="7DF67A8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xml:space="preserve">Nuolatinė darbo vieta + po </w:t>
            </w:r>
            <w:proofErr w:type="spellStart"/>
            <w:r w:rsidRPr="004B1A95">
              <w:rPr>
                <w:rFonts w:ascii="Arial" w:eastAsia="Times New Roman" w:hAnsi="Arial" w:cs="Arial"/>
                <w:sz w:val="16"/>
                <w:szCs w:val="16"/>
                <w:lang w:val="lt-LT" w:eastAsia="lt-LT"/>
              </w:rPr>
              <w:t>max</w:t>
            </w:r>
            <w:proofErr w:type="spellEnd"/>
            <w:r w:rsidRPr="004B1A95">
              <w:rPr>
                <w:rFonts w:ascii="Arial" w:eastAsia="Times New Roman" w:hAnsi="Arial" w:cs="Arial"/>
                <w:sz w:val="16"/>
                <w:szCs w:val="16"/>
                <w:lang w:val="lt-LT" w:eastAsia="lt-LT"/>
              </w:rPr>
              <w:t xml:space="preserve"> 5 vaikus, numatyti po 1 kriauklę</w:t>
            </w:r>
            <w:r w:rsidR="00A4645F" w:rsidRPr="004B1A95">
              <w:rPr>
                <w:rFonts w:ascii="Arial" w:eastAsia="Times New Roman" w:hAnsi="Arial" w:cs="Arial"/>
                <w:sz w:val="16"/>
                <w:szCs w:val="16"/>
                <w:lang w:val="lt-LT" w:eastAsia="lt-LT"/>
              </w:rPr>
              <w:t>.</w:t>
            </w:r>
          </w:p>
        </w:tc>
      </w:tr>
      <w:tr w:rsidR="00B651A3" w:rsidRPr="004B1A95" w14:paraId="109F24CB" w14:textId="77777777" w:rsidTr="00A4645F">
        <w:trPr>
          <w:trHeight w:val="457"/>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B2EB54F"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9EE80F9"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Logopedo kabinetas</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DD6B23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080A993"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2F636F5"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AA72494"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30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197337E" w14:textId="73C78CCB"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xml:space="preserve">Nuolatinė darbo vieta + po </w:t>
            </w:r>
            <w:proofErr w:type="spellStart"/>
            <w:r w:rsidRPr="004B1A95">
              <w:rPr>
                <w:rFonts w:ascii="Arial" w:eastAsia="Times New Roman" w:hAnsi="Arial" w:cs="Arial"/>
                <w:sz w:val="16"/>
                <w:szCs w:val="16"/>
                <w:lang w:val="lt-LT" w:eastAsia="lt-LT"/>
              </w:rPr>
              <w:t>max</w:t>
            </w:r>
            <w:proofErr w:type="spellEnd"/>
            <w:r w:rsidRPr="004B1A95">
              <w:rPr>
                <w:rFonts w:ascii="Arial" w:eastAsia="Times New Roman" w:hAnsi="Arial" w:cs="Arial"/>
                <w:sz w:val="16"/>
                <w:szCs w:val="16"/>
                <w:lang w:val="lt-LT" w:eastAsia="lt-LT"/>
              </w:rPr>
              <w:t xml:space="preserve"> 5 vaikus, numatyti po 1 kriauklę</w:t>
            </w:r>
            <w:r w:rsidR="00A4645F" w:rsidRPr="004B1A95">
              <w:rPr>
                <w:rFonts w:ascii="Arial" w:eastAsia="Times New Roman" w:hAnsi="Arial" w:cs="Arial"/>
                <w:sz w:val="16"/>
                <w:szCs w:val="16"/>
                <w:lang w:val="lt-LT" w:eastAsia="lt-LT"/>
              </w:rPr>
              <w:t>.</w:t>
            </w:r>
          </w:p>
        </w:tc>
      </w:tr>
      <w:tr w:rsidR="00B651A3" w:rsidRPr="004B1A95" w14:paraId="42F95EC5" w14:textId="77777777" w:rsidTr="00A4645F">
        <w:trPr>
          <w:trHeight w:val="620"/>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453462E"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9B822A9"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Visuomenės sveikatos priežiūros specialistas</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8167FF7"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2380703"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A71E797"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ECE5C1B"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09443CA" w14:textId="25822A2C"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Nuolatinė darbo vieta. Numatyti arti sporto salės</w:t>
            </w:r>
            <w:r w:rsidR="00A4645F" w:rsidRPr="004B1A95">
              <w:rPr>
                <w:rFonts w:ascii="Arial" w:eastAsia="Times New Roman" w:hAnsi="Arial" w:cs="Arial"/>
                <w:sz w:val="16"/>
                <w:szCs w:val="16"/>
                <w:lang w:val="lt-LT" w:eastAsia="lt-LT"/>
              </w:rPr>
              <w:t>.</w:t>
            </w:r>
          </w:p>
        </w:tc>
      </w:tr>
      <w:tr w:rsidR="00B651A3" w:rsidRPr="004B1A95" w14:paraId="78A6E848"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3B582DB"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Aptarnaujantis personalas</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569FCDA"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Pastato priežiūros darbuotojas</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E160340" w14:textId="77777777" w:rsidR="00B651A3" w:rsidRPr="004B1A95" w:rsidRDefault="00B651A3" w:rsidP="000931A8">
            <w:pPr>
              <w:spacing w:after="0" w:line="240" w:lineRule="auto"/>
              <w:rPr>
                <w:rFonts w:ascii="Arial" w:eastAsia="Times New Roman" w:hAnsi="Arial" w:cs="Arial"/>
                <w:sz w:val="16"/>
                <w:szCs w:val="16"/>
                <w:lang w:val="lt-LT" w:eastAsia="lt-LT"/>
              </w:rPr>
            </w:pP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D876FBD"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FD6760E"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17BF378"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33D104C" w14:textId="0D98AB36"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Nuolatinė darbo vieta</w:t>
            </w:r>
            <w:r w:rsidR="00A4645F" w:rsidRPr="004B1A95">
              <w:rPr>
                <w:rFonts w:ascii="Arial" w:eastAsia="Times New Roman" w:hAnsi="Arial" w:cs="Arial"/>
                <w:sz w:val="16"/>
                <w:szCs w:val="16"/>
                <w:lang w:val="lt-LT" w:eastAsia="lt-LT"/>
              </w:rPr>
              <w:t>.</w:t>
            </w:r>
          </w:p>
        </w:tc>
      </w:tr>
      <w:tr w:rsidR="00B651A3" w:rsidRPr="004B1A95" w14:paraId="6B2C298E"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62A0699"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54BD98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IT /inžinerinių sistemų prižiūrėtojo</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9E5B204"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BEB1B59"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584DB48" w14:textId="730CCAA3"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4DD2A9A" w14:textId="066F31E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25</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5971508D" w14:textId="34ECE633"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Nuolatinė darbo vieta</w:t>
            </w:r>
            <w:r w:rsidR="00A4645F" w:rsidRPr="004B1A95">
              <w:rPr>
                <w:rFonts w:ascii="Arial" w:eastAsia="Times New Roman" w:hAnsi="Arial" w:cs="Arial"/>
                <w:sz w:val="16"/>
                <w:szCs w:val="16"/>
                <w:lang w:val="lt-LT" w:eastAsia="lt-LT"/>
              </w:rPr>
              <w:t>.</w:t>
            </w:r>
          </w:p>
        </w:tc>
      </w:tr>
      <w:tr w:rsidR="0023080F" w:rsidRPr="004B1A95" w14:paraId="62766602" w14:textId="77777777" w:rsidTr="000931A8">
        <w:tc>
          <w:tcPr>
            <w:tcW w:w="9340" w:type="dxa"/>
            <w:gridSpan w:val="8"/>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84321DA" w14:textId="77777777" w:rsidR="0023080F" w:rsidRPr="004B1A95" w:rsidRDefault="0023080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b/>
                <w:bCs/>
                <w:sz w:val="16"/>
                <w:szCs w:val="16"/>
                <w:lang w:val="lt-LT" w:eastAsia="lt-LT"/>
              </w:rPr>
              <w:t xml:space="preserve">Kitos erdvės / patalpos </w:t>
            </w:r>
          </w:p>
        </w:tc>
      </w:tr>
      <w:tr w:rsidR="00B651A3" w:rsidRPr="004B1A95" w14:paraId="73239C0F"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334554E"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b/>
                <w:bCs/>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9B997D5"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Techninės patalpos</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002A205" w14:textId="06468F68" w:rsidR="00B651A3" w:rsidRPr="004B1A95" w:rsidRDefault="00A4645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Š</w:t>
            </w:r>
            <w:r w:rsidR="00B651A3" w:rsidRPr="004B1A95">
              <w:rPr>
                <w:rFonts w:ascii="Arial" w:eastAsia="Times New Roman" w:hAnsi="Arial" w:cs="Arial"/>
                <w:sz w:val="16"/>
                <w:szCs w:val="16"/>
                <w:lang w:val="lt-LT" w:eastAsia="lt-LT"/>
              </w:rPr>
              <w:t xml:space="preserve">ilumos punktas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00E52EA"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08F9E38" w14:textId="4E2F31BA"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0B5A191" w14:textId="4C92A796"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8C89C5D"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r>
      <w:tr w:rsidR="00B651A3" w:rsidRPr="004B1A95" w14:paraId="3B2CFCFC"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826EA74"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7FD397C"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8931F9D" w14:textId="5E4634F9" w:rsidR="00B651A3" w:rsidRPr="004B1A95" w:rsidRDefault="00A4645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V</w:t>
            </w:r>
            <w:r w:rsidR="00B651A3" w:rsidRPr="004B1A95">
              <w:rPr>
                <w:rFonts w:ascii="Arial" w:eastAsia="Times New Roman" w:hAnsi="Arial" w:cs="Arial"/>
                <w:sz w:val="16"/>
                <w:szCs w:val="16"/>
                <w:lang w:val="lt-LT" w:eastAsia="lt-LT"/>
              </w:rPr>
              <w:t>andentiekio įvadas</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F30B483"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A89BD57" w14:textId="317B6133"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1316B7B" w14:textId="4BA8B7BA"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DCF77A0"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r>
      <w:tr w:rsidR="00B651A3" w:rsidRPr="004B1A95" w14:paraId="621C51C3"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7F215F1"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D409E29"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3005C0B" w14:textId="16B6ACC3" w:rsidR="00B651A3" w:rsidRPr="004B1A95" w:rsidRDefault="00A4645F" w:rsidP="000931A8">
            <w:pPr>
              <w:spacing w:after="0" w:line="240" w:lineRule="auto"/>
              <w:rPr>
                <w:rFonts w:ascii="Arial" w:eastAsia="Times New Roman" w:hAnsi="Arial" w:cs="Arial"/>
                <w:sz w:val="16"/>
                <w:szCs w:val="16"/>
                <w:lang w:val="lt-LT" w:eastAsia="lt-LT"/>
              </w:rPr>
            </w:pPr>
            <w:proofErr w:type="spellStart"/>
            <w:r w:rsidRPr="004B1A95">
              <w:rPr>
                <w:rFonts w:ascii="Arial" w:eastAsia="Times New Roman" w:hAnsi="Arial" w:cs="Arial"/>
                <w:sz w:val="16"/>
                <w:szCs w:val="16"/>
                <w:lang w:val="lt-LT" w:eastAsia="lt-LT"/>
              </w:rPr>
              <w:t>V</w:t>
            </w:r>
            <w:r w:rsidR="00B651A3" w:rsidRPr="004B1A95">
              <w:rPr>
                <w:rFonts w:ascii="Arial" w:eastAsia="Times New Roman" w:hAnsi="Arial" w:cs="Arial"/>
                <w:sz w:val="16"/>
                <w:szCs w:val="16"/>
                <w:lang w:val="lt-LT" w:eastAsia="lt-LT"/>
              </w:rPr>
              <w:t>ėdinimo</w:t>
            </w:r>
            <w:proofErr w:type="spellEnd"/>
            <w:r w:rsidR="00B651A3" w:rsidRPr="004B1A95">
              <w:rPr>
                <w:rFonts w:ascii="Arial" w:eastAsia="Times New Roman" w:hAnsi="Arial" w:cs="Arial"/>
                <w:sz w:val="16"/>
                <w:szCs w:val="16"/>
                <w:lang w:val="lt-LT" w:eastAsia="lt-LT"/>
              </w:rPr>
              <w:t xml:space="preserve"> ir oro kondicionavimo </w:t>
            </w:r>
            <w:proofErr w:type="spellStart"/>
            <w:r w:rsidR="00B651A3" w:rsidRPr="004B1A95">
              <w:rPr>
                <w:rFonts w:ascii="Arial" w:eastAsia="Times New Roman" w:hAnsi="Arial" w:cs="Arial"/>
                <w:sz w:val="16"/>
                <w:szCs w:val="16"/>
                <w:lang w:val="lt-LT" w:eastAsia="lt-LT"/>
              </w:rPr>
              <w:t>įrangos</w:t>
            </w:r>
            <w:proofErr w:type="spellEnd"/>
            <w:r w:rsidR="00B651A3" w:rsidRPr="004B1A95">
              <w:rPr>
                <w:rFonts w:ascii="Arial" w:eastAsia="Times New Roman" w:hAnsi="Arial" w:cs="Arial"/>
                <w:sz w:val="16"/>
                <w:szCs w:val="16"/>
                <w:lang w:val="lt-LT" w:eastAsia="lt-LT"/>
              </w:rPr>
              <w:t xml:space="preserve"> patalpa (-</w:t>
            </w:r>
            <w:proofErr w:type="spellStart"/>
            <w:r w:rsidR="00B651A3" w:rsidRPr="004B1A95">
              <w:rPr>
                <w:rFonts w:ascii="Arial" w:eastAsia="Times New Roman" w:hAnsi="Arial" w:cs="Arial"/>
                <w:sz w:val="16"/>
                <w:szCs w:val="16"/>
                <w:lang w:val="lt-LT" w:eastAsia="lt-LT"/>
              </w:rPr>
              <w:t>os</w:t>
            </w:r>
            <w:proofErr w:type="spellEnd"/>
            <w:r w:rsidR="00B651A3" w:rsidRPr="004B1A95">
              <w:rPr>
                <w:rFonts w:ascii="Arial" w:eastAsia="Times New Roman" w:hAnsi="Arial" w:cs="Arial"/>
                <w:sz w:val="16"/>
                <w:szCs w:val="16"/>
                <w:lang w:val="lt-LT" w:eastAsia="lt-LT"/>
              </w:rPr>
              <w:t>)</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FD7E0F8"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7DE752A" w14:textId="022C62CE"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C41BBC1" w14:textId="083EF114"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EF9D990"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r>
      <w:tr w:rsidR="00B651A3" w:rsidRPr="004B1A95" w14:paraId="7D89FE0E"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379879E"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854BA2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5771AE8" w14:textId="3C6DD2F0" w:rsidR="00B651A3" w:rsidRPr="004B1A95" w:rsidRDefault="00A4645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I</w:t>
            </w:r>
            <w:r w:rsidR="00B651A3" w:rsidRPr="004B1A95">
              <w:rPr>
                <w:rFonts w:ascii="Arial" w:eastAsia="Times New Roman" w:hAnsi="Arial" w:cs="Arial"/>
                <w:sz w:val="16"/>
                <w:szCs w:val="16"/>
                <w:lang w:val="lt-LT" w:eastAsia="lt-LT"/>
              </w:rPr>
              <w:t xml:space="preserve">nžinerinių </w:t>
            </w:r>
            <w:proofErr w:type="spellStart"/>
            <w:r w:rsidR="00B651A3" w:rsidRPr="004B1A95">
              <w:rPr>
                <w:rFonts w:ascii="Arial" w:eastAsia="Times New Roman" w:hAnsi="Arial" w:cs="Arial"/>
                <w:sz w:val="16"/>
                <w:szCs w:val="16"/>
                <w:lang w:val="lt-LT" w:eastAsia="lt-LT"/>
              </w:rPr>
              <w:t>sistemu</w:t>
            </w:r>
            <w:proofErr w:type="spellEnd"/>
            <w:r w:rsidR="00B651A3" w:rsidRPr="004B1A95">
              <w:rPr>
                <w:rFonts w:ascii="Arial" w:eastAsia="Times New Roman" w:hAnsi="Arial" w:cs="Arial"/>
                <w:sz w:val="16"/>
                <w:szCs w:val="16"/>
                <w:lang w:val="lt-LT" w:eastAsia="lt-LT"/>
              </w:rPr>
              <w:t xml:space="preserve">̨ ir  technologinių </w:t>
            </w:r>
            <w:proofErr w:type="spellStart"/>
            <w:r w:rsidR="00B651A3" w:rsidRPr="004B1A95">
              <w:rPr>
                <w:rFonts w:ascii="Arial" w:eastAsia="Times New Roman" w:hAnsi="Arial" w:cs="Arial"/>
                <w:sz w:val="16"/>
                <w:szCs w:val="16"/>
                <w:lang w:val="lt-LT" w:eastAsia="lt-LT"/>
              </w:rPr>
              <w:t>įrenginiu</w:t>
            </w:r>
            <w:proofErr w:type="spellEnd"/>
            <w:r w:rsidR="00B651A3" w:rsidRPr="004B1A95">
              <w:rPr>
                <w:rFonts w:ascii="Arial" w:eastAsia="Times New Roman" w:hAnsi="Arial" w:cs="Arial"/>
                <w:sz w:val="16"/>
                <w:szCs w:val="16"/>
                <w:lang w:val="lt-LT" w:eastAsia="lt-LT"/>
              </w:rPr>
              <w:t>̨ valdymo patalpa (-</w:t>
            </w:r>
            <w:proofErr w:type="spellStart"/>
            <w:r w:rsidR="00B651A3" w:rsidRPr="004B1A95">
              <w:rPr>
                <w:rFonts w:ascii="Arial" w:eastAsia="Times New Roman" w:hAnsi="Arial" w:cs="Arial"/>
                <w:sz w:val="16"/>
                <w:szCs w:val="16"/>
                <w:lang w:val="lt-LT" w:eastAsia="lt-LT"/>
              </w:rPr>
              <w:t>os</w:t>
            </w:r>
            <w:proofErr w:type="spellEnd"/>
            <w:r w:rsidR="00B651A3" w:rsidRPr="004B1A95">
              <w:rPr>
                <w:rFonts w:ascii="Arial" w:eastAsia="Times New Roman" w:hAnsi="Arial" w:cs="Arial"/>
                <w:sz w:val="16"/>
                <w:szCs w:val="16"/>
                <w:lang w:val="lt-LT" w:eastAsia="lt-LT"/>
              </w:rPr>
              <w:t>)</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54FDF7E"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43DBADE" w14:textId="03C6B78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F36A52C" w14:textId="0F71DAA5"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88410EB"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r>
      <w:tr w:rsidR="00B651A3" w:rsidRPr="004B1A95" w14:paraId="2AAB59C8"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1E45480"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F8A7E41"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F1A4F98" w14:textId="6EE5AF48" w:rsidR="00B651A3" w:rsidRPr="004B1A95" w:rsidRDefault="00A4645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E</w:t>
            </w:r>
            <w:r w:rsidR="00B651A3" w:rsidRPr="004B1A95">
              <w:rPr>
                <w:rFonts w:ascii="Arial" w:eastAsia="Times New Roman" w:hAnsi="Arial" w:cs="Arial"/>
                <w:sz w:val="16"/>
                <w:szCs w:val="16"/>
                <w:lang w:val="lt-LT" w:eastAsia="lt-LT"/>
              </w:rPr>
              <w:t>l. įvado patalpa</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F6C34BD"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5300B2F" w14:textId="5C840329"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F29B95B" w14:textId="1A0DDA0F"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99CAD26"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r>
      <w:tr w:rsidR="00B651A3" w:rsidRPr="004B1A95" w14:paraId="2835D2FA"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AA0125E"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9ED6947"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3ECAD6B" w14:textId="2E953792" w:rsidR="00B651A3" w:rsidRPr="004B1A95" w:rsidRDefault="00A4645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w:t>
            </w:r>
            <w:r w:rsidR="00B651A3" w:rsidRPr="004B1A95">
              <w:rPr>
                <w:rFonts w:ascii="Arial" w:eastAsia="Times New Roman" w:hAnsi="Arial" w:cs="Arial"/>
                <w:sz w:val="16"/>
                <w:szCs w:val="16"/>
                <w:lang w:val="lt-LT" w:eastAsia="lt-LT"/>
              </w:rPr>
              <w:t>erverinė</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9C5DFE7"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72B6854" w14:textId="7BD26FF9"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74E15F7" w14:textId="5A4E1292"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E60875E"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r>
      <w:tr w:rsidR="00B651A3" w:rsidRPr="004B1A95" w14:paraId="33E1D128"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3EB92A5"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F6584E7"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Sandėliavimo patalpos</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4A87E44" w14:textId="600F39BE" w:rsidR="00B651A3" w:rsidRPr="004B1A95" w:rsidRDefault="00A4645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T</w:t>
            </w:r>
            <w:r w:rsidR="00B651A3" w:rsidRPr="004B1A95">
              <w:rPr>
                <w:rFonts w:ascii="Arial" w:eastAsia="Times New Roman" w:hAnsi="Arial" w:cs="Arial"/>
                <w:sz w:val="16"/>
                <w:szCs w:val="16"/>
                <w:lang w:val="lt-LT" w:eastAsia="lt-LT"/>
              </w:rPr>
              <w:t>eritorijos priežiūros įrangai</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F00C35A"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B534CEF"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7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5BB1C68"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15</w:t>
            </w:r>
          </w:p>
        </w:tc>
        <w:tc>
          <w:tcPr>
            <w:tcW w:w="3337"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378CE960" w14:textId="4D25E6C8" w:rsidR="00B651A3" w:rsidRPr="004B1A95" w:rsidRDefault="00A4645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U</w:t>
            </w:r>
            <w:r w:rsidR="00B651A3" w:rsidRPr="004B1A95">
              <w:rPr>
                <w:rFonts w:ascii="Arial" w:eastAsia="Times New Roman" w:hAnsi="Arial" w:cs="Arial"/>
                <w:sz w:val="16"/>
                <w:szCs w:val="16"/>
                <w:lang w:val="lt-LT" w:eastAsia="lt-LT"/>
              </w:rPr>
              <w:t>žtikrinti įvažiavimo galimybę per vartus. Gali būti nešildoma / minimaliai šildoma patalpa.</w:t>
            </w:r>
          </w:p>
        </w:tc>
      </w:tr>
      <w:tr w:rsidR="00B651A3" w:rsidRPr="004B1A95" w14:paraId="53F3A01B"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7352756"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D32FF4F"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8795749" w14:textId="7DBCEA8B" w:rsidR="00B651A3" w:rsidRPr="004B1A95" w:rsidRDefault="00A4645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w:t>
            </w:r>
            <w:r w:rsidR="00B651A3" w:rsidRPr="004B1A95">
              <w:rPr>
                <w:rFonts w:ascii="Arial" w:eastAsia="Times New Roman" w:hAnsi="Arial" w:cs="Arial"/>
                <w:sz w:val="16"/>
                <w:szCs w:val="16"/>
                <w:lang w:val="lt-LT" w:eastAsia="lt-LT"/>
              </w:rPr>
              <w:t>astato eksploatavimo priemonėms</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2166057"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F7AB4C2"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30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175576F"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30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74BB63E1"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r>
      <w:tr w:rsidR="00B651A3" w:rsidRPr="004B1A95" w14:paraId="010D8364" w14:textId="77777777" w:rsidTr="00A4645F">
        <w:trPr>
          <w:trHeight w:val="483"/>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7862032"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F8DED82"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2DDA225" w14:textId="45CB4E15" w:rsidR="00B651A3" w:rsidRPr="004B1A95" w:rsidRDefault="00A4645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U</w:t>
            </w:r>
            <w:r w:rsidR="00B651A3" w:rsidRPr="004B1A95">
              <w:rPr>
                <w:rFonts w:ascii="Arial" w:eastAsia="Times New Roman" w:hAnsi="Arial" w:cs="Arial"/>
                <w:sz w:val="16"/>
                <w:szCs w:val="16"/>
                <w:lang w:val="lt-LT" w:eastAsia="lt-LT"/>
              </w:rPr>
              <w:t>gdymo priemonėms</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0BA21A1F"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3</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4D0BEF9" w14:textId="060C2334"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20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73B51A1" w14:textId="1814E14B"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60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B20B6B2" w14:textId="1E9DD849" w:rsidR="00B651A3" w:rsidRPr="004B1A95" w:rsidRDefault="00A4645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K</w:t>
            </w:r>
            <w:r w:rsidR="00B651A3" w:rsidRPr="004B1A95">
              <w:rPr>
                <w:rFonts w:ascii="Arial" w:eastAsia="Times New Roman" w:hAnsi="Arial" w:cs="Arial"/>
                <w:sz w:val="16"/>
                <w:szCs w:val="16"/>
                <w:lang w:val="lt-LT" w:eastAsia="lt-LT"/>
              </w:rPr>
              <w:t>iekviename aukšte</w:t>
            </w:r>
            <w:r w:rsidRPr="004B1A95">
              <w:rPr>
                <w:rFonts w:ascii="Arial" w:eastAsia="Times New Roman" w:hAnsi="Arial" w:cs="Arial"/>
                <w:sz w:val="16"/>
                <w:szCs w:val="16"/>
                <w:lang w:val="lt-LT" w:eastAsia="lt-LT"/>
              </w:rPr>
              <w:t>.</w:t>
            </w:r>
          </w:p>
        </w:tc>
      </w:tr>
      <w:tr w:rsidR="00B651A3" w:rsidRPr="004B1A95" w14:paraId="37720639"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E7633B2"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7AA1F7D"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Persirengimo patalpa aptarnaujančiam personalui</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486CC1C"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725135DF"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08C94D6" w14:textId="6068A3AB"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C36B414" w14:textId="41DF2E2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6C73F45A" w14:textId="5EACE6EA" w:rsidR="00B651A3" w:rsidRPr="004B1A95" w:rsidRDefault="00A4645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S</w:t>
            </w:r>
            <w:r w:rsidR="00B651A3" w:rsidRPr="004B1A95">
              <w:rPr>
                <w:rFonts w:ascii="Arial" w:eastAsia="Times New Roman" w:hAnsi="Arial" w:cs="Arial"/>
                <w:sz w:val="16"/>
                <w:szCs w:val="16"/>
                <w:lang w:val="lt-LT" w:eastAsia="lt-LT"/>
              </w:rPr>
              <w:t>u WC ir dušu. Plotas pagal teisės aktų reikalavimus</w:t>
            </w:r>
            <w:r w:rsidRPr="004B1A95">
              <w:rPr>
                <w:rFonts w:ascii="Arial" w:eastAsia="Times New Roman" w:hAnsi="Arial" w:cs="Arial"/>
                <w:sz w:val="16"/>
                <w:szCs w:val="16"/>
                <w:lang w:val="lt-LT" w:eastAsia="lt-LT"/>
              </w:rPr>
              <w:t>.</w:t>
            </w:r>
          </w:p>
        </w:tc>
      </w:tr>
      <w:tr w:rsidR="00B651A3" w:rsidRPr="004B1A95" w14:paraId="621556DD" w14:textId="77777777" w:rsidTr="000931A8">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2C659758"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06BCE41"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xml:space="preserve">Valymo inventoriaus patalpa </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52D471CC"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B1E8550"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3</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1CED1E9D" w14:textId="77777777" w:rsidR="00B651A3" w:rsidRPr="004B1A95" w:rsidRDefault="00B651A3" w:rsidP="000931A8">
            <w:pPr>
              <w:spacing w:after="0" w:line="240" w:lineRule="auto"/>
              <w:jc w:val="center"/>
              <w:rPr>
                <w:rFonts w:ascii="Arial" w:eastAsia="Times New Roman" w:hAnsi="Arial" w:cs="Arial"/>
                <w:color w:val="4472C4"/>
                <w:sz w:val="16"/>
                <w:szCs w:val="16"/>
                <w:lang w:val="lt-LT" w:eastAsia="lt-LT"/>
              </w:rPr>
            </w:pPr>
            <w:r w:rsidRPr="004B1A95">
              <w:rPr>
                <w:rFonts w:ascii="Arial" w:eastAsia="Times New Roman" w:hAnsi="Arial" w:cs="Arial"/>
                <w:sz w:val="16"/>
                <w:szCs w:val="16"/>
                <w:lang w:val="lt-LT" w:eastAsia="lt-LT"/>
              </w:rPr>
              <w:t>15</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FBC2AA0" w14:textId="7777777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45</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02B12CEE" w14:textId="3215804D"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Kiekviename aukšte po 1-ą, pirmame aukšte numatyti galimybę valytojos persirengimui. Kiekvienoje patalpoje numatyti skalbimo mašinos vietą ir valymo mašinos laikymo vietą</w:t>
            </w:r>
            <w:r w:rsidR="00F42ABC" w:rsidRPr="004B1A95">
              <w:rPr>
                <w:rFonts w:ascii="Arial" w:eastAsia="Times New Roman" w:hAnsi="Arial" w:cs="Arial"/>
                <w:sz w:val="16"/>
                <w:szCs w:val="16"/>
                <w:lang w:val="lt-LT" w:eastAsia="lt-LT"/>
              </w:rPr>
              <w:t>.</w:t>
            </w:r>
          </w:p>
        </w:tc>
      </w:tr>
      <w:tr w:rsidR="00B651A3" w:rsidRPr="004B1A95" w14:paraId="369892FB" w14:textId="77777777" w:rsidTr="008A35A2">
        <w:trPr>
          <w:trHeight w:val="2750"/>
        </w:trPr>
        <w:tc>
          <w:tcPr>
            <w:tcW w:w="123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67B24329"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lastRenderedPageBreak/>
              <w:t> </w:t>
            </w:r>
          </w:p>
        </w:tc>
        <w:tc>
          <w:tcPr>
            <w:tcW w:w="160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3CC77BCC" w14:textId="78BDE350"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Priedanga</w:t>
            </w:r>
          </w:p>
        </w:tc>
        <w:tc>
          <w:tcPr>
            <w:tcW w:w="1482"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hideMark/>
          </w:tcPr>
          <w:p w14:paraId="4BE51D45" w14:textId="77777777" w:rsidR="00B651A3" w:rsidRPr="004B1A95" w:rsidRDefault="00B651A3"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 </w:t>
            </w:r>
          </w:p>
        </w:tc>
        <w:tc>
          <w:tcPr>
            <w:tcW w:w="409"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2FA0C9F1" w14:textId="5BE1DD0E"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1</w:t>
            </w:r>
          </w:p>
        </w:tc>
        <w:tc>
          <w:tcPr>
            <w:tcW w:w="56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66FEF47" w14:textId="1650AB17"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850</w:t>
            </w:r>
          </w:p>
        </w:tc>
        <w:tc>
          <w:tcPr>
            <w:tcW w:w="716"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F3B50A2" w14:textId="4476FBD6" w:rsidR="00B651A3" w:rsidRPr="004B1A95" w:rsidRDefault="00B651A3" w:rsidP="000931A8">
            <w:pPr>
              <w:spacing w:after="0" w:line="240" w:lineRule="auto"/>
              <w:jc w:val="center"/>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850</w:t>
            </w:r>
          </w:p>
        </w:tc>
        <w:tc>
          <w:tcPr>
            <w:tcW w:w="3326"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427250F5" w14:textId="4E90BDF8" w:rsidR="00B651A3" w:rsidRPr="00C6240E" w:rsidRDefault="001D5E08" w:rsidP="000931A8">
            <w:pPr>
              <w:spacing w:after="0" w:line="240" w:lineRule="auto"/>
              <w:rPr>
                <w:rFonts w:ascii="Arial" w:eastAsia="Times New Roman" w:hAnsi="Arial" w:cs="Arial"/>
                <w:sz w:val="16"/>
                <w:szCs w:val="16"/>
                <w:lang w:val="lt-LT" w:eastAsia="lt-LT"/>
              </w:rPr>
            </w:pPr>
            <w:r w:rsidRPr="004B1A95">
              <w:rPr>
                <w:rFonts w:ascii="Arial" w:hAnsi="Arial" w:cs="Arial"/>
                <w:sz w:val="16"/>
                <w:szCs w:val="16"/>
                <w:lang w:val="lt-LT"/>
              </w:rPr>
              <w:t>Priedanga - 100 proc. pastato naudotojų po 1,5 m</w:t>
            </w:r>
            <w:r w:rsidRPr="004B1A95">
              <w:rPr>
                <w:rFonts w:ascii="Arial" w:hAnsi="Arial" w:cs="Arial"/>
                <w:sz w:val="16"/>
                <w:szCs w:val="16"/>
                <w:vertAlign w:val="superscript"/>
                <w:lang w:val="lt-LT"/>
              </w:rPr>
              <w:t>2</w:t>
            </w:r>
            <w:r w:rsidRPr="004B1A95">
              <w:rPr>
                <w:rFonts w:ascii="Arial" w:hAnsi="Arial" w:cs="Arial"/>
                <w:sz w:val="16"/>
                <w:szCs w:val="16"/>
                <w:lang w:val="lt-LT"/>
              </w:rPr>
              <w:t xml:space="preserve"> žmogui. Projektuojama rūsio aukšte. </w:t>
            </w:r>
            <w:r w:rsidR="00B651A3" w:rsidRPr="004B1A95">
              <w:rPr>
                <w:rFonts w:ascii="Arial" w:eastAsia="Times New Roman" w:hAnsi="Arial" w:cs="Arial"/>
                <w:sz w:val="16"/>
                <w:szCs w:val="16"/>
                <w:lang w:val="lt-LT" w:eastAsia="lt-LT"/>
              </w:rPr>
              <w:t>Projektuojam</w:t>
            </w:r>
            <w:r w:rsidRPr="004B1A95">
              <w:rPr>
                <w:rFonts w:ascii="Arial" w:eastAsia="Times New Roman" w:hAnsi="Arial" w:cs="Arial"/>
                <w:sz w:val="16"/>
                <w:szCs w:val="16"/>
                <w:lang w:val="lt-LT" w:eastAsia="lt-LT"/>
              </w:rPr>
              <w:t>a</w:t>
            </w:r>
            <w:r w:rsidR="00B651A3" w:rsidRPr="004B1A95">
              <w:rPr>
                <w:rFonts w:ascii="Arial" w:eastAsia="Times New Roman" w:hAnsi="Arial" w:cs="Arial"/>
                <w:sz w:val="16"/>
                <w:szCs w:val="16"/>
                <w:lang w:val="lt-LT" w:eastAsia="lt-LT"/>
              </w:rPr>
              <w:t xml:space="preserve"> vadovaujantis galiojančiais teisės akt</w:t>
            </w:r>
            <w:r w:rsidRPr="004B1A95">
              <w:rPr>
                <w:rFonts w:ascii="Arial" w:eastAsia="Times New Roman" w:hAnsi="Arial" w:cs="Arial"/>
                <w:sz w:val="16"/>
                <w:szCs w:val="16"/>
                <w:lang w:val="lt-LT" w:eastAsia="lt-LT"/>
              </w:rPr>
              <w:t>ų</w:t>
            </w:r>
            <w:r w:rsidR="00B651A3" w:rsidRPr="004B1A95">
              <w:rPr>
                <w:rFonts w:ascii="Arial" w:eastAsia="Times New Roman" w:hAnsi="Arial" w:cs="Arial"/>
                <w:sz w:val="16"/>
                <w:szCs w:val="16"/>
                <w:lang w:val="lt-LT" w:eastAsia="lt-LT"/>
              </w:rPr>
              <w:t xml:space="preserve"> reikalavimais. </w:t>
            </w:r>
            <w:r w:rsidR="004F1027">
              <w:rPr>
                <w:rFonts w:ascii="Arial" w:eastAsia="Times New Roman" w:hAnsi="Arial" w:cs="Arial"/>
                <w:sz w:val="16"/>
                <w:szCs w:val="16"/>
                <w:lang w:val="lt-LT" w:eastAsia="lt-LT"/>
              </w:rPr>
              <w:t>Priedangoje numatyti</w:t>
            </w:r>
            <w:r w:rsidR="00A74264">
              <w:rPr>
                <w:rFonts w:ascii="Arial" w:eastAsia="Times New Roman" w:hAnsi="Arial" w:cs="Arial"/>
                <w:sz w:val="16"/>
                <w:szCs w:val="16"/>
                <w:lang w:val="lt-LT" w:eastAsia="lt-LT"/>
              </w:rPr>
              <w:t xml:space="preserve"> </w:t>
            </w:r>
            <w:r w:rsidR="000A68EA">
              <w:rPr>
                <w:rFonts w:ascii="Arial" w:eastAsia="Times New Roman" w:hAnsi="Arial" w:cs="Arial"/>
                <w:sz w:val="16"/>
                <w:szCs w:val="16"/>
                <w:lang w:val="lt-LT" w:eastAsia="lt-LT"/>
              </w:rPr>
              <w:t xml:space="preserve">antrinę veiklą </w:t>
            </w:r>
            <w:r w:rsidR="002F7914">
              <w:rPr>
                <w:rFonts w:ascii="Arial" w:eastAsia="Times New Roman" w:hAnsi="Arial" w:cs="Arial"/>
                <w:sz w:val="16"/>
                <w:szCs w:val="16"/>
                <w:lang w:val="lt-LT" w:eastAsia="lt-LT"/>
              </w:rPr>
              <w:t>ne ekstremalių situacijų</w:t>
            </w:r>
            <w:r w:rsidR="000A68EA">
              <w:rPr>
                <w:rFonts w:ascii="Arial" w:eastAsia="Times New Roman" w:hAnsi="Arial" w:cs="Arial"/>
                <w:sz w:val="16"/>
                <w:szCs w:val="16"/>
                <w:lang w:val="lt-LT" w:eastAsia="lt-LT"/>
              </w:rPr>
              <w:t xml:space="preserve"> metu</w:t>
            </w:r>
            <w:r w:rsidR="00783A97">
              <w:rPr>
                <w:rFonts w:ascii="Arial" w:eastAsia="Times New Roman" w:hAnsi="Arial" w:cs="Arial"/>
                <w:sz w:val="16"/>
                <w:szCs w:val="16"/>
                <w:lang w:val="lt-LT" w:eastAsia="lt-LT"/>
              </w:rPr>
              <w:t xml:space="preserve"> (sporto, treniruočių, </w:t>
            </w:r>
            <w:r w:rsidR="00CC4B07">
              <w:rPr>
                <w:rFonts w:ascii="Arial" w:eastAsia="Times New Roman" w:hAnsi="Arial" w:cs="Arial"/>
                <w:sz w:val="16"/>
                <w:szCs w:val="16"/>
                <w:lang w:val="lt-LT" w:eastAsia="lt-LT"/>
              </w:rPr>
              <w:t>pagalbinės, techninės patalpos)</w:t>
            </w:r>
            <w:r w:rsidR="000F15C8">
              <w:rPr>
                <w:rFonts w:ascii="Arial" w:eastAsia="Times New Roman" w:hAnsi="Arial" w:cs="Arial"/>
                <w:sz w:val="16"/>
                <w:szCs w:val="16"/>
                <w:lang w:val="lt-LT" w:eastAsia="lt-LT"/>
              </w:rPr>
              <w:t xml:space="preserve"> remiantis</w:t>
            </w:r>
            <w:r w:rsidR="00783A97">
              <w:rPr>
                <w:rFonts w:ascii="Arial" w:eastAsia="Times New Roman" w:hAnsi="Arial" w:cs="Arial"/>
                <w:sz w:val="16"/>
                <w:szCs w:val="16"/>
                <w:lang w:val="lt-LT" w:eastAsia="lt-LT"/>
              </w:rPr>
              <w:t xml:space="preserve"> </w:t>
            </w:r>
            <w:r w:rsidR="000F15C8" w:rsidRPr="004B1A95">
              <w:rPr>
                <w:rFonts w:ascii="Arial" w:eastAsia="Times New Roman" w:hAnsi="Arial" w:cs="Arial"/>
                <w:sz w:val="16"/>
                <w:szCs w:val="16"/>
                <w:lang w:val="lt-LT" w:eastAsia="lt-LT"/>
              </w:rPr>
              <w:t>galiojančiomis teisės aktų rekomendacijo</w:t>
            </w:r>
            <w:r w:rsidR="000F15C8" w:rsidRPr="00CB3C35">
              <w:rPr>
                <w:rFonts w:ascii="Arial" w:eastAsia="Times New Roman" w:hAnsi="Arial" w:cs="Arial"/>
                <w:sz w:val="16"/>
                <w:szCs w:val="16"/>
                <w:lang w:val="lt-LT" w:eastAsia="lt-LT"/>
              </w:rPr>
              <w:t>mis.</w:t>
            </w:r>
            <w:r w:rsidR="007473F3">
              <w:rPr>
                <w:rFonts w:ascii="Arial" w:eastAsia="Times New Roman" w:hAnsi="Arial" w:cs="Arial"/>
                <w:sz w:val="16"/>
                <w:szCs w:val="16"/>
                <w:lang w:val="lt-LT" w:eastAsia="lt-LT"/>
              </w:rPr>
              <w:t xml:space="preserve"> </w:t>
            </w:r>
            <w:r w:rsidR="007473F3" w:rsidRPr="008F242C">
              <w:rPr>
                <w:rFonts w:ascii="Arial" w:eastAsia="Times New Roman" w:hAnsi="Arial" w:cs="Arial"/>
                <w:sz w:val="16"/>
                <w:szCs w:val="16"/>
                <w:lang w:val="lt-LT" w:eastAsia="lt-LT"/>
              </w:rPr>
              <w:t xml:space="preserve">Priedangoje numatyti </w:t>
            </w:r>
            <w:r w:rsidR="003B1B54" w:rsidRPr="008F242C">
              <w:rPr>
                <w:rFonts w:ascii="Arial" w:eastAsia="Times New Roman" w:hAnsi="Arial" w:cs="Arial"/>
                <w:sz w:val="16"/>
                <w:szCs w:val="16"/>
                <w:lang w:val="lt-LT" w:eastAsia="lt-LT"/>
              </w:rPr>
              <w:t xml:space="preserve">2 vnt. persirengimo kambarių </w:t>
            </w:r>
            <w:r w:rsidR="008D186D" w:rsidRPr="008F242C">
              <w:rPr>
                <w:rFonts w:ascii="Arial" w:eastAsia="Times New Roman" w:hAnsi="Arial" w:cs="Arial"/>
                <w:sz w:val="16"/>
                <w:szCs w:val="16"/>
                <w:lang w:val="lt-LT" w:eastAsia="lt-LT"/>
              </w:rPr>
              <w:t xml:space="preserve">vyr. ir mot. </w:t>
            </w:r>
            <w:r w:rsidR="007C2D9C" w:rsidRPr="008F242C">
              <w:rPr>
                <w:rFonts w:ascii="Arial" w:eastAsia="Times New Roman" w:hAnsi="Arial" w:cs="Arial"/>
                <w:sz w:val="16"/>
                <w:szCs w:val="16"/>
                <w:lang w:val="lt-LT" w:eastAsia="lt-LT"/>
              </w:rPr>
              <w:t>t</w:t>
            </w:r>
            <w:r w:rsidR="008D186D" w:rsidRPr="008F242C">
              <w:rPr>
                <w:rFonts w:ascii="Arial" w:eastAsia="Times New Roman" w:hAnsi="Arial" w:cs="Arial"/>
                <w:sz w:val="16"/>
                <w:szCs w:val="16"/>
                <w:lang w:val="lt-LT" w:eastAsia="lt-LT"/>
              </w:rPr>
              <w:t xml:space="preserve">inkamų mokiniams </w:t>
            </w:r>
            <w:r w:rsidR="007C2D9C" w:rsidRPr="008F242C">
              <w:rPr>
                <w:rFonts w:ascii="Arial" w:eastAsia="Times New Roman" w:hAnsi="Arial" w:cs="Arial"/>
                <w:sz w:val="16"/>
                <w:szCs w:val="16"/>
                <w:lang w:val="lt-LT" w:eastAsia="lt-LT"/>
              </w:rPr>
              <w:t>po 2</w:t>
            </w:r>
            <w:r w:rsidR="00106695">
              <w:rPr>
                <w:rFonts w:ascii="Arial" w:eastAsia="Times New Roman" w:hAnsi="Arial" w:cs="Arial"/>
                <w:sz w:val="16"/>
                <w:szCs w:val="16"/>
                <w:lang w:val="lt-LT" w:eastAsia="lt-LT"/>
              </w:rPr>
              <w:t>4</w:t>
            </w:r>
            <w:r w:rsidR="007C2D9C" w:rsidRPr="008F242C">
              <w:rPr>
                <w:rFonts w:ascii="Arial" w:eastAsia="Times New Roman" w:hAnsi="Arial" w:cs="Arial"/>
                <w:sz w:val="16"/>
                <w:szCs w:val="16"/>
                <w:lang w:val="lt-LT" w:eastAsia="lt-LT"/>
              </w:rPr>
              <w:t xml:space="preserve">,0 </w:t>
            </w:r>
            <w:r w:rsidR="007C2D9C" w:rsidRPr="008F242C">
              <w:rPr>
                <w:rFonts w:ascii="Arial" w:hAnsi="Arial" w:cs="Arial"/>
                <w:sz w:val="16"/>
                <w:szCs w:val="16"/>
                <w:lang w:val="lt-LT"/>
              </w:rPr>
              <w:t>m</w:t>
            </w:r>
            <w:r w:rsidR="007C2D9C" w:rsidRPr="008F242C">
              <w:rPr>
                <w:rFonts w:ascii="Arial" w:hAnsi="Arial" w:cs="Arial"/>
                <w:sz w:val="16"/>
                <w:szCs w:val="16"/>
                <w:vertAlign w:val="superscript"/>
                <w:lang w:val="lt-LT"/>
              </w:rPr>
              <w:t>2</w:t>
            </w:r>
            <w:r w:rsidR="00C6240E" w:rsidRPr="008F242C">
              <w:rPr>
                <w:rFonts w:ascii="Arial" w:hAnsi="Arial" w:cs="Arial"/>
                <w:sz w:val="16"/>
                <w:szCs w:val="16"/>
                <w:lang w:val="lt-LT"/>
              </w:rPr>
              <w:t xml:space="preserve"> + </w:t>
            </w:r>
            <w:proofErr w:type="spellStart"/>
            <w:r w:rsidR="00C6240E" w:rsidRPr="008F242C">
              <w:rPr>
                <w:rFonts w:ascii="Arial" w:hAnsi="Arial" w:cs="Arial"/>
                <w:sz w:val="16"/>
                <w:szCs w:val="16"/>
                <w:lang w:val="lt-LT"/>
              </w:rPr>
              <w:t>wc</w:t>
            </w:r>
            <w:proofErr w:type="spellEnd"/>
            <w:r w:rsidR="00C6240E" w:rsidRPr="008F242C">
              <w:rPr>
                <w:rFonts w:ascii="Arial" w:hAnsi="Arial" w:cs="Arial"/>
                <w:sz w:val="16"/>
                <w:szCs w:val="16"/>
                <w:lang w:val="lt-LT"/>
              </w:rPr>
              <w:t xml:space="preserve"> ir dušai po 15,0 m</w:t>
            </w:r>
            <w:r w:rsidR="00C6240E" w:rsidRPr="008F242C">
              <w:rPr>
                <w:rFonts w:ascii="Arial" w:hAnsi="Arial" w:cs="Arial"/>
                <w:sz w:val="16"/>
                <w:szCs w:val="16"/>
                <w:vertAlign w:val="superscript"/>
                <w:lang w:val="lt-LT"/>
              </w:rPr>
              <w:t>2</w:t>
            </w:r>
            <w:r w:rsidR="00475EB0" w:rsidRPr="008F242C">
              <w:rPr>
                <w:rFonts w:ascii="Arial" w:hAnsi="Arial" w:cs="Arial"/>
                <w:sz w:val="16"/>
                <w:szCs w:val="16"/>
                <w:vertAlign w:val="superscript"/>
                <w:lang w:val="lt-LT"/>
              </w:rPr>
              <w:t xml:space="preserve"> </w:t>
            </w:r>
            <w:r w:rsidR="00475EB0" w:rsidRPr="008F242C">
              <w:rPr>
                <w:rFonts w:ascii="Arial" w:eastAsia="Times New Roman" w:hAnsi="Arial" w:cs="Arial"/>
                <w:sz w:val="16"/>
                <w:szCs w:val="16"/>
                <w:lang w:val="lt-LT" w:eastAsia="lt-LT"/>
              </w:rPr>
              <w:t>(suplanuoti prie persirengimo kambarių, turi būti tinkami naudotis pradinukams ir suaugusiems. Plotas tikslinamas pagal technologiją</w:t>
            </w:r>
            <w:r w:rsidR="008A35A2" w:rsidRPr="008F242C">
              <w:rPr>
                <w:rFonts w:ascii="Arial" w:eastAsia="Times New Roman" w:hAnsi="Arial" w:cs="Arial"/>
                <w:sz w:val="16"/>
                <w:szCs w:val="16"/>
                <w:lang w:val="lt-LT" w:eastAsia="lt-LT"/>
              </w:rPr>
              <w:t>).</w:t>
            </w:r>
          </w:p>
        </w:tc>
      </w:tr>
      <w:tr w:rsidR="0023080F" w:rsidRPr="004B1A95" w14:paraId="6AAFC8B1" w14:textId="77777777" w:rsidTr="000931A8">
        <w:tc>
          <w:tcPr>
            <w:tcW w:w="9340" w:type="dxa"/>
            <w:gridSpan w:val="8"/>
            <w:tcBorders>
              <w:top w:val="single" w:sz="8" w:space="0" w:color="A3A3A3"/>
              <w:left w:val="single" w:sz="8" w:space="0" w:color="A3A3A3"/>
              <w:bottom w:val="single" w:sz="8" w:space="0" w:color="A3A3A3"/>
              <w:right w:val="single" w:sz="8" w:space="0" w:color="A3A3A3"/>
            </w:tcBorders>
            <w:shd w:val="clear" w:color="auto" w:fill="FFFFFF" w:themeFill="background1"/>
            <w:tcMar>
              <w:top w:w="40" w:type="dxa"/>
              <w:left w:w="60" w:type="dxa"/>
              <w:bottom w:w="40" w:type="dxa"/>
              <w:right w:w="60" w:type="dxa"/>
            </w:tcMar>
          </w:tcPr>
          <w:p w14:paraId="164B8812" w14:textId="77777777" w:rsidR="0023080F" w:rsidRPr="004B1A95" w:rsidRDefault="0023080F" w:rsidP="000931A8">
            <w:pPr>
              <w:spacing w:after="0" w:line="240" w:lineRule="auto"/>
              <w:rPr>
                <w:rFonts w:ascii="Arial" w:eastAsia="Times New Roman" w:hAnsi="Arial" w:cs="Arial"/>
                <w:sz w:val="16"/>
                <w:szCs w:val="16"/>
                <w:lang w:val="lt-LT" w:eastAsia="lt-LT"/>
              </w:rPr>
            </w:pPr>
            <w:r w:rsidRPr="004B1A95">
              <w:rPr>
                <w:rFonts w:ascii="Arial" w:eastAsia="Times New Roman" w:hAnsi="Arial" w:cs="Arial"/>
                <w:sz w:val="16"/>
                <w:szCs w:val="16"/>
                <w:lang w:val="lt-LT" w:eastAsia="lt-LT"/>
              </w:rPr>
              <w:t>Lentelėje žymuo „-” nurodo, kad patalpų kiekius/plotus, pateikia tiekėjas, racionaliai įvertindamas projektuojamos pastato funkcinę schemą.</w:t>
            </w:r>
          </w:p>
        </w:tc>
      </w:tr>
    </w:tbl>
    <w:p w14:paraId="5343A848" w14:textId="77777777" w:rsidR="00D96833" w:rsidRPr="004B1A95" w:rsidRDefault="00D96833" w:rsidP="00BA6618">
      <w:pPr>
        <w:tabs>
          <w:tab w:val="left" w:pos="3881"/>
        </w:tabs>
        <w:jc w:val="both"/>
        <w:rPr>
          <w:rFonts w:ascii="Arial" w:hAnsi="Arial" w:cs="Arial"/>
          <w:sz w:val="24"/>
          <w:szCs w:val="24"/>
          <w:lang w:val="lt-LT"/>
        </w:rPr>
      </w:pPr>
    </w:p>
    <w:p w14:paraId="4032D72E" w14:textId="4C2B619C" w:rsidR="00D96833" w:rsidRPr="003B60F5" w:rsidRDefault="009131C4" w:rsidP="00D96833">
      <w:pPr>
        <w:pStyle w:val="Heading3"/>
        <w:numPr>
          <w:ilvl w:val="2"/>
          <w:numId w:val="21"/>
        </w:numPr>
        <w:rPr>
          <w:rFonts w:hint="eastAsia"/>
          <w:color w:val="auto"/>
        </w:rPr>
      </w:pPr>
      <w:bookmarkStart w:id="15" w:name="_Toc214629628"/>
      <w:r w:rsidRPr="00AF6DA2">
        <w:rPr>
          <w:color w:val="auto"/>
        </w:rPr>
        <w:t>POREIKIAI SKLYPO PLANUI</w:t>
      </w:r>
      <w:bookmarkEnd w:id="15"/>
    </w:p>
    <w:p w14:paraId="1F5846E5" w14:textId="090B8078" w:rsidR="00EA4FCC" w:rsidRPr="00AF6DA2" w:rsidRDefault="00201AFF" w:rsidP="00AF6DA2">
      <w:pPr>
        <w:pStyle w:val="Heading4"/>
        <w:ind w:firstLine="360"/>
        <w:rPr>
          <w:rFonts w:hint="eastAsia"/>
          <w:i w:val="0"/>
          <w:iCs w:val="0"/>
          <w:color w:val="auto"/>
        </w:rPr>
      </w:pPr>
      <w:r w:rsidRPr="00AF6DA2">
        <w:rPr>
          <w:i w:val="0"/>
          <w:iCs w:val="0"/>
          <w:color w:val="auto"/>
        </w:rPr>
        <w:t xml:space="preserve">SUSISIEKIMO </w:t>
      </w:r>
      <w:r w:rsidR="00EA4FCC" w:rsidRPr="00AF6DA2">
        <w:rPr>
          <w:i w:val="0"/>
          <w:iCs w:val="0"/>
          <w:color w:val="auto"/>
        </w:rPr>
        <w:t>KOMUNIKACIJOS</w:t>
      </w:r>
    </w:p>
    <w:p w14:paraId="52383871" w14:textId="2D2F86D4" w:rsidR="00201AFF" w:rsidRPr="004B1A95" w:rsidRDefault="00201AFF" w:rsidP="00201AFF">
      <w:pPr>
        <w:spacing w:after="0"/>
        <w:ind w:firstLine="720"/>
        <w:jc w:val="both"/>
        <w:rPr>
          <w:rFonts w:ascii="Arial" w:eastAsia="Times New Roman" w:hAnsi="Arial" w:cs="Arial"/>
          <w:lang w:val="lt-LT" w:eastAsia="lt-LT"/>
        </w:rPr>
      </w:pPr>
      <w:r w:rsidRPr="004B1A95">
        <w:rPr>
          <w:rFonts w:ascii="Arial" w:eastAsia="Times New Roman" w:hAnsi="Arial" w:cs="Arial"/>
          <w:lang w:val="lt-LT"/>
        </w:rPr>
        <w:t xml:space="preserve">Projektuojant, įvertinti išduotas prisijungimo prie susiekimo komunikacijų sąlygas  </w:t>
      </w:r>
      <w:r w:rsidR="00B279D3" w:rsidRPr="00B279D3">
        <w:rPr>
          <w:rFonts w:ascii="Arial" w:eastAsia="Times New Roman" w:hAnsi="Arial" w:cs="Arial"/>
          <w:lang w:val="lt-LT"/>
        </w:rPr>
        <w:t>(13 KU priedas. Prisijungimo prie susisiekimo komunikacijų sąlygos</w:t>
      </w:r>
      <w:r w:rsidR="001059F2">
        <w:rPr>
          <w:rFonts w:ascii="Arial" w:eastAsia="Times New Roman" w:hAnsi="Arial" w:cs="Arial"/>
          <w:lang w:val="lt-LT"/>
        </w:rPr>
        <w:t xml:space="preserve"> </w:t>
      </w:r>
      <w:r w:rsidR="001059F2" w:rsidRPr="001059F2">
        <w:rPr>
          <w:rFonts w:ascii="Arial" w:eastAsia="Times New Roman" w:hAnsi="Arial" w:cs="Arial"/>
        </w:rPr>
        <w:t>2025-11-26 reg. Nr. A51-191492/25</w:t>
      </w:r>
      <w:r w:rsidR="00B279D3" w:rsidRPr="00B279D3">
        <w:rPr>
          <w:rFonts w:ascii="Arial" w:eastAsia="Times New Roman" w:hAnsi="Arial" w:cs="Arial"/>
          <w:lang w:val="lt-LT"/>
        </w:rPr>
        <w:t>)</w:t>
      </w:r>
      <w:r w:rsidRPr="004B1A95">
        <w:rPr>
          <w:rFonts w:ascii="Arial" w:eastAsia="Times New Roman" w:hAnsi="Arial" w:cs="Arial"/>
          <w:lang w:val="lt-LT"/>
        </w:rPr>
        <w:t xml:space="preserve">. </w:t>
      </w:r>
      <w:r w:rsidR="00E155D7">
        <w:rPr>
          <w:rFonts w:ascii="Arial" w:eastAsia="Times New Roman" w:hAnsi="Arial" w:cs="Arial"/>
          <w:lang w:val="lt-LT"/>
        </w:rPr>
        <w:t>Šios sąlygos gali būti tikslinamos vėlesniuose projekto rengimo etapuose</w:t>
      </w:r>
      <w:r w:rsidR="004A3DA4">
        <w:rPr>
          <w:rFonts w:ascii="Arial" w:eastAsia="Times New Roman" w:hAnsi="Arial" w:cs="Arial"/>
          <w:lang w:val="lt-LT"/>
        </w:rPr>
        <w:t>,</w:t>
      </w:r>
      <w:r w:rsidR="004A3DA4" w:rsidRPr="004A3DA4">
        <w:rPr>
          <w:rFonts w:ascii="Arial" w:hAnsi="Arial" w:cs="Arial"/>
          <w:lang w:val="lt-LT"/>
        </w:rPr>
        <w:t xml:space="preserve"> </w:t>
      </w:r>
      <w:r w:rsidR="004A3DA4">
        <w:rPr>
          <w:rFonts w:ascii="Arial" w:hAnsi="Arial" w:cs="Arial"/>
          <w:lang w:val="lt-LT"/>
        </w:rPr>
        <w:t xml:space="preserve">įskaitant, bet neapsiribojant </w:t>
      </w:r>
      <w:r w:rsidR="004A3DA4" w:rsidRPr="004F4C5B">
        <w:rPr>
          <w:rFonts w:ascii="Arial" w:hAnsi="Arial" w:cs="Arial"/>
          <w:lang w:val="lt-LT"/>
        </w:rPr>
        <w:t>numatant pėsčiųjų takų jungtis skirtingose sklypo kraštinėse.</w:t>
      </w:r>
      <w:r w:rsidR="00E155D7">
        <w:rPr>
          <w:rFonts w:ascii="Arial" w:eastAsia="Times New Roman" w:hAnsi="Arial" w:cs="Arial"/>
          <w:lang w:val="lt-LT"/>
        </w:rPr>
        <w:t xml:space="preserve"> </w:t>
      </w:r>
      <w:r w:rsidRPr="004B1A95">
        <w:rPr>
          <w:rFonts w:ascii="Arial" w:eastAsia="Times New Roman" w:hAnsi="Arial" w:cs="Arial"/>
          <w:lang w:val="lt-LT"/>
        </w:rPr>
        <w:t xml:space="preserve">Siektina, kad pastatas, susisiekimo infrastruktūra ir erdvės būtų pritaikytos tokiai judumo dalyvių hierarchijai: </w:t>
      </w:r>
      <w:proofErr w:type="spellStart"/>
      <w:r w:rsidRPr="004B1A95">
        <w:rPr>
          <w:rFonts w:ascii="Arial" w:eastAsia="Times New Roman" w:hAnsi="Arial" w:cs="Arial"/>
          <w:lang w:val="lt-LT"/>
        </w:rPr>
        <w:t>pėstysis</w:t>
      </w:r>
      <w:proofErr w:type="spellEnd"/>
      <w:r w:rsidRPr="004B1A95">
        <w:rPr>
          <w:rFonts w:ascii="Arial" w:eastAsia="Times New Roman" w:hAnsi="Arial" w:cs="Arial"/>
          <w:lang w:val="lt-LT"/>
        </w:rPr>
        <w:t xml:space="preserve"> &gt; dviratininkas &gt;viešasis transportas &gt; automobilis. </w:t>
      </w:r>
    </w:p>
    <w:p w14:paraId="51DA1D5E" w14:textId="5C60089C" w:rsidR="00201AFF" w:rsidRPr="004B1A95" w:rsidRDefault="00201AFF" w:rsidP="00201AFF">
      <w:pPr>
        <w:spacing w:after="0"/>
        <w:jc w:val="both"/>
        <w:rPr>
          <w:rFonts w:ascii="Arial" w:hAnsi="Arial" w:cs="Arial"/>
          <w:lang w:val="lt-LT"/>
        </w:rPr>
      </w:pPr>
      <w:r w:rsidRPr="004B1A95">
        <w:rPr>
          <w:rFonts w:ascii="Arial" w:hAnsi="Arial" w:cs="Arial"/>
          <w:lang w:val="lt-LT"/>
        </w:rPr>
        <w:t xml:space="preserve">Projektuojant </w:t>
      </w:r>
      <w:r w:rsidRPr="004B1A95">
        <w:rPr>
          <w:rFonts w:ascii="Arial" w:hAnsi="Arial" w:cs="Arial"/>
          <w:u w:val="single"/>
          <w:lang w:val="lt-LT"/>
        </w:rPr>
        <w:t>įvertinti galimą transporto srautų didėjimą</w:t>
      </w:r>
      <w:r w:rsidRPr="004B1A95">
        <w:rPr>
          <w:rFonts w:ascii="Arial" w:hAnsi="Arial" w:cs="Arial"/>
          <w:lang w:val="lt-LT"/>
        </w:rPr>
        <w:t xml:space="preserve">, spręsti jų valdymo būdus. </w:t>
      </w:r>
      <w:r w:rsidRPr="004B1A95">
        <w:rPr>
          <w:rFonts w:ascii="Arial" w:eastAsia="Times New Roman" w:hAnsi="Arial" w:cs="Arial"/>
          <w:lang w:val="lt-LT"/>
        </w:rPr>
        <w:t xml:space="preserve">Nurodyti automobilių stovėjimo vietų galimybes </w:t>
      </w:r>
      <w:r w:rsidRPr="004B1A95">
        <w:rPr>
          <w:rFonts w:ascii="Arial" w:eastAsia="Times New Roman" w:hAnsi="Arial" w:cs="Arial"/>
          <w:u w:val="single"/>
          <w:lang w:val="lt-LT"/>
        </w:rPr>
        <w:t>lankytojams, tėvams, atvežantiems vaikus</w:t>
      </w:r>
      <w:r w:rsidRPr="004B1A95">
        <w:rPr>
          <w:rFonts w:ascii="Arial" w:eastAsia="Times New Roman" w:hAnsi="Arial" w:cs="Arial"/>
          <w:lang w:val="lt-LT"/>
        </w:rPr>
        <w:t>, užtikrinti lankytojų prieigas nuo automobilių stovėjimo vietų (aikštelių) iki mokslo paskirties pastato.</w:t>
      </w:r>
      <w:r w:rsidRPr="004B1A95">
        <w:rPr>
          <w:rFonts w:ascii="Arial" w:hAnsi="Arial" w:cs="Arial"/>
          <w:lang w:val="lt-LT"/>
        </w:rPr>
        <w:t xml:space="preserve"> Numatyti aptarnaujančio ir specialiojo transporto </w:t>
      </w:r>
      <w:r w:rsidR="004C697F">
        <w:rPr>
          <w:rFonts w:ascii="Arial" w:hAnsi="Arial" w:cs="Arial"/>
          <w:lang w:val="lt-LT"/>
        </w:rPr>
        <w:t>eismo</w:t>
      </w:r>
      <w:r w:rsidRPr="004B1A95">
        <w:rPr>
          <w:rFonts w:ascii="Arial" w:hAnsi="Arial" w:cs="Arial"/>
          <w:lang w:val="lt-LT"/>
        </w:rPr>
        <w:t xml:space="preserve"> organizavimo sprendinius. </w:t>
      </w:r>
    </w:p>
    <w:p w14:paraId="405FEF20" w14:textId="77777777" w:rsidR="00B03454" w:rsidRPr="004B1A95" w:rsidRDefault="00B03454" w:rsidP="00B03454">
      <w:pPr>
        <w:spacing w:after="0"/>
        <w:ind w:firstLine="720"/>
        <w:jc w:val="both"/>
        <w:rPr>
          <w:rFonts w:ascii="Arial" w:hAnsi="Arial" w:cs="Arial"/>
          <w:lang w:val="lt-LT"/>
        </w:rPr>
      </w:pPr>
      <w:r w:rsidRPr="004B1A95">
        <w:rPr>
          <w:rFonts w:ascii="Arial" w:eastAsia="Times New Roman" w:hAnsi="Arial" w:cs="Arial"/>
          <w:lang w:val="lt-LT"/>
        </w:rPr>
        <w:t>Išnagrinėti esamą viešąją susisiekimo infrastruktūrą: (gatvės, pėsčiųjų ir dviračių takų, apšvietimo, kita) esamą situaciją, atnaujinimo ir (ar) plėtros poreikį.</w:t>
      </w:r>
      <w:r w:rsidRPr="004B1A95">
        <w:rPr>
          <w:rFonts w:ascii="Arial" w:hAnsi="Arial" w:cs="Arial"/>
          <w:lang w:val="lt-LT"/>
        </w:rPr>
        <w:t xml:space="preserve"> </w:t>
      </w:r>
      <w:r w:rsidRPr="004B1A95">
        <w:rPr>
          <w:rFonts w:ascii="Arial" w:eastAsia="Times New Roman" w:hAnsi="Arial" w:cs="Arial"/>
          <w:b/>
          <w:bCs/>
          <w:lang w:val="lt-LT"/>
        </w:rPr>
        <w:t>Užtikrinti funkcionalius pėsčiųjų ryšius sklypo ribose. Socialinė infrastruktūra turi būti sujungta su pastatų įėjimais bei aplinkiniais pėsčiųjų takais. Analizuoti esamus pėsčiųjų ryšius, užtikrinti kokybiškas jungtis/prieigas su gretima teritorija.</w:t>
      </w:r>
    </w:p>
    <w:p w14:paraId="638F4307" w14:textId="140A09F0" w:rsidR="00201AFF" w:rsidRPr="004B1A95" w:rsidRDefault="00201AFF" w:rsidP="00201AFF">
      <w:pPr>
        <w:spacing w:after="0"/>
        <w:jc w:val="both"/>
        <w:rPr>
          <w:rFonts w:ascii="Arial" w:eastAsia="Times New Roman" w:hAnsi="Arial" w:cs="Arial"/>
          <w:lang w:val="lt-LT" w:eastAsia="lt-LT"/>
        </w:rPr>
      </w:pPr>
      <w:r w:rsidRPr="004B1A95">
        <w:rPr>
          <w:rFonts w:ascii="Arial" w:eastAsia="Times New Roman" w:hAnsi="Arial" w:cs="Arial"/>
          <w:lang w:val="lt-LT"/>
        </w:rPr>
        <w:t xml:space="preserve">          Privalomas </w:t>
      </w:r>
      <w:r w:rsidRPr="004B1A95">
        <w:rPr>
          <w:rFonts w:ascii="Arial" w:eastAsia="Times New Roman" w:hAnsi="Arial" w:cs="Arial"/>
          <w:u w:val="single"/>
          <w:lang w:val="lt-LT"/>
        </w:rPr>
        <w:t>automobilių stovėjimo vietas projektuoti sklypo ribose</w:t>
      </w:r>
      <w:r w:rsidRPr="004B1A95">
        <w:rPr>
          <w:rFonts w:ascii="Arial" w:eastAsia="Times New Roman" w:hAnsi="Arial" w:cs="Arial"/>
          <w:lang w:val="lt-LT"/>
        </w:rPr>
        <w:t xml:space="preserve"> vadovaujantis statybos techniniais reglamentais. Projektuojant antžeminę automobilių stovėjimo aikštelę, numatyti želdinių intarpus, vengti ištisinių nepralaidžių dangų plotų.</w:t>
      </w:r>
    </w:p>
    <w:p w14:paraId="0A0B4687" w14:textId="650355E3" w:rsidR="00201AFF" w:rsidRDefault="00201AFF" w:rsidP="00201AFF">
      <w:pPr>
        <w:spacing w:after="0"/>
        <w:ind w:firstLine="720"/>
        <w:jc w:val="both"/>
        <w:rPr>
          <w:rFonts w:ascii="Arial" w:eastAsia="Times New Roman" w:hAnsi="Arial" w:cs="Arial"/>
          <w:lang w:val="lt-LT"/>
        </w:rPr>
      </w:pPr>
      <w:r w:rsidRPr="004B1A95">
        <w:rPr>
          <w:rFonts w:ascii="Arial" w:hAnsi="Arial" w:cs="Arial"/>
          <w:lang w:val="lt-LT"/>
        </w:rPr>
        <w:t>Architektūrinio konkurso sprendiniai turi apimti esminius susi</w:t>
      </w:r>
      <w:r w:rsidR="008E6C41" w:rsidRPr="004B1A95">
        <w:rPr>
          <w:rFonts w:ascii="Arial" w:hAnsi="Arial" w:cs="Arial"/>
          <w:lang w:val="lt-LT"/>
        </w:rPr>
        <w:t>si</w:t>
      </w:r>
      <w:r w:rsidRPr="004B1A95">
        <w:rPr>
          <w:rFonts w:ascii="Arial" w:hAnsi="Arial" w:cs="Arial"/>
          <w:lang w:val="lt-LT"/>
        </w:rPr>
        <w:t xml:space="preserve">ekimo sąlygų uždavinius, tokius kaip </w:t>
      </w:r>
      <w:r w:rsidRPr="004B1A95">
        <w:rPr>
          <w:rFonts w:ascii="Arial" w:hAnsi="Arial" w:cs="Arial"/>
          <w:u w:val="single"/>
          <w:lang w:val="lt-LT"/>
        </w:rPr>
        <w:t>įvažiavimas, automobilių stovėjimo vietos, želdiniai</w:t>
      </w:r>
      <w:r w:rsidRPr="004B1A95">
        <w:rPr>
          <w:rFonts w:ascii="Arial" w:hAnsi="Arial" w:cs="Arial"/>
          <w:lang w:val="lt-LT"/>
        </w:rPr>
        <w:t>. Projektinių sprendinių detalizavimas atliekamas kituose projekto rengimo etapuose kartu su tvirtin</w:t>
      </w:r>
      <w:r w:rsidR="008E6C41" w:rsidRPr="004B1A95">
        <w:rPr>
          <w:rFonts w:ascii="Arial" w:hAnsi="Arial" w:cs="Arial"/>
          <w:lang w:val="lt-LT"/>
        </w:rPr>
        <w:t>a</w:t>
      </w:r>
      <w:r w:rsidRPr="004B1A95">
        <w:rPr>
          <w:rFonts w:ascii="Arial" w:hAnsi="Arial" w:cs="Arial"/>
          <w:lang w:val="lt-LT"/>
        </w:rPr>
        <w:t>mu inžinerinių statinių projektų ir projektinių pasiūlymų vertinimo darbo grupėje.</w:t>
      </w:r>
      <w:r w:rsidRPr="004B1A95">
        <w:rPr>
          <w:rFonts w:ascii="Arial" w:eastAsia="Times New Roman" w:hAnsi="Arial" w:cs="Arial"/>
          <w:lang w:val="lt-LT"/>
        </w:rPr>
        <w:t xml:space="preserve"> Skatinant judėjimą mieste alternatyviomis priemonėmis, rekomenduojama didinti dviračių stovėjimo vietų skaičių – mažiausiai 1 vieta 10-čiai proc. darbuotojų.</w:t>
      </w:r>
    </w:p>
    <w:p w14:paraId="5FFCA07D" w14:textId="3ECCCC0F" w:rsidR="00620B36" w:rsidRPr="004B1A95" w:rsidRDefault="00EC66CC" w:rsidP="00201AFF">
      <w:pPr>
        <w:spacing w:after="0"/>
        <w:ind w:firstLine="720"/>
        <w:jc w:val="both"/>
        <w:rPr>
          <w:rFonts w:ascii="Arial" w:eastAsia="Times New Roman" w:hAnsi="Arial" w:cs="Arial"/>
          <w:lang w:val="lt-LT"/>
        </w:rPr>
      </w:pPr>
      <w:r w:rsidRPr="008F242C">
        <w:rPr>
          <w:rFonts w:ascii="Arial" w:eastAsia="Times New Roman" w:hAnsi="Arial" w:cs="Arial"/>
          <w:lang w:val="lt-LT"/>
        </w:rPr>
        <w:t>Įvertinti</w:t>
      </w:r>
      <w:r w:rsidR="00620B36" w:rsidRPr="008F242C">
        <w:rPr>
          <w:rFonts w:ascii="Arial" w:eastAsia="Times New Roman" w:hAnsi="Arial" w:cs="Arial"/>
          <w:lang w:val="lt-LT"/>
        </w:rPr>
        <w:t xml:space="preserve"> galimybę</w:t>
      </w:r>
      <w:r w:rsidR="00873421" w:rsidRPr="008F242C">
        <w:rPr>
          <w:rFonts w:ascii="Arial" w:eastAsia="Times New Roman" w:hAnsi="Arial" w:cs="Arial"/>
          <w:lang w:val="lt-LT"/>
        </w:rPr>
        <w:t xml:space="preserve"> </w:t>
      </w:r>
      <w:r w:rsidR="00304F58" w:rsidRPr="008F242C">
        <w:rPr>
          <w:rFonts w:ascii="Arial" w:eastAsia="Times New Roman" w:hAnsi="Arial" w:cs="Arial"/>
          <w:lang w:val="lt-LT"/>
        </w:rPr>
        <w:t>suprojektuoti žiedinį automobilių</w:t>
      </w:r>
      <w:r w:rsidR="005C6094" w:rsidRPr="008F242C">
        <w:rPr>
          <w:rFonts w:ascii="Arial" w:eastAsia="Times New Roman" w:hAnsi="Arial" w:cs="Arial"/>
          <w:lang w:val="lt-LT"/>
        </w:rPr>
        <w:t xml:space="preserve"> srautų judėjimą pačiame sklype</w:t>
      </w:r>
      <w:r w:rsidRPr="008F242C">
        <w:rPr>
          <w:rFonts w:ascii="Arial" w:eastAsia="Times New Roman" w:hAnsi="Arial" w:cs="Arial"/>
          <w:lang w:val="lt-LT"/>
        </w:rPr>
        <w:t>, su galimybe</w:t>
      </w:r>
      <w:r w:rsidR="00C813EF" w:rsidRPr="008F242C">
        <w:rPr>
          <w:rFonts w:ascii="Arial" w:eastAsia="Times New Roman" w:hAnsi="Arial" w:cs="Arial"/>
          <w:lang w:val="lt-LT"/>
        </w:rPr>
        <w:t xml:space="preserve"> įvažiuoti į mokyklos teritoriją &gt; išleisti iš automobilio vaiką &gt; išvažiuoti</w:t>
      </w:r>
      <w:r w:rsidR="00527314" w:rsidRPr="008F242C">
        <w:rPr>
          <w:rFonts w:ascii="Arial" w:eastAsia="Times New Roman" w:hAnsi="Arial" w:cs="Arial"/>
          <w:lang w:val="lt-LT"/>
        </w:rPr>
        <w:t xml:space="preserve">, nesudarant automobilių </w:t>
      </w:r>
      <w:r w:rsidR="009B353A" w:rsidRPr="008F242C">
        <w:rPr>
          <w:rFonts w:ascii="Arial" w:eastAsia="Times New Roman" w:hAnsi="Arial" w:cs="Arial"/>
          <w:lang w:val="lt-LT"/>
        </w:rPr>
        <w:t>spūsties</w:t>
      </w:r>
      <w:r w:rsidR="00527314" w:rsidRPr="008F242C">
        <w:rPr>
          <w:rFonts w:ascii="Arial" w:eastAsia="Times New Roman" w:hAnsi="Arial" w:cs="Arial"/>
          <w:lang w:val="lt-LT"/>
        </w:rPr>
        <w:t xml:space="preserve"> mokyklos teritorijoje</w:t>
      </w:r>
      <w:r w:rsidR="009B353A" w:rsidRPr="008F242C">
        <w:rPr>
          <w:rFonts w:ascii="Arial" w:eastAsia="Times New Roman" w:hAnsi="Arial" w:cs="Arial"/>
          <w:lang w:val="lt-LT"/>
        </w:rPr>
        <w:t xml:space="preserve"> piko metu.</w:t>
      </w:r>
    </w:p>
    <w:p w14:paraId="4DCDE951" w14:textId="03CB6D8C" w:rsidR="00801146" w:rsidRPr="004B1A95" w:rsidRDefault="00801146" w:rsidP="004C119E">
      <w:pPr>
        <w:spacing w:after="0"/>
        <w:ind w:firstLine="720"/>
        <w:jc w:val="both"/>
        <w:rPr>
          <w:rFonts w:ascii="Arial" w:eastAsia="Times New Roman" w:hAnsi="Arial" w:cs="Arial"/>
          <w:b/>
          <w:bCs/>
          <w:u w:val="single"/>
          <w:lang w:val="lt-LT" w:eastAsia="lt-LT"/>
        </w:rPr>
      </w:pPr>
      <w:r w:rsidRPr="004B1A95">
        <w:rPr>
          <w:rFonts w:ascii="Arial" w:eastAsia="Times New Roman" w:hAnsi="Arial" w:cs="Arial"/>
          <w:b/>
          <w:bCs/>
          <w:u w:val="single"/>
          <w:lang w:val="lt-LT"/>
        </w:rPr>
        <w:t>Konkursiniame darbe pasiūlyti idėjinį sprendinį - koncepciją, kurioje būtų įtrauktos papildomos automobilių stovėjimo vietos „</w:t>
      </w:r>
      <w:proofErr w:type="spellStart"/>
      <w:r w:rsidRPr="004B1A95">
        <w:rPr>
          <w:rFonts w:ascii="Arial" w:eastAsia="Times New Roman" w:hAnsi="Arial" w:cs="Arial"/>
          <w:b/>
          <w:bCs/>
          <w:u w:val="single"/>
          <w:lang w:val="lt-LT"/>
        </w:rPr>
        <w:t>kiss</w:t>
      </w:r>
      <w:proofErr w:type="spellEnd"/>
      <w:r w:rsidRPr="004B1A95">
        <w:rPr>
          <w:rFonts w:ascii="Arial" w:eastAsia="Times New Roman" w:hAnsi="Arial" w:cs="Arial"/>
          <w:b/>
          <w:bCs/>
          <w:u w:val="single"/>
          <w:lang w:val="lt-LT"/>
        </w:rPr>
        <w:t xml:space="preserve"> </w:t>
      </w:r>
      <w:proofErr w:type="spellStart"/>
      <w:r w:rsidRPr="004B1A95">
        <w:rPr>
          <w:rFonts w:ascii="Arial" w:eastAsia="Times New Roman" w:hAnsi="Arial" w:cs="Arial"/>
          <w:b/>
          <w:bCs/>
          <w:u w:val="single"/>
          <w:lang w:val="lt-LT"/>
        </w:rPr>
        <w:t>and</w:t>
      </w:r>
      <w:proofErr w:type="spellEnd"/>
      <w:r w:rsidRPr="004B1A95">
        <w:rPr>
          <w:rFonts w:ascii="Arial" w:eastAsia="Times New Roman" w:hAnsi="Arial" w:cs="Arial"/>
          <w:b/>
          <w:bCs/>
          <w:u w:val="single"/>
          <w:lang w:val="lt-LT"/>
        </w:rPr>
        <w:t xml:space="preserve"> </w:t>
      </w:r>
      <w:proofErr w:type="spellStart"/>
      <w:r w:rsidRPr="004B1A95">
        <w:rPr>
          <w:rFonts w:ascii="Arial" w:eastAsia="Times New Roman" w:hAnsi="Arial" w:cs="Arial"/>
          <w:b/>
          <w:bCs/>
          <w:u w:val="single"/>
          <w:lang w:val="lt-LT"/>
        </w:rPr>
        <w:t>ride</w:t>
      </w:r>
      <w:proofErr w:type="spellEnd"/>
      <w:r w:rsidRPr="004B1A95">
        <w:rPr>
          <w:rFonts w:ascii="Arial" w:eastAsia="Times New Roman" w:hAnsi="Arial" w:cs="Arial"/>
          <w:b/>
          <w:bCs/>
          <w:u w:val="single"/>
          <w:lang w:val="lt-LT"/>
        </w:rPr>
        <w:t xml:space="preserve">“ gatvės raudonųjų linijų ribose, </w:t>
      </w:r>
      <w:r w:rsidRPr="004B1A95">
        <w:rPr>
          <w:rFonts w:ascii="Arial" w:eastAsia="Times New Roman" w:hAnsi="Arial" w:cs="Arial"/>
          <w:b/>
          <w:bCs/>
          <w:u w:val="single"/>
          <w:lang w:val="lt-LT"/>
        </w:rPr>
        <w:lastRenderedPageBreak/>
        <w:t xml:space="preserve">dviračių, pėsčiųjų takas ir būtų sprendžiama momentinio eismo srauto problema piko metu </w:t>
      </w:r>
      <w:r w:rsidR="004C119E" w:rsidRPr="004B1A95">
        <w:rPr>
          <w:rFonts w:ascii="Arial" w:eastAsia="Times New Roman" w:hAnsi="Arial" w:cs="Arial"/>
          <w:b/>
          <w:bCs/>
          <w:u w:val="single"/>
          <w:lang w:val="lt-LT"/>
        </w:rPr>
        <w:t>Medeinos</w:t>
      </w:r>
      <w:r w:rsidRPr="004B1A95">
        <w:rPr>
          <w:rFonts w:ascii="Arial" w:eastAsia="Times New Roman" w:hAnsi="Arial" w:cs="Arial"/>
          <w:b/>
          <w:bCs/>
          <w:u w:val="single"/>
          <w:lang w:val="lt-LT"/>
        </w:rPr>
        <w:t xml:space="preserve"> gatvėje. Šio pasiūlymo sprendiniai būtų detalizuojami ir rengiamas atskiras projektas, ne šios ugdymo įstaigos rekonstravimo projekto apimtyje.</w:t>
      </w:r>
    </w:p>
    <w:p w14:paraId="433CC0AF" w14:textId="77777777" w:rsidR="00ED045E" w:rsidRPr="004B1A95" w:rsidRDefault="00ED045E" w:rsidP="00201AFF">
      <w:pPr>
        <w:spacing w:after="0"/>
        <w:ind w:firstLine="720"/>
        <w:jc w:val="both"/>
        <w:rPr>
          <w:rFonts w:ascii="Arial" w:eastAsia="Times New Roman" w:hAnsi="Arial" w:cs="Arial"/>
          <w:lang w:val="lt-LT"/>
        </w:rPr>
      </w:pPr>
    </w:p>
    <w:p w14:paraId="522AE8C4" w14:textId="3EF43B5F" w:rsidR="005D42BE" w:rsidRPr="00AF6DA2" w:rsidRDefault="005D42BE" w:rsidP="00AF6DA2">
      <w:pPr>
        <w:pStyle w:val="Heading4"/>
        <w:ind w:firstLine="720"/>
        <w:rPr>
          <w:rFonts w:hint="eastAsia"/>
          <w:i w:val="0"/>
          <w:iCs w:val="0"/>
        </w:rPr>
      </w:pPr>
      <w:r w:rsidRPr="00AF6DA2">
        <w:rPr>
          <w:i w:val="0"/>
          <w:iCs w:val="0"/>
          <w:color w:val="auto"/>
        </w:rPr>
        <w:t>ŽELDYNAI</w:t>
      </w:r>
    </w:p>
    <w:p w14:paraId="42F551B9" w14:textId="2473CB3D" w:rsidR="0021305E" w:rsidRPr="004B1A95" w:rsidRDefault="0021305E" w:rsidP="0021305E">
      <w:pPr>
        <w:spacing w:after="0"/>
        <w:ind w:firstLine="720"/>
        <w:jc w:val="both"/>
        <w:rPr>
          <w:rFonts w:ascii="Arial" w:eastAsia="Times New Roman" w:hAnsi="Arial" w:cs="Arial"/>
          <w:lang w:val="lt-LT" w:eastAsia="lt-LT"/>
        </w:rPr>
      </w:pPr>
      <w:r w:rsidRPr="004B1A95">
        <w:rPr>
          <w:rFonts w:ascii="Arial" w:eastAsia="Times New Roman" w:hAnsi="Arial" w:cs="Arial"/>
          <w:lang w:val="lt-LT"/>
        </w:rPr>
        <w:t xml:space="preserve">Įvertinti kraštovaizdį, gamtinę teritorijos situaciją ir potencialą: esamą reljefą, </w:t>
      </w:r>
      <w:proofErr w:type="spellStart"/>
      <w:r w:rsidRPr="004B1A95">
        <w:rPr>
          <w:rFonts w:ascii="Arial" w:eastAsia="Times New Roman" w:hAnsi="Arial" w:cs="Arial"/>
          <w:lang w:val="lt-LT"/>
        </w:rPr>
        <w:t>mikroklimatines</w:t>
      </w:r>
      <w:proofErr w:type="spellEnd"/>
      <w:r w:rsidRPr="004B1A95">
        <w:rPr>
          <w:rFonts w:ascii="Arial" w:eastAsia="Times New Roman" w:hAnsi="Arial" w:cs="Arial"/>
          <w:lang w:val="lt-LT"/>
        </w:rPr>
        <w:t xml:space="preserve"> sąlygas ir pan. Projektuojant </w:t>
      </w:r>
      <w:r w:rsidRPr="004B1A95">
        <w:rPr>
          <w:rFonts w:ascii="Arial" w:eastAsia="Times New Roman" w:hAnsi="Arial" w:cs="Arial"/>
          <w:u w:val="single"/>
          <w:lang w:val="lt-LT"/>
        </w:rPr>
        <w:t xml:space="preserve">atsižvelgti į </w:t>
      </w:r>
      <w:proofErr w:type="spellStart"/>
      <w:r w:rsidRPr="004B1A95">
        <w:rPr>
          <w:rFonts w:ascii="Arial" w:eastAsia="Times New Roman" w:hAnsi="Arial" w:cs="Arial"/>
          <w:u w:val="single"/>
          <w:lang w:val="lt-LT"/>
        </w:rPr>
        <w:t>arboristinio</w:t>
      </w:r>
      <w:proofErr w:type="spellEnd"/>
      <w:r w:rsidRPr="004B1A95">
        <w:rPr>
          <w:rFonts w:ascii="Arial" w:eastAsia="Times New Roman" w:hAnsi="Arial" w:cs="Arial"/>
          <w:u w:val="single"/>
          <w:lang w:val="lt-LT"/>
        </w:rPr>
        <w:t xml:space="preserve"> vertinimo duomenis (</w:t>
      </w:r>
      <w:r w:rsidR="00C23457">
        <w:rPr>
          <w:rFonts w:ascii="Arial" w:eastAsia="Times New Roman" w:hAnsi="Arial" w:cs="Arial"/>
          <w:u w:val="single"/>
          <w:lang w:val="lt-LT"/>
        </w:rPr>
        <w:t xml:space="preserve">1 KU priedas. </w:t>
      </w:r>
      <w:proofErr w:type="spellStart"/>
      <w:r w:rsidR="00C23457">
        <w:rPr>
          <w:rFonts w:ascii="Arial" w:eastAsia="Times New Roman" w:hAnsi="Arial" w:cs="Arial"/>
          <w:u w:val="single"/>
          <w:lang w:val="lt-LT"/>
        </w:rPr>
        <w:t>Arboristinis</w:t>
      </w:r>
      <w:proofErr w:type="spellEnd"/>
      <w:r w:rsidR="00C23457">
        <w:rPr>
          <w:rFonts w:ascii="Arial" w:eastAsia="Times New Roman" w:hAnsi="Arial" w:cs="Arial"/>
          <w:u w:val="single"/>
          <w:lang w:val="lt-LT"/>
        </w:rPr>
        <w:t xml:space="preserve"> </w:t>
      </w:r>
      <w:r w:rsidR="00F364E4">
        <w:rPr>
          <w:rFonts w:ascii="Arial" w:eastAsia="Times New Roman" w:hAnsi="Arial" w:cs="Arial"/>
          <w:u w:val="single"/>
          <w:lang w:val="lt-LT"/>
        </w:rPr>
        <w:t>vertinimas</w:t>
      </w:r>
      <w:r w:rsidRPr="004B1A95">
        <w:rPr>
          <w:rFonts w:ascii="Arial" w:eastAsia="Times New Roman" w:hAnsi="Arial" w:cs="Arial"/>
          <w:u w:val="single"/>
          <w:lang w:val="lt-LT"/>
        </w:rPr>
        <w:t>)</w:t>
      </w:r>
      <w:r w:rsidRPr="004B1A95">
        <w:rPr>
          <w:rFonts w:ascii="Arial" w:eastAsia="Times New Roman" w:hAnsi="Arial" w:cs="Arial"/>
          <w:lang w:val="lt-LT"/>
        </w:rPr>
        <w:t>.</w:t>
      </w:r>
      <w:r w:rsidRPr="004B1A95">
        <w:rPr>
          <w:lang w:val="lt-LT"/>
        </w:rPr>
        <w:t xml:space="preserve"> </w:t>
      </w:r>
      <w:r w:rsidRPr="004B1A95">
        <w:rPr>
          <w:rFonts w:ascii="Arial" w:eastAsia="Times New Roman" w:hAnsi="Arial" w:cs="Arial"/>
          <w:lang w:val="lt-LT"/>
        </w:rPr>
        <w:t xml:space="preserve">Prieš rengiant projektą, turi būti atlikta visų medžių, augančių teritorijoje ir už jos ribų (jei planuojami statiniai bei pastatai priartėja arčiau kaip 5 m atstumu iki medžių) inventorizacija su </w:t>
      </w:r>
      <w:proofErr w:type="spellStart"/>
      <w:r w:rsidRPr="004B1A95">
        <w:rPr>
          <w:rFonts w:ascii="Arial" w:eastAsia="Times New Roman" w:hAnsi="Arial" w:cs="Arial"/>
          <w:lang w:val="lt-LT"/>
        </w:rPr>
        <w:t>arboristiniu</w:t>
      </w:r>
      <w:proofErr w:type="spellEnd"/>
      <w:r w:rsidRPr="004B1A95">
        <w:rPr>
          <w:rFonts w:ascii="Arial" w:eastAsia="Times New Roman" w:hAnsi="Arial" w:cs="Arial"/>
          <w:lang w:val="lt-LT"/>
        </w:rPr>
        <w:t xml:space="preserve"> būklės vertinimu bei medžių vertės gamtinei aplinkai ir kraštovaizdžiui vertinimu bei išvadomis projektuotojams apie vertingąsias esamų želdinių savybes į kuriuos projektuotojas turi atsižvelgti projektavimo metu. Grafinę ir tekstinę informaciją pateikti vadovaujantis pateiktu grafiniu/informaciniu medžių žymėjimo ir inventorizacijos lentelės pavyzdžiu „Grafinis / informacinis medžių žymėjimas plane ir inventorizacijos lentelės sudėtis“. Sklypo apželdinimo sprendiniais atliepti esamos vietos kraštovaizdžio sąlygas, užtikrinti teigiamą sprendinių vizualinę įtaką supančiai aplinkai, želdiniais švelninti vizualinę pastato įtaką aplinkai. Pasiūlyti konkurso teritorijos apželdinimo idėją. </w:t>
      </w:r>
    </w:p>
    <w:p w14:paraId="584CFCD3" w14:textId="737969EA" w:rsidR="0021305E" w:rsidRDefault="0021305E" w:rsidP="0021305E">
      <w:pPr>
        <w:spacing w:after="0"/>
        <w:ind w:firstLine="720"/>
        <w:jc w:val="both"/>
        <w:rPr>
          <w:rFonts w:ascii="Arial" w:eastAsia="Times New Roman" w:hAnsi="Arial" w:cs="Arial"/>
          <w:lang w:val="lt-LT"/>
        </w:rPr>
      </w:pPr>
      <w:r w:rsidRPr="008F242C">
        <w:rPr>
          <w:rFonts w:ascii="Arial" w:eastAsia="Times New Roman" w:hAnsi="Arial" w:cs="Arial"/>
          <w:lang w:val="lt-LT"/>
        </w:rPr>
        <w:t>Identifikuotus vertingus želdinius</w:t>
      </w:r>
      <w:r w:rsidR="00370B09" w:rsidRPr="008F242C">
        <w:rPr>
          <w:rFonts w:ascii="Arial" w:eastAsia="Times New Roman" w:hAnsi="Arial" w:cs="Arial"/>
          <w:lang w:val="lt-LT"/>
        </w:rPr>
        <w:t xml:space="preserve"> (pav. 10)</w:t>
      </w:r>
      <w:r w:rsidRPr="004B1A95">
        <w:rPr>
          <w:rFonts w:ascii="Arial" w:eastAsia="Times New Roman" w:hAnsi="Arial" w:cs="Arial"/>
          <w:lang w:val="lt-LT"/>
        </w:rPr>
        <w:t xml:space="preserve"> siekti išsaugoti ir integruoti į sklypo sprendinius. Privaloma pagrįsti būtinybę projektu šalinti medžius, pateikti informaciją ar buvo nagrinėtos alternatyvos medžiams išsaugoti, 40 cm diametro ir brandesni medžiai gali būti siūlomi šalinti tik išimtiniais atvejais. Nauji projektuojami želdiniai ir medžiai projekte turi būti pažymėti sutartiniais ženklais, kurie žymėjimu skiriasi nuo esamų paliekamų želdinių žymėjimo.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2"/>
        <w:gridCol w:w="3228"/>
      </w:tblGrid>
      <w:tr w:rsidR="006C205C" w14:paraId="205C90B2" w14:textId="77777777" w:rsidTr="006C205C">
        <w:tc>
          <w:tcPr>
            <w:tcW w:w="6122" w:type="dxa"/>
          </w:tcPr>
          <w:p w14:paraId="26BFD8CC" w14:textId="32BEF9EE" w:rsidR="0058214F" w:rsidRDefault="0058214F" w:rsidP="0021305E">
            <w:pPr>
              <w:spacing w:after="0"/>
              <w:jc w:val="both"/>
              <w:rPr>
                <w:rFonts w:ascii="Arial" w:eastAsia="Times New Roman" w:hAnsi="Arial" w:cs="Arial"/>
                <w:color w:val="FF0000"/>
                <w:lang w:val="lt-LT"/>
              </w:rPr>
            </w:pPr>
            <w:r w:rsidRPr="0058214F">
              <w:rPr>
                <w:rFonts w:ascii="Arial" w:eastAsia="Times New Roman" w:hAnsi="Arial" w:cs="Arial"/>
                <w:noProof/>
                <w:color w:val="FF0000"/>
                <w:lang w:val="lt-LT"/>
              </w:rPr>
              <w:drawing>
                <wp:inline distT="0" distB="0" distL="0" distR="0" wp14:anchorId="6386F421" wp14:editId="25CFFD33">
                  <wp:extent cx="3559084" cy="3825242"/>
                  <wp:effectExtent l="0" t="0" r="3810" b="3810"/>
                  <wp:docPr id="53324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24099" name=""/>
                          <pic:cNvPicPr/>
                        </pic:nvPicPr>
                        <pic:blipFill>
                          <a:blip r:embed="rId22"/>
                          <a:stretch>
                            <a:fillRect/>
                          </a:stretch>
                        </pic:blipFill>
                        <pic:spPr>
                          <a:xfrm>
                            <a:off x="0" y="0"/>
                            <a:ext cx="3580808" cy="3848591"/>
                          </a:xfrm>
                          <a:prstGeom prst="rect">
                            <a:avLst/>
                          </a:prstGeom>
                        </pic:spPr>
                      </pic:pic>
                    </a:graphicData>
                  </a:graphic>
                </wp:inline>
              </w:drawing>
            </w:r>
          </w:p>
        </w:tc>
        <w:tc>
          <w:tcPr>
            <w:tcW w:w="3228" w:type="dxa"/>
          </w:tcPr>
          <w:p w14:paraId="28ECD2B7" w14:textId="430B3DE3" w:rsidR="0058214F" w:rsidRDefault="00553F02" w:rsidP="0021305E">
            <w:pPr>
              <w:spacing w:after="0"/>
              <w:jc w:val="both"/>
              <w:rPr>
                <w:rFonts w:ascii="Arial" w:eastAsia="Times New Roman" w:hAnsi="Arial" w:cs="Arial"/>
                <w:color w:val="FF0000"/>
                <w:lang w:val="lt-LT"/>
              </w:rPr>
            </w:pPr>
            <w:r w:rsidRPr="00553F02">
              <w:rPr>
                <w:rFonts w:ascii="Arial" w:eastAsia="Times New Roman" w:hAnsi="Arial" w:cs="Arial"/>
                <w:noProof/>
                <w:color w:val="FF0000"/>
                <w:lang w:val="lt-LT"/>
              </w:rPr>
              <w:drawing>
                <wp:anchor distT="0" distB="0" distL="114300" distR="114300" simplePos="0" relativeHeight="251659275" behindDoc="0" locked="0" layoutInCell="1" allowOverlap="1" wp14:anchorId="2151F313" wp14:editId="09DC201F">
                  <wp:simplePos x="0" y="0"/>
                  <wp:positionH relativeFrom="column">
                    <wp:posOffset>-248320</wp:posOffset>
                  </wp:positionH>
                  <wp:positionV relativeFrom="paragraph">
                    <wp:posOffset>260838</wp:posOffset>
                  </wp:positionV>
                  <wp:extent cx="1828800" cy="2225039"/>
                  <wp:effectExtent l="0" t="0" r="0" b="4445"/>
                  <wp:wrapNone/>
                  <wp:docPr id="461896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6058" name=""/>
                          <pic:cNvPicPr/>
                        </pic:nvPicPr>
                        <pic:blipFill>
                          <a:blip r:embed="rId23">
                            <a:extLst>
                              <a:ext uri="{28A0092B-C50C-407E-A947-70E740481C1C}">
                                <a14:useLocalDpi xmlns:a14="http://schemas.microsoft.com/office/drawing/2010/main" val="0"/>
                              </a:ext>
                            </a:extLst>
                          </a:blip>
                          <a:stretch>
                            <a:fillRect/>
                          </a:stretch>
                        </pic:blipFill>
                        <pic:spPr>
                          <a:xfrm>
                            <a:off x="0" y="0"/>
                            <a:ext cx="1828800" cy="2225039"/>
                          </a:xfrm>
                          <a:prstGeom prst="rect">
                            <a:avLst/>
                          </a:prstGeom>
                        </pic:spPr>
                      </pic:pic>
                    </a:graphicData>
                  </a:graphic>
                </wp:anchor>
              </w:drawing>
            </w:r>
          </w:p>
        </w:tc>
      </w:tr>
      <w:tr w:rsidR="006C205C" w14:paraId="24CFAE38" w14:textId="77777777" w:rsidTr="006C205C">
        <w:tc>
          <w:tcPr>
            <w:tcW w:w="9350" w:type="dxa"/>
            <w:gridSpan w:val="2"/>
          </w:tcPr>
          <w:p w14:paraId="039C78B7" w14:textId="2684BDDF" w:rsidR="006C205C" w:rsidRPr="006C205C" w:rsidRDefault="006C205C" w:rsidP="006C205C">
            <w:pPr>
              <w:spacing w:after="0"/>
              <w:jc w:val="center"/>
              <w:rPr>
                <w:rFonts w:ascii="Arial" w:eastAsia="Times New Roman" w:hAnsi="Arial" w:cs="Arial"/>
                <w:lang w:val="lt-LT"/>
              </w:rPr>
            </w:pPr>
            <w:r>
              <w:rPr>
                <w:rFonts w:ascii="Arial" w:eastAsia="Times New Roman" w:hAnsi="Arial" w:cs="Arial"/>
                <w:lang w:val="lt-LT"/>
              </w:rPr>
              <w:t>Pav. 10</w:t>
            </w:r>
            <w:r w:rsidRPr="006C205C">
              <w:rPr>
                <w:rFonts w:ascii="Arial" w:eastAsia="Times New Roman" w:hAnsi="Arial" w:cs="Arial"/>
                <w:lang w:val="lt-LT"/>
              </w:rPr>
              <w:t xml:space="preserve">. Planas iš bendrojo </w:t>
            </w:r>
            <w:proofErr w:type="spellStart"/>
            <w:r w:rsidRPr="006C205C">
              <w:rPr>
                <w:rFonts w:ascii="Arial" w:eastAsia="Times New Roman" w:hAnsi="Arial" w:cs="Arial"/>
                <w:lang w:val="lt-LT"/>
              </w:rPr>
              <w:t>arboristinio</w:t>
            </w:r>
            <w:proofErr w:type="spellEnd"/>
            <w:r w:rsidRPr="006C205C">
              <w:rPr>
                <w:rFonts w:ascii="Arial" w:eastAsia="Times New Roman" w:hAnsi="Arial" w:cs="Arial"/>
                <w:lang w:val="lt-LT"/>
              </w:rPr>
              <w:t xml:space="preserve"> vertinimo ataskaitos Nr. AR25130 2025-11-14</w:t>
            </w:r>
          </w:p>
        </w:tc>
      </w:tr>
    </w:tbl>
    <w:p w14:paraId="78E03A4B" w14:textId="77777777" w:rsidR="00D26B7B" w:rsidRPr="004B1A95" w:rsidRDefault="00D26B7B" w:rsidP="0079464C">
      <w:pPr>
        <w:spacing w:after="0"/>
        <w:jc w:val="both"/>
        <w:rPr>
          <w:rFonts w:ascii="Arial" w:eastAsia="Times New Roman" w:hAnsi="Arial" w:cs="Arial"/>
          <w:lang w:val="lt-LT"/>
        </w:rPr>
      </w:pPr>
    </w:p>
    <w:p w14:paraId="0E59ACD9" w14:textId="326C1F8F" w:rsidR="00D26B7B" w:rsidRPr="00AF6DA2" w:rsidRDefault="00D26B7B" w:rsidP="00AF6DA2">
      <w:pPr>
        <w:pStyle w:val="Heading4"/>
        <w:ind w:firstLine="720"/>
        <w:rPr>
          <w:rFonts w:hint="eastAsia"/>
          <w:i w:val="0"/>
          <w:iCs w:val="0"/>
          <w:color w:val="auto"/>
        </w:rPr>
      </w:pPr>
      <w:r w:rsidRPr="00AF6DA2">
        <w:rPr>
          <w:i w:val="0"/>
          <w:iCs w:val="0"/>
          <w:color w:val="auto"/>
        </w:rPr>
        <w:t>VEIKLOS ZONOS</w:t>
      </w:r>
    </w:p>
    <w:p w14:paraId="0A52F47F" w14:textId="48EBC48D" w:rsidR="009425FB" w:rsidRPr="004B1A95" w:rsidRDefault="009425FB" w:rsidP="009425FB">
      <w:pPr>
        <w:spacing w:after="0"/>
        <w:ind w:right="-1" w:firstLine="720"/>
        <w:jc w:val="both"/>
        <w:rPr>
          <w:rFonts w:ascii="Arial" w:eastAsia="Times New Roman" w:hAnsi="Arial" w:cs="Arial"/>
          <w:lang w:val="lt-LT"/>
        </w:rPr>
      </w:pPr>
      <w:r w:rsidRPr="004B1A95">
        <w:rPr>
          <w:rFonts w:ascii="Arial" w:eastAsia="Times New Roman" w:hAnsi="Arial" w:cs="Arial"/>
          <w:lang w:val="lt-LT"/>
        </w:rPr>
        <w:t xml:space="preserve">Suplanuoti erdves taip, kad jos būtų prieinamos visiems, įskaitant žmones su negalia. Naudoti saugias ir patvarias medžiagas, kurios būtų tinkamos lauko sąlygoms ir vaikų veikloms. Siūlomų projektuoti lauko zonų sąrašas (gali būti siūlomi ir kiti sklypo </w:t>
      </w:r>
      <w:proofErr w:type="spellStart"/>
      <w:r w:rsidRPr="004B1A95">
        <w:rPr>
          <w:rFonts w:ascii="Arial" w:eastAsia="Times New Roman" w:hAnsi="Arial" w:cs="Arial"/>
          <w:lang w:val="lt-LT"/>
        </w:rPr>
        <w:t>įveiklinimo</w:t>
      </w:r>
      <w:proofErr w:type="spellEnd"/>
      <w:r w:rsidRPr="004B1A95">
        <w:rPr>
          <w:rFonts w:ascii="Arial" w:eastAsia="Times New Roman" w:hAnsi="Arial" w:cs="Arial"/>
          <w:lang w:val="lt-LT"/>
        </w:rPr>
        <w:t xml:space="preserve"> sprendiniai, kurie būtų susiję su </w:t>
      </w:r>
      <w:r w:rsidR="004C119E" w:rsidRPr="004B1A95">
        <w:rPr>
          <w:rFonts w:ascii="Arial" w:eastAsia="Times New Roman" w:hAnsi="Arial" w:cs="Arial"/>
          <w:lang w:val="lt-LT"/>
        </w:rPr>
        <w:t>pradinio ugdymo lavinimo</w:t>
      </w:r>
      <w:r w:rsidRPr="004B1A95">
        <w:rPr>
          <w:rFonts w:ascii="Arial" w:eastAsia="Times New Roman" w:hAnsi="Arial" w:cs="Arial"/>
          <w:lang w:val="lt-LT"/>
        </w:rPr>
        <w:t xml:space="preserve"> programos įgyvendinimu):</w:t>
      </w:r>
    </w:p>
    <w:p w14:paraId="2127313C" w14:textId="77777777" w:rsidR="009C04BE" w:rsidRPr="004B1A95" w:rsidRDefault="009C04BE" w:rsidP="00070995">
      <w:pPr>
        <w:pStyle w:val="ListParagraph"/>
        <w:tabs>
          <w:tab w:val="left" w:pos="284"/>
        </w:tabs>
        <w:ind w:left="0" w:right="-1" w:firstLine="0"/>
        <w:jc w:val="both"/>
        <w:rPr>
          <w:rFonts w:ascii="Arial" w:eastAsia="Times New Roman" w:hAnsi="Arial" w:cs="Arial"/>
          <w:b/>
          <w:bCs/>
          <w:i/>
          <w:iCs/>
        </w:rPr>
      </w:pPr>
    </w:p>
    <w:p w14:paraId="4E8AEA9A" w14:textId="5D5F03F2" w:rsidR="00070995" w:rsidRPr="004B1A95" w:rsidRDefault="00070995" w:rsidP="003720CE">
      <w:pPr>
        <w:pStyle w:val="ListParagraph"/>
        <w:numPr>
          <w:ilvl w:val="0"/>
          <w:numId w:val="18"/>
        </w:numPr>
        <w:tabs>
          <w:tab w:val="left" w:pos="284"/>
        </w:tabs>
        <w:ind w:right="-1"/>
        <w:jc w:val="both"/>
        <w:rPr>
          <w:rFonts w:ascii="Arial" w:eastAsia="Times New Roman" w:hAnsi="Arial" w:cs="Arial"/>
        </w:rPr>
      </w:pPr>
      <w:r w:rsidRPr="004B1A95">
        <w:rPr>
          <w:rFonts w:ascii="Arial" w:eastAsia="Times New Roman" w:hAnsi="Arial" w:cs="Arial"/>
          <w:b/>
          <w:bCs/>
          <w:i/>
          <w:iCs/>
        </w:rPr>
        <w:t>Viešoji erdvė (prieš pagrindinį įėjimą)</w:t>
      </w:r>
    </w:p>
    <w:p w14:paraId="4ED98AC2" w14:textId="6D61C73E" w:rsidR="00070995" w:rsidRPr="004B1A95" w:rsidRDefault="003F2540" w:rsidP="003F2540">
      <w:pPr>
        <w:tabs>
          <w:tab w:val="left" w:pos="284"/>
        </w:tabs>
        <w:ind w:right="-1"/>
        <w:jc w:val="both"/>
        <w:rPr>
          <w:rFonts w:ascii="Arial" w:eastAsia="Times New Roman" w:hAnsi="Arial" w:cs="Arial"/>
          <w:lang w:val="lt-LT"/>
        </w:rPr>
      </w:pPr>
      <w:r>
        <w:rPr>
          <w:rFonts w:ascii="Arial" w:eastAsia="Times New Roman" w:hAnsi="Arial" w:cs="Arial"/>
          <w:lang w:val="lt-LT"/>
        </w:rPr>
        <w:tab/>
      </w:r>
      <w:r w:rsidR="00070995" w:rsidRPr="004B1A95">
        <w:rPr>
          <w:rFonts w:ascii="Arial" w:eastAsia="Times New Roman" w:hAnsi="Arial" w:cs="Arial"/>
          <w:lang w:val="lt-LT"/>
        </w:rPr>
        <w:t>Kurti vientisą architektūrinę idėją su mokykla.</w:t>
      </w:r>
    </w:p>
    <w:p w14:paraId="2B7A750B" w14:textId="77777777" w:rsidR="009425FB" w:rsidRPr="004B1A95" w:rsidRDefault="009425FB" w:rsidP="003720CE">
      <w:pPr>
        <w:pStyle w:val="ListParagraph"/>
        <w:numPr>
          <w:ilvl w:val="0"/>
          <w:numId w:val="18"/>
        </w:numPr>
        <w:tabs>
          <w:tab w:val="left" w:pos="284"/>
        </w:tabs>
        <w:autoSpaceDE/>
        <w:autoSpaceDN/>
        <w:spacing w:before="0" w:line="276" w:lineRule="auto"/>
        <w:ind w:right="-1"/>
        <w:jc w:val="both"/>
        <w:rPr>
          <w:rFonts w:ascii="Arial" w:eastAsia="Times New Roman" w:hAnsi="Arial" w:cs="Arial"/>
          <w:b/>
          <w:bCs/>
          <w:i/>
          <w:iCs/>
          <w:lang w:eastAsia="lt-LT"/>
        </w:rPr>
      </w:pPr>
      <w:r w:rsidRPr="004B1A95">
        <w:rPr>
          <w:rFonts w:ascii="Arial" w:eastAsia="Times New Roman" w:hAnsi="Arial" w:cs="Arial"/>
          <w:b/>
          <w:bCs/>
          <w:i/>
          <w:iCs/>
        </w:rPr>
        <w:t>Gamtos tyrinėjimų zona.</w:t>
      </w:r>
    </w:p>
    <w:p w14:paraId="13E8F6B9" w14:textId="56AAB154" w:rsidR="009425FB" w:rsidRPr="004B1A95" w:rsidRDefault="003F2540" w:rsidP="003F2540">
      <w:pPr>
        <w:tabs>
          <w:tab w:val="left" w:pos="284"/>
        </w:tabs>
        <w:ind w:right="-1"/>
        <w:jc w:val="both"/>
        <w:rPr>
          <w:rFonts w:ascii="Arial" w:eastAsia="Times New Roman" w:hAnsi="Arial" w:cs="Arial"/>
          <w:lang w:val="lt-LT" w:eastAsia="lt-LT"/>
        </w:rPr>
      </w:pPr>
      <w:r>
        <w:rPr>
          <w:rFonts w:ascii="Arial" w:eastAsia="Times New Roman" w:hAnsi="Arial" w:cs="Arial"/>
          <w:lang w:val="lt-LT"/>
        </w:rPr>
        <w:tab/>
      </w:r>
      <w:r w:rsidR="009425FB" w:rsidRPr="004B1A95">
        <w:rPr>
          <w:rFonts w:ascii="Arial" w:eastAsia="Times New Roman" w:hAnsi="Arial" w:cs="Arial"/>
          <w:lang w:val="lt-LT"/>
        </w:rPr>
        <w:t>Sukurti erdvę, kurioje vaikai galėtų atlikti gamtos stebėjimus ir eksperimentus. Numatyti vietą augalų sodinimui ir gamtos tyrinėjimo įrangai (lauko laboratorija)</w:t>
      </w:r>
      <w:r w:rsidR="00825152" w:rsidRPr="004B1A95">
        <w:rPr>
          <w:rFonts w:ascii="Arial" w:eastAsia="Times New Roman" w:hAnsi="Arial" w:cs="Arial"/>
          <w:lang w:val="lt-LT"/>
        </w:rPr>
        <w:t>/daržininkystės/sodininkystės erdvę.</w:t>
      </w:r>
    </w:p>
    <w:p w14:paraId="6B4DD4DF" w14:textId="026E77CC" w:rsidR="009425FB" w:rsidRPr="004B1A95" w:rsidRDefault="009425FB" w:rsidP="003720CE">
      <w:pPr>
        <w:pStyle w:val="ListParagraph"/>
        <w:numPr>
          <w:ilvl w:val="0"/>
          <w:numId w:val="18"/>
        </w:numPr>
        <w:tabs>
          <w:tab w:val="left" w:pos="284"/>
        </w:tabs>
        <w:autoSpaceDE/>
        <w:autoSpaceDN/>
        <w:spacing w:before="0" w:line="276" w:lineRule="auto"/>
        <w:ind w:right="-1"/>
        <w:jc w:val="both"/>
        <w:rPr>
          <w:rFonts w:ascii="Arial" w:eastAsia="Times New Roman" w:hAnsi="Arial" w:cs="Arial"/>
          <w:b/>
          <w:bCs/>
          <w:i/>
          <w:iCs/>
          <w:lang w:eastAsia="lt-LT"/>
        </w:rPr>
      </w:pPr>
      <w:r w:rsidRPr="004B1A95">
        <w:rPr>
          <w:rFonts w:ascii="Arial" w:eastAsia="Times New Roman" w:hAnsi="Arial" w:cs="Arial"/>
          <w:b/>
          <w:bCs/>
          <w:i/>
          <w:iCs/>
        </w:rPr>
        <w:t>Poilsio zonos</w:t>
      </w:r>
      <w:r w:rsidR="006E77AD" w:rsidRPr="004B1A95">
        <w:rPr>
          <w:rFonts w:ascii="Arial" w:eastAsia="Times New Roman" w:hAnsi="Arial" w:cs="Arial"/>
          <w:b/>
          <w:bCs/>
          <w:i/>
          <w:iCs/>
        </w:rPr>
        <w:t>/lauko klasės</w:t>
      </w:r>
      <w:r w:rsidRPr="004B1A95">
        <w:rPr>
          <w:rFonts w:ascii="Arial" w:eastAsia="Times New Roman" w:hAnsi="Arial" w:cs="Arial"/>
          <w:b/>
          <w:bCs/>
          <w:i/>
          <w:iCs/>
        </w:rPr>
        <w:t xml:space="preserve"> – stoginės/pavėsinės (atviro tipo)</w:t>
      </w:r>
      <w:r w:rsidR="000004D8" w:rsidRPr="004B1A95">
        <w:rPr>
          <w:rFonts w:ascii="Arial" w:eastAsia="Times New Roman" w:hAnsi="Arial" w:cs="Arial"/>
          <w:b/>
          <w:bCs/>
          <w:i/>
          <w:iCs/>
        </w:rPr>
        <w:t>.</w:t>
      </w:r>
    </w:p>
    <w:p w14:paraId="23EC5BA9" w14:textId="576EF49B" w:rsidR="009425FB" w:rsidRPr="004B1A95" w:rsidRDefault="003F2540" w:rsidP="003F2540">
      <w:pPr>
        <w:tabs>
          <w:tab w:val="left" w:pos="284"/>
        </w:tabs>
        <w:ind w:right="-1"/>
        <w:jc w:val="both"/>
        <w:rPr>
          <w:rFonts w:asciiTheme="minorHAnsi" w:eastAsia="Times New Roman" w:hAnsiTheme="minorHAnsi" w:cstheme="minorBidi"/>
          <w:lang w:val="lt-LT"/>
        </w:rPr>
      </w:pPr>
      <w:r>
        <w:rPr>
          <w:rFonts w:asciiTheme="minorHAnsi" w:eastAsia="Times New Roman" w:hAnsiTheme="minorHAnsi" w:cstheme="minorBidi"/>
          <w:lang w:val="lt-LT"/>
        </w:rPr>
        <w:tab/>
      </w:r>
      <w:r w:rsidR="009425FB" w:rsidRPr="004B1A95">
        <w:rPr>
          <w:rFonts w:asciiTheme="minorHAnsi" w:eastAsia="Times New Roman" w:hAnsiTheme="minorHAnsi" w:cstheme="minorBidi"/>
          <w:lang w:val="lt-LT"/>
        </w:rPr>
        <w:t xml:space="preserve">Sukurti erdves vaikų laikinam poilsiui po stogu su sėdimomis vietomis (pritaikant kaip lauko </w:t>
      </w:r>
      <w:r w:rsidR="00322CF0">
        <w:rPr>
          <w:rFonts w:asciiTheme="minorHAnsi" w:eastAsia="Times New Roman" w:hAnsiTheme="minorHAnsi" w:cstheme="minorBidi"/>
          <w:lang w:val="lt-LT"/>
        </w:rPr>
        <w:t>klases</w:t>
      </w:r>
      <w:r w:rsidR="009425FB" w:rsidRPr="004B1A95">
        <w:rPr>
          <w:rFonts w:asciiTheme="minorHAnsi" w:eastAsia="Times New Roman" w:hAnsiTheme="minorHAnsi" w:cstheme="minorBidi"/>
          <w:lang w:val="lt-LT"/>
        </w:rPr>
        <w:t>) ir sandėliavimo patalpomis.</w:t>
      </w:r>
      <w:r w:rsidR="009425FB" w:rsidRPr="004B1A95">
        <w:rPr>
          <w:rFonts w:asciiTheme="minorHAnsi" w:hAnsiTheme="minorHAnsi" w:cstheme="minorBidi"/>
          <w:lang w:val="lt-LT"/>
        </w:rPr>
        <w:t xml:space="preserve"> </w:t>
      </w:r>
      <w:r w:rsidR="009425FB" w:rsidRPr="004B1A95">
        <w:rPr>
          <w:rFonts w:asciiTheme="minorHAnsi" w:eastAsia="Times New Roman" w:hAnsiTheme="minorHAnsi" w:cstheme="minorBidi"/>
          <w:lang w:val="lt-LT"/>
        </w:rPr>
        <w:t>Turi būti sudaryta galimybė apsaugoti vaikus nuo tiesioginių saulės spindulių stacionariais įrenginiais.</w:t>
      </w:r>
      <w:r w:rsidR="008F24FA" w:rsidRPr="004B1A95">
        <w:rPr>
          <w:rFonts w:asciiTheme="minorHAnsi" w:hAnsiTheme="minorHAnsi" w:cstheme="minorBidi"/>
          <w:lang w:val="lt-LT"/>
        </w:rPr>
        <w:t xml:space="preserve"> </w:t>
      </w:r>
      <w:r w:rsidR="009425FB" w:rsidRPr="004B1A95">
        <w:rPr>
          <w:rFonts w:asciiTheme="minorHAnsi" w:eastAsia="Times New Roman" w:hAnsiTheme="minorHAnsi" w:cstheme="minorBidi"/>
          <w:lang w:val="lt-LT"/>
        </w:rPr>
        <w:t>Stoginės gali būti sublokuotos keliom</w:t>
      </w:r>
      <w:r w:rsidR="008F24FA" w:rsidRPr="004B1A95">
        <w:rPr>
          <w:rFonts w:asciiTheme="minorHAnsi" w:eastAsia="Times New Roman" w:hAnsiTheme="minorHAnsi" w:cstheme="minorBidi"/>
          <w:lang w:val="lt-LT"/>
        </w:rPr>
        <w:t>i</w:t>
      </w:r>
      <w:r w:rsidR="009425FB" w:rsidRPr="004B1A95">
        <w:rPr>
          <w:rFonts w:asciiTheme="minorHAnsi" w:eastAsia="Times New Roman" w:hAnsiTheme="minorHAnsi" w:cstheme="minorBidi"/>
          <w:lang w:val="lt-LT"/>
        </w:rPr>
        <w:t>s grupėm</w:t>
      </w:r>
      <w:r w:rsidR="007F26FF">
        <w:rPr>
          <w:rFonts w:asciiTheme="minorHAnsi" w:eastAsia="Times New Roman" w:hAnsiTheme="minorHAnsi" w:cstheme="minorBidi"/>
          <w:lang w:val="lt-LT"/>
        </w:rPr>
        <w:t>i</w:t>
      </w:r>
      <w:r w:rsidR="009425FB" w:rsidRPr="004B1A95">
        <w:rPr>
          <w:rFonts w:asciiTheme="minorHAnsi" w:eastAsia="Times New Roman" w:hAnsiTheme="minorHAnsi" w:cstheme="minorBidi"/>
          <w:lang w:val="lt-LT"/>
        </w:rPr>
        <w:t xml:space="preserve">s. </w:t>
      </w:r>
      <w:r w:rsidR="00B20B51" w:rsidRPr="008F242C">
        <w:rPr>
          <w:rFonts w:asciiTheme="minorHAnsi" w:eastAsia="Times New Roman" w:hAnsiTheme="minorHAnsi" w:cstheme="minorBidi"/>
          <w:lang w:val="lt-LT"/>
        </w:rPr>
        <w:t xml:space="preserve">Minimalus </w:t>
      </w:r>
      <w:r w:rsidR="009D2936" w:rsidRPr="008F242C">
        <w:rPr>
          <w:rFonts w:asciiTheme="minorHAnsi" w:eastAsia="Times New Roman" w:hAnsiTheme="minorHAnsi" w:cstheme="minorBidi"/>
          <w:lang w:val="lt-LT"/>
        </w:rPr>
        <w:t>lauko klasių</w:t>
      </w:r>
      <w:r w:rsidR="009425FB" w:rsidRPr="008F242C">
        <w:rPr>
          <w:rFonts w:asciiTheme="minorHAnsi" w:eastAsia="Times New Roman" w:hAnsiTheme="minorHAnsi" w:cstheme="minorBidi"/>
          <w:lang w:val="lt-LT"/>
        </w:rPr>
        <w:t xml:space="preserve"> skaičius </w:t>
      </w:r>
      <w:r w:rsidR="00C9263A" w:rsidRPr="008F242C">
        <w:rPr>
          <w:rFonts w:asciiTheme="minorHAnsi" w:eastAsia="Times New Roman" w:hAnsiTheme="minorHAnsi" w:cstheme="minorBidi"/>
          <w:lang w:val="lt-LT"/>
        </w:rPr>
        <w:t>pagal mokyklos</w:t>
      </w:r>
      <w:r w:rsidR="00B20B51" w:rsidRPr="008F242C">
        <w:rPr>
          <w:rFonts w:asciiTheme="minorHAnsi" w:eastAsia="Times New Roman" w:hAnsiTheme="minorHAnsi" w:cstheme="minorBidi"/>
          <w:lang w:val="lt-LT"/>
        </w:rPr>
        <w:t xml:space="preserve"> poreikius – 2 vnt. </w:t>
      </w:r>
      <w:r w:rsidR="009D2936" w:rsidRPr="008F242C">
        <w:rPr>
          <w:rFonts w:asciiTheme="minorHAnsi" w:eastAsia="Times New Roman" w:hAnsiTheme="minorHAnsi" w:cstheme="minorBidi"/>
          <w:lang w:val="lt-LT"/>
        </w:rPr>
        <w:t>Lauko klasių panaudojimo galimybės: projektinei</w:t>
      </w:r>
      <w:r w:rsidR="0088610F" w:rsidRPr="008F242C">
        <w:rPr>
          <w:rFonts w:asciiTheme="minorHAnsi" w:eastAsia="Times New Roman" w:hAnsiTheme="minorHAnsi" w:cstheme="minorBidi"/>
          <w:lang w:val="lt-LT"/>
        </w:rPr>
        <w:t xml:space="preserve"> veiklai, veikloms netradicinėje erdvėje, tyrinėjimui, </w:t>
      </w:r>
      <w:proofErr w:type="spellStart"/>
      <w:r w:rsidR="0088610F" w:rsidRPr="008F242C">
        <w:rPr>
          <w:rFonts w:asciiTheme="minorHAnsi" w:eastAsia="Times New Roman" w:hAnsiTheme="minorHAnsi" w:cstheme="minorBidi"/>
          <w:lang w:val="lt-LT"/>
        </w:rPr>
        <w:t>p</w:t>
      </w:r>
      <w:r w:rsidR="00B179ED" w:rsidRPr="008F242C">
        <w:rPr>
          <w:rFonts w:asciiTheme="minorHAnsi" w:eastAsia="Times New Roman" w:hAnsiTheme="minorHAnsi" w:cstheme="minorBidi"/>
          <w:lang w:val="lt-LT"/>
        </w:rPr>
        <w:t>a</w:t>
      </w:r>
      <w:r w:rsidR="0088610F" w:rsidRPr="008F242C">
        <w:rPr>
          <w:rFonts w:asciiTheme="minorHAnsi" w:eastAsia="Times New Roman" w:hAnsiTheme="minorHAnsi" w:cstheme="minorBidi"/>
          <w:lang w:val="lt-LT"/>
        </w:rPr>
        <w:t>tyriminei</w:t>
      </w:r>
      <w:proofErr w:type="spellEnd"/>
      <w:r w:rsidR="003B2F6A" w:rsidRPr="008F242C">
        <w:rPr>
          <w:rFonts w:asciiTheme="minorHAnsi" w:eastAsia="Times New Roman" w:hAnsiTheme="minorHAnsi" w:cstheme="minorBidi"/>
          <w:lang w:val="lt-LT"/>
        </w:rPr>
        <w:t xml:space="preserve"> ugdymo</w:t>
      </w:r>
      <w:r w:rsidR="0088610F" w:rsidRPr="008F242C">
        <w:rPr>
          <w:rFonts w:asciiTheme="minorHAnsi" w:eastAsia="Times New Roman" w:hAnsiTheme="minorHAnsi" w:cstheme="minorBidi"/>
          <w:lang w:val="lt-LT"/>
        </w:rPr>
        <w:t xml:space="preserve"> veiklai organizuoti.</w:t>
      </w:r>
    </w:p>
    <w:p w14:paraId="7F5A72A7" w14:textId="7F362D46" w:rsidR="00533A44" w:rsidRPr="004B1A95" w:rsidRDefault="00533A44" w:rsidP="003720CE">
      <w:pPr>
        <w:pStyle w:val="ListParagraph"/>
        <w:numPr>
          <w:ilvl w:val="0"/>
          <w:numId w:val="18"/>
        </w:numPr>
        <w:tabs>
          <w:tab w:val="left" w:pos="284"/>
        </w:tabs>
        <w:autoSpaceDE/>
        <w:autoSpaceDN/>
        <w:spacing w:before="0" w:line="276" w:lineRule="auto"/>
        <w:ind w:right="-1"/>
        <w:jc w:val="both"/>
        <w:rPr>
          <w:rFonts w:ascii="Arial" w:eastAsia="Times New Roman" w:hAnsi="Arial" w:cs="Arial"/>
          <w:b/>
          <w:bCs/>
          <w:i/>
          <w:iCs/>
          <w:lang w:eastAsia="lt-LT"/>
        </w:rPr>
      </w:pPr>
      <w:r w:rsidRPr="004B1A95">
        <w:rPr>
          <w:rFonts w:ascii="Arial" w:eastAsia="Times New Roman" w:hAnsi="Arial" w:cs="Arial"/>
          <w:b/>
          <w:bCs/>
          <w:i/>
          <w:iCs/>
        </w:rPr>
        <w:t>Kitos edukacinės/poilsio</w:t>
      </w:r>
      <w:r w:rsidR="00F012FE" w:rsidRPr="004B1A95">
        <w:rPr>
          <w:rFonts w:ascii="Arial" w:eastAsia="Times New Roman" w:hAnsi="Arial" w:cs="Arial"/>
          <w:b/>
          <w:bCs/>
          <w:i/>
          <w:iCs/>
        </w:rPr>
        <w:t xml:space="preserve"> erdvės/veiklos</w:t>
      </w:r>
      <w:r w:rsidRPr="004B1A95">
        <w:rPr>
          <w:rFonts w:ascii="Arial" w:eastAsia="Times New Roman" w:hAnsi="Arial" w:cs="Arial"/>
          <w:b/>
          <w:bCs/>
          <w:i/>
          <w:iCs/>
        </w:rPr>
        <w:t>.</w:t>
      </w:r>
    </w:p>
    <w:p w14:paraId="33D60735" w14:textId="0635C263" w:rsidR="00533A44" w:rsidRPr="004B1A95" w:rsidRDefault="003F2540" w:rsidP="003F2540">
      <w:pPr>
        <w:tabs>
          <w:tab w:val="left" w:pos="284"/>
        </w:tabs>
        <w:ind w:right="-1"/>
        <w:jc w:val="both"/>
        <w:rPr>
          <w:rFonts w:ascii="Arial" w:eastAsia="Times New Roman" w:hAnsi="Arial" w:cs="Arial"/>
          <w:lang w:val="lt-LT" w:eastAsia="lt-LT"/>
        </w:rPr>
      </w:pPr>
      <w:r>
        <w:rPr>
          <w:rFonts w:ascii="Arial" w:eastAsia="Times New Roman" w:hAnsi="Arial" w:cs="Arial"/>
          <w:lang w:val="lt-LT"/>
        </w:rPr>
        <w:tab/>
      </w:r>
      <w:r w:rsidR="00F012FE" w:rsidRPr="57860559">
        <w:rPr>
          <w:rFonts w:ascii="Arial" w:eastAsia="Times New Roman" w:hAnsi="Arial" w:cs="Arial"/>
          <w:lang w:val="lt-LT"/>
        </w:rPr>
        <w:t>Pagal galimybę numatyti</w:t>
      </w:r>
      <w:r w:rsidR="006D64A8" w:rsidRPr="57860559">
        <w:rPr>
          <w:rFonts w:ascii="Arial" w:eastAsia="Times New Roman" w:hAnsi="Arial" w:cs="Arial"/>
          <w:lang w:val="lt-LT"/>
        </w:rPr>
        <w:t xml:space="preserve"> lauko šachmatus, žaidimų erdves, kitas erdves, statinius, reikalingus veiklos vykdymui.</w:t>
      </w:r>
    </w:p>
    <w:p w14:paraId="7EC26E88" w14:textId="77777777" w:rsidR="009425FB" w:rsidRPr="004B1A95" w:rsidRDefault="009425FB" w:rsidP="003720CE">
      <w:pPr>
        <w:pStyle w:val="ListParagraph"/>
        <w:numPr>
          <w:ilvl w:val="0"/>
          <w:numId w:val="18"/>
        </w:numPr>
        <w:tabs>
          <w:tab w:val="left" w:pos="284"/>
        </w:tabs>
        <w:autoSpaceDE/>
        <w:autoSpaceDN/>
        <w:spacing w:line="276" w:lineRule="auto"/>
        <w:ind w:right="-1"/>
        <w:jc w:val="both"/>
        <w:rPr>
          <w:rFonts w:ascii="Arial" w:eastAsia="Times New Roman" w:hAnsi="Arial" w:cs="Arial"/>
          <w:b/>
          <w:bCs/>
          <w:i/>
          <w:iCs/>
          <w:lang w:eastAsia="lt-LT"/>
        </w:rPr>
      </w:pPr>
      <w:r w:rsidRPr="004B1A95">
        <w:rPr>
          <w:rFonts w:ascii="Arial" w:eastAsia="Times New Roman" w:hAnsi="Arial" w:cs="Arial"/>
          <w:b/>
          <w:bCs/>
          <w:i/>
          <w:iCs/>
        </w:rPr>
        <w:t>Aikštė renginiams.</w:t>
      </w:r>
    </w:p>
    <w:p w14:paraId="041748B4" w14:textId="7552D802" w:rsidR="009425FB" w:rsidRPr="004B1A95" w:rsidRDefault="003F2540" w:rsidP="003F2540">
      <w:pPr>
        <w:tabs>
          <w:tab w:val="left" w:pos="284"/>
        </w:tabs>
        <w:ind w:right="-1"/>
        <w:jc w:val="both"/>
        <w:rPr>
          <w:rFonts w:ascii="Arial" w:eastAsia="Times New Roman" w:hAnsi="Arial" w:cs="Arial"/>
          <w:lang w:val="lt-LT" w:eastAsia="lt-LT"/>
        </w:rPr>
      </w:pPr>
      <w:r>
        <w:rPr>
          <w:rFonts w:ascii="Arial" w:eastAsia="Times New Roman" w:hAnsi="Arial" w:cs="Arial"/>
          <w:lang w:val="lt-LT"/>
        </w:rPr>
        <w:tab/>
      </w:r>
      <w:r w:rsidR="00B30AEC" w:rsidRPr="004B1A95">
        <w:rPr>
          <w:rFonts w:ascii="Arial" w:eastAsia="Times New Roman" w:hAnsi="Arial" w:cs="Arial"/>
          <w:lang w:val="lt-LT"/>
        </w:rPr>
        <w:t>Pagal galimybę suprojektuoti</w:t>
      </w:r>
      <w:r w:rsidR="009425FB" w:rsidRPr="004B1A95">
        <w:rPr>
          <w:rFonts w:ascii="Arial" w:eastAsia="Times New Roman" w:hAnsi="Arial" w:cs="Arial"/>
          <w:lang w:val="lt-LT"/>
        </w:rPr>
        <w:t xml:space="preserve"> aikštės erdvę/zoną, kurioje galėtų vykti renginiai lauke –</w:t>
      </w:r>
      <w:r w:rsidR="002922BD" w:rsidRPr="004B1A95">
        <w:rPr>
          <w:rFonts w:ascii="Arial" w:eastAsia="Times New Roman" w:hAnsi="Arial" w:cs="Arial"/>
          <w:lang w:val="lt-LT"/>
        </w:rPr>
        <w:t xml:space="preserve"> </w:t>
      </w:r>
      <w:r w:rsidR="009425FB" w:rsidRPr="004B1A95">
        <w:rPr>
          <w:rFonts w:ascii="Arial" w:eastAsia="Times New Roman" w:hAnsi="Arial" w:cs="Arial"/>
          <w:lang w:val="lt-LT"/>
        </w:rPr>
        <w:t>šventės, koncertai, mugės. Renginių aikštės vieta turėtų būti netoli projektuojamo pagrindinio įėjimo arba kitoje strategiškai  tinkamoje vietoje, optimaliai įsiliejanti į bendrą pastato struktūrą. Renginių aikštės dydis turėtų būti pakankamas įvairių tipų renginiams, dalyvaujant visų grupių vaikams ir jų tėvams.</w:t>
      </w:r>
      <w:r w:rsidR="009425FB" w:rsidRPr="004B1A95">
        <w:rPr>
          <w:rFonts w:ascii="Arial" w:hAnsi="Arial" w:cs="Arial"/>
          <w:lang w:val="lt-LT"/>
        </w:rPr>
        <w:t xml:space="preserve"> </w:t>
      </w:r>
      <w:r w:rsidR="009425FB" w:rsidRPr="004B1A95">
        <w:rPr>
          <w:rFonts w:ascii="Arial" w:eastAsia="Times New Roman" w:hAnsi="Arial" w:cs="Arial"/>
          <w:lang w:val="lt-LT"/>
        </w:rPr>
        <w:t xml:space="preserve">Aikštėje turėtų būti numatyta galimybė įrengti laikiną/ilgalaikę sceną, garso sistemą, apšvietimą ir kitą reikalingą įrangą. </w:t>
      </w:r>
    </w:p>
    <w:p w14:paraId="0C4CC715" w14:textId="77777777" w:rsidR="009425FB" w:rsidRPr="004B1A95" w:rsidRDefault="009425FB" w:rsidP="003720CE">
      <w:pPr>
        <w:pStyle w:val="ListParagraph"/>
        <w:numPr>
          <w:ilvl w:val="0"/>
          <w:numId w:val="18"/>
        </w:numPr>
        <w:tabs>
          <w:tab w:val="left" w:pos="284"/>
        </w:tabs>
        <w:autoSpaceDE/>
        <w:autoSpaceDN/>
        <w:spacing w:before="0" w:line="276" w:lineRule="auto"/>
        <w:ind w:right="-1"/>
        <w:jc w:val="both"/>
        <w:rPr>
          <w:rFonts w:ascii="Arial" w:eastAsia="Times New Roman" w:hAnsi="Arial" w:cs="Arial"/>
          <w:b/>
          <w:bCs/>
          <w:i/>
          <w:iCs/>
          <w:lang w:eastAsia="lt-LT"/>
        </w:rPr>
      </w:pPr>
      <w:r w:rsidRPr="004B1A95">
        <w:rPr>
          <w:rFonts w:ascii="Arial" w:eastAsia="Times New Roman" w:hAnsi="Arial" w:cs="Arial"/>
          <w:b/>
          <w:bCs/>
          <w:i/>
          <w:iCs/>
        </w:rPr>
        <w:t>Transporto priemonių laikymo zona.</w:t>
      </w:r>
    </w:p>
    <w:p w14:paraId="787E321D" w14:textId="475DD21F" w:rsidR="009425FB" w:rsidRPr="004B1A95" w:rsidRDefault="003F2540" w:rsidP="003F2540">
      <w:pPr>
        <w:tabs>
          <w:tab w:val="left" w:pos="284"/>
        </w:tabs>
        <w:ind w:right="-1"/>
        <w:jc w:val="both"/>
        <w:rPr>
          <w:rFonts w:ascii="Arial" w:eastAsia="Times New Roman" w:hAnsi="Arial" w:cs="Arial"/>
          <w:lang w:val="lt-LT" w:eastAsia="lt-LT"/>
        </w:rPr>
      </w:pPr>
      <w:r>
        <w:rPr>
          <w:rFonts w:ascii="Arial" w:eastAsia="Times New Roman" w:hAnsi="Arial" w:cs="Arial"/>
          <w:lang w:val="lt-LT"/>
        </w:rPr>
        <w:tab/>
      </w:r>
      <w:r w:rsidR="009425FB" w:rsidRPr="004B1A95">
        <w:rPr>
          <w:rFonts w:ascii="Arial" w:eastAsia="Times New Roman" w:hAnsi="Arial" w:cs="Arial"/>
          <w:lang w:val="lt-LT"/>
        </w:rPr>
        <w:t xml:space="preserve">Sukurti erdvę – lauko stoginę, kurioje būtų laikinai saugomi dviračiai, </w:t>
      </w:r>
      <w:proofErr w:type="spellStart"/>
      <w:r w:rsidR="009425FB" w:rsidRPr="004B1A95">
        <w:rPr>
          <w:rFonts w:ascii="Arial" w:eastAsia="Times New Roman" w:hAnsi="Arial" w:cs="Arial"/>
          <w:lang w:val="lt-LT"/>
        </w:rPr>
        <w:t>paspirtukai</w:t>
      </w:r>
      <w:proofErr w:type="spellEnd"/>
      <w:r w:rsidR="009425FB" w:rsidRPr="004B1A95">
        <w:rPr>
          <w:rFonts w:ascii="Arial" w:eastAsia="Times New Roman" w:hAnsi="Arial" w:cs="Arial"/>
          <w:lang w:val="lt-LT"/>
        </w:rPr>
        <w:t>, projektuoti stoginę kartu su sandėliavimo patalpa lauko priežiūros inventoriui.</w:t>
      </w:r>
    </w:p>
    <w:p w14:paraId="1C55794D" w14:textId="77777777" w:rsidR="009425FB" w:rsidRPr="004B1A95" w:rsidRDefault="009425FB" w:rsidP="003720CE">
      <w:pPr>
        <w:pStyle w:val="ListParagraph"/>
        <w:numPr>
          <w:ilvl w:val="0"/>
          <w:numId w:val="18"/>
        </w:numPr>
        <w:tabs>
          <w:tab w:val="left" w:pos="284"/>
        </w:tabs>
        <w:autoSpaceDE/>
        <w:autoSpaceDN/>
        <w:spacing w:before="0" w:line="276" w:lineRule="auto"/>
        <w:ind w:right="-1"/>
        <w:jc w:val="both"/>
        <w:rPr>
          <w:rFonts w:ascii="Arial" w:eastAsia="Times New Roman" w:hAnsi="Arial" w:cs="Arial"/>
          <w:b/>
          <w:bCs/>
          <w:i/>
          <w:iCs/>
          <w:lang w:eastAsia="lt-LT"/>
        </w:rPr>
      </w:pPr>
      <w:r w:rsidRPr="004B1A95">
        <w:rPr>
          <w:rFonts w:ascii="Arial" w:eastAsia="Times New Roman" w:hAnsi="Arial" w:cs="Arial"/>
          <w:b/>
          <w:bCs/>
          <w:i/>
          <w:iCs/>
        </w:rPr>
        <w:t>Sporto zona.</w:t>
      </w:r>
    </w:p>
    <w:p w14:paraId="04A8C97B" w14:textId="2D91A46E" w:rsidR="000968B2" w:rsidRPr="004B1A95" w:rsidRDefault="003F2540" w:rsidP="003F2540">
      <w:pPr>
        <w:tabs>
          <w:tab w:val="left" w:pos="284"/>
        </w:tabs>
        <w:ind w:right="-1"/>
        <w:jc w:val="both"/>
        <w:rPr>
          <w:rFonts w:ascii="Arial" w:eastAsia="Times New Roman" w:hAnsi="Arial" w:cs="Arial"/>
          <w:lang w:val="lt-LT"/>
        </w:rPr>
      </w:pPr>
      <w:r>
        <w:rPr>
          <w:rFonts w:ascii="Arial" w:eastAsia="Times New Roman" w:hAnsi="Arial" w:cs="Arial"/>
          <w:lang w:val="lt-LT"/>
        </w:rPr>
        <w:tab/>
      </w:r>
      <w:r w:rsidR="009425FB" w:rsidRPr="004B1A95">
        <w:rPr>
          <w:rFonts w:ascii="Arial" w:eastAsia="Times New Roman" w:hAnsi="Arial" w:cs="Arial"/>
          <w:lang w:val="lt-LT"/>
        </w:rPr>
        <w:t>Sklyp</w:t>
      </w:r>
      <w:r w:rsidR="00710A96" w:rsidRPr="004B1A95">
        <w:rPr>
          <w:rFonts w:ascii="Arial" w:eastAsia="Times New Roman" w:hAnsi="Arial" w:cs="Arial"/>
          <w:lang w:val="lt-LT"/>
        </w:rPr>
        <w:t>o pietinėje dalyje</w:t>
      </w:r>
      <w:r w:rsidR="009425FB" w:rsidRPr="004B1A95">
        <w:rPr>
          <w:rFonts w:ascii="Arial" w:eastAsia="Times New Roman" w:hAnsi="Arial" w:cs="Arial"/>
          <w:lang w:val="lt-LT"/>
        </w:rPr>
        <w:t xml:space="preserve"> yra </w:t>
      </w:r>
      <w:r w:rsidR="00E228C9" w:rsidRPr="004B1A95">
        <w:rPr>
          <w:rFonts w:ascii="Arial" w:eastAsia="Times New Roman" w:hAnsi="Arial" w:cs="Arial"/>
          <w:lang w:val="lt-LT"/>
        </w:rPr>
        <w:t xml:space="preserve">esama </w:t>
      </w:r>
      <w:r w:rsidR="009425FB" w:rsidRPr="004B1A95">
        <w:rPr>
          <w:rFonts w:ascii="Arial" w:eastAsia="Times New Roman" w:hAnsi="Arial" w:cs="Arial"/>
          <w:lang w:val="lt-LT"/>
        </w:rPr>
        <w:t xml:space="preserve">krepšinio aikštelė, </w:t>
      </w:r>
      <w:r w:rsidR="00710A96" w:rsidRPr="004B1A95">
        <w:rPr>
          <w:rFonts w:ascii="Arial" w:eastAsia="Times New Roman" w:hAnsi="Arial" w:cs="Arial"/>
          <w:lang w:val="lt-LT"/>
        </w:rPr>
        <w:t>ir sklypo šiaurinėje dalyje</w:t>
      </w:r>
      <w:r w:rsidR="00937D23" w:rsidRPr="004B1A95">
        <w:rPr>
          <w:rFonts w:ascii="Arial" w:eastAsia="Times New Roman" w:hAnsi="Arial" w:cs="Arial"/>
          <w:lang w:val="lt-LT"/>
        </w:rPr>
        <w:t xml:space="preserve"> - </w:t>
      </w:r>
      <w:r w:rsidR="00710A96" w:rsidRPr="004B1A95">
        <w:rPr>
          <w:rFonts w:ascii="Arial" w:eastAsia="Times New Roman" w:hAnsi="Arial" w:cs="Arial"/>
          <w:lang w:val="lt-LT"/>
        </w:rPr>
        <w:t>futbolo aikštelė</w:t>
      </w:r>
      <w:r w:rsidR="007D24A4" w:rsidRPr="004B1A95">
        <w:rPr>
          <w:rFonts w:ascii="Arial" w:eastAsia="Times New Roman" w:hAnsi="Arial" w:cs="Arial"/>
          <w:lang w:val="lt-LT"/>
        </w:rPr>
        <w:t xml:space="preserve">. Pagal teisės aktų keliamus reikalavimus, šios esamos aikštelės neatitinka nustatytų </w:t>
      </w:r>
      <w:r w:rsidR="00F5412B" w:rsidRPr="004B1A95">
        <w:rPr>
          <w:rFonts w:ascii="Arial" w:eastAsia="Times New Roman" w:hAnsi="Arial" w:cs="Arial"/>
          <w:lang w:val="lt-LT"/>
        </w:rPr>
        <w:t xml:space="preserve">norminių reikalavimų (aikštelėms neįrengti pagrindai, </w:t>
      </w:r>
      <w:r w:rsidR="005C3A76" w:rsidRPr="004B1A95">
        <w:rPr>
          <w:rFonts w:ascii="Arial" w:eastAsia="Times New Roman" w:hAnsi="Arial" w:cs="Arial"/>
          <w:lang w:val="lt-LT"/>
        </w:rPr>
        <w:t>esamas jų dydis netenkina minimalių poreikių</w:t>
      </w:r>
      <w:r w:rsidR="00F5412B" w:rsidRPr="004B1A95">
        <w:rPr>
          <w:rFonts w:ascii="Arial" w:eastAsia="Times New Roman" w:hAnsi="Arial" w:cs="Arial"/>
          <w:lang w:val="lt-LT"/>
        </w:rPr>
        <w:t>).</w:t>
      </w:r>
    </w:p>
    <w:p w14:paraId="5123AAEB" w14:textId="70C76C46" w:rsidR="000968B2" w:rsidRPr="008F242C" w:rsidRDefault="003F2540" w:rsidP="003F2540">
      <w:pPr>
        <w:tabs>
          <w:tab w:val="left" w:pos="284"/>
        </w:tabs>
        <w:ind w:right="-1"/>
        <w:jc w:val="both"/>
        <w:rPr>
          <w:rFonts w:ascii="Arial" w:eastAsia="Times New Roman" w:hAnsi="Arial" w:cs="Arial"/>
          <w:lang w:val="lt-LT"/>
        </w:rPr>
      </w:pPr>
      <w:r>
        <w:rPr>
          <w:rFonts w:ascii="Arial" w:hAnsi="Arial" w:cs="Arial"/>
          <w:lang w:val="lt-LT"/>
        </w:rPr>
        <w:lastRenderedPageBreak/>
        <w:tab/>
      </w:r>
      <w:r w:rsidR="00997003" w:rsidRPr="008F242C">
        <w:rPr>
          <w:rFonts w:ascii="Arial" w:hAnsi="Arial" w:cs="Arial"/>
          <w:lang w:val="lt-LT"/>
        </w:rPr>
        <w:t xml:space="preserve">Siūloma įrengti </w:t>
      </w:r>
      <w:r w:rsidR="005C3A76" w:rsidRPr="008F242C">
        <w:rPr>
          <w:rFonts w:ascii="Arial" w:hAnsi="Arial" w:cs="Arial"/>
          <w:lang w:val="lt-LT"/>
        </w:rPr>
        <w:t xml:space="preserve">universalią </w:t>
      </w:r>
      <w:r w:rsidR="00997003" w:rsidRPr="008F242C">
        <w:rPr>
          <w:rFonts w:ascii="Arial" w:hAnsi="Arial" w:cs="Arial"/>
          <w:lang w:val="lt-LT"/>
        </w:rPr>
        <w:t>s</w:t>
      </w:r>
      <w:r w:rsidR="009B659D" w:rsidRPr="008F242C">
        <w:rPr>
          <w:rFonts w:ascii="Arial" w:hAnsi="Arial" w:cs="Arial"/>
          <w:lang w:val="lt-LT"/>
        </w:rPr>
        <w:t>porto aikštel</w:t>
      </w:r>
      <w:r w:rsidR="00997003" w:rsidRPr="008F242C">
        <w:rPr>
          <w:rFonts w:ascii="Arial" w:hAnsi="Arial" w:cs="Arial"/>
          <w:lang w:val="lt-LT"/>
        </w:rPr>
        <w:t>ę</w:t>
      </w:r>
      <w:r w:rsidR="009B659D" w:rsidRPr="008F242C">
        <w:rPr>
          <w:rFonts w:ascii="Arial" w:hAnsi="Arial" w:cs="Arial"/>
          <w:lang w:val="lt-LT"/>
        </w:rPr>
        <w:t xml:space="preserve"> – </w:t>
      </w:r>
      <w:proofErr w:type="spellStart"/>
      <w:r w:rsidR="00B96A92" w:rsidRPr="008F242C">
        <w:rPr>
          <w:rFonts w:ascii="Arial" w:hAnsi="Arial" w:cs="Arial"/>
        </w:rPr>
        <w:t>numatyti</w:t>
      </w:r>
      <w:proofErr w:type="spellEnd"/>
      <w:r w:rsidR="00B96A92" w:rsidRPr="008F242C">
        <w:rPr>
          <w:rFonts w:ascii="Arial" w:hAnsi="Arial" w:cs="Arial"/>
        </w:rPr>
        <w:t xml:space="preserve"> 800 </w:t>
      </w:r>
      <w:proofErr w:type="spellStart"/>
      <w:r w:rsidR="00B96A92" w:rsidRPr="008F242C">
        <w:rPr>
          <w:rFonts w:ascii="Arial" w:hAnsi="Arial" w:cs="Arial"/>
        </w:rPr>
        <w:t>kv.m</w:t>
      </w:r>
      <w:proofErr w:type="spellEnd"/>
      <w:r w:rsidR="00B96A92" w:rsidRPr="008F242C">
        <w:rPr>
          <w:rFonts w:ascii="Arial" w:hAnsi="Arial" w:cs="Arial"/>
        </w:rPr>
        <w:t xml:space="preserve">. </w:t>
      </w:r>
      <w:proofErr w:type="spellStart"/>
      <w:r w:rsidR="00B96A92" w:rsidRPr="008F242C">
        <w:rPr>
          <w:rFonts w:ascii="Arial" w:hAnsi="Arial" w:cs="Arial"/>
        </w:rPr>
        <w:t>sporto</w:t>
      </w:r>
      <w:proofErr w:type="spellEnd"/>
      <w:r w:rsidR="00B96A92" w:rsidRPr="008F242C">
        <w:rPr>
          <w:rFonts w:ascii="Arial" w:hAnsi="Arial" w:cs="Arial"/>
        </w:rPr>
        <w:t xml:space="preserve"> </w:t>
      </w:r>
      <w:proofErr w:type="spellStart"/>
      <w:r w:rsidR="00B96A92" w:rsidRPr="008F242C">
        <w:rPr>
          <w:rFonts w:ascii="Arial" w:hAnsi="Arial" w:cs="Arial"/>
        </w:rPr>
        <w:t>aikštelę</w:t>
      </w:r>
      <w:proofErr w:type="spellEnd"/>
      <w:r w:rsidR="00B96A92" w:rsidRPr="008F242C">
        <w:rPr>
          <w:rFonts w:ascii="Arial" w:hAnsi="Arial" w:cs="Arial"/>
        </w:rPr>
        <w:t xml:space="preserve">. Jei </w:t>
      </w:r>
      <w:proofErr w:type="spellStart"/>
      <w:r w:rsidR="00B96A92" w:rsidRPr="008F242C">
        <w:rPr>
          <w:rFonts w:ascii="Arial" w:hAnsi="Arial" w:cs="Arial"/>
        </w:rPr>
        <w:t>dėl</w:t>
      </w:r>
      <w:proofErr w:type="spellEnd"/>
      <w:r w:rsidR="00B96A92" w:rsidRPr="008F242C">
        <w:rPr>
          <w:rFonts w:ascii="Arial" w:hAnsi="Arial" w:cs="Arial"/>
        </w:rPr>
        <w:t xml:space="preserve"> </w:t>
      </w:r>
      <w:proofErr w:type="spellStart"/>
      <w:r w:rsidR="00B96A92" w:rsidRPr="008F242C">
        <w:rPr>
          <w:rFonts w:ascii="Arial" w:hAnsi="Arial" w:cs="Arial"/>
        </w:rPr>
        <w:t>techninių</w:t>
      </w:r>
      <w:proofErr w:type="spellEnd"/>
      <w:r w:rsidR="00B96A92" w:rsidRPr="008F242C">
        <w:rPr>
          <w:rFonts w:ascii="Arial" w:hAnsi="Arial" w:cs="Arial"/>
        </w:rPr>
        <w:t xml:space="preserve"> </w:t>
      </w:r>
      <w:proofErr w:type="spellStart"/>
      <w:r w:rsidR="00B96A92" w:rsidRPr="008F242C">
        <w:rPr>
          <w:rFonts w:ascii="Arial" w:hAnsi="Arial" w:cs="Arial"/>
        </w:rPr>
        <w:t>galimybių</w:t>
      </w:r>
      <w:proofErr w:type="spellEnd"/>
      <w:r w:rsidR="00B96A92" w:rsidRPr="008F242C">
        <w:rPr>
          <w:rFonts w:ascii="Arial" w:hAnsi="Arial" w:cs="Arial"/>
        </w:rPr>
        <w:t xml:space="preserve"> </w:t>
      </w:r>
      <w:proofErr w:type="spellStart"/>
      <w:r w:rsidR="00B96A92" w:rsidRPr="008F242C">
        <w:rPr>
          <w:rFonts w:ascii="Arial" w:hAnsi="Arial" w:cs="Arial"/>
        </w:rPr>
        <w:t>tokio</w:t>
      </w:r>
      <w:proofErr w:type="spellEnd"/>
      <w:r w:rsidR="00B96A92" w:rsidRPr="008F242C">
        <w:rPr>
          <w:rFonts w:ascii="Arial" w:hAnsi="Arial" w:cs="Arial"/>
        </w:rPr>
        <w:t xml:space="preserve"> </w:t>
      </w:r>
      <w:proofErr w:type="spellStart"/>
      <w:r w:rsidR="00B96A92" w:rsidRPr="008F242C">
        <w:rPr>
          <w:rFonts w:ascii="Arial" w:hAnsi="Arial" w:cs="Arial"/>
        </w:rPr>
        <w:t>dydžio</w:t>
      </w:r>
      <w:proofErr w:type="spellEnd"/>
      <w:r w:rsidR="00B96A92" w:rsidRPr="008F242C">
        <w:rPr>
          <w:rFonts w:ascii="Arial" w:hAnsi="Arial" w:cs="Arial"/>
        </w:rPr>
        <w:t xml:space="preserve"> </w:t>
      </w:r>
      <w:proofErr w:type="spellStart"/>
      <w:r w:rsidR="00B96A92" w:rsidRPr="008F242C">
        <w:rPr>
          <w:rFonts w:ascii="Arial" w:hAnsi="Arial" w:cs="Arial"/>
        </w:rPr>
        <w:t>aikštelės</w:t>
      </w:r>
      <w:proofErr w:type="spellEnd"/>
      <w:r w:rsidR="00B96A92" w:rsidRPr="008F242C">
        <w:rPr>
          <w:rFonts w:ascii="Arial" w:hAnsi="Arial" w:cs="Arial"/>
        </w:rPr>
        <w:t xml:space="preserve"> </w:t>
      </w:r>
      <w:proofErr w:type="spellStart"/>
      <w:r w:rsidR="00B96A92" w:rsidRPr="008F242C">
        <w:rPr>
          <w:rFonts w:ascii="Arial" w:hAnsi="Arial" w:cs="Arial"/>
        </w:rPr>
        <w:t>numatyti</w:t>
      </w:r>
      <w:proofErr w:type="spellEnd"/>
      <w:r w:rsidR="00B96A92" w:rsidRPr="008F242C">
        <w:rPr>
          <w:rFonts w:ascii="Arial" w:hAnsi="Arial" w:cs="Arial"/>
        </w:rPr>
        <w:t xml:space="preserve"> </w:t>
      </w:r>
      <w:proofErr w:type="spellStart"/>
      <w:r w:rsidR="00B96A92" w:rsidRPr="008F242C">
        <w:rPr>
          <w:rFonts w:ascii="Arial" w:hAnsi="Arial" w:cs="Arial"/>
        </w:rPr>
        <w:t>nėra</w:t>
      </w:r>
      <w:proofErr w:type="spellEnd"/>
      <w:r w:rsidR="00B96A92" w:rsidRPr="008F242C">
        <w:rPr>
          <w:rFonts w:ascii="Arial" w:hAnsi="Arial" w:cs="Arial"/>
        </w:rPr>
        <w:t xml:space="preserve"> </w:t>
      </w:r>
      <w:proofErr w:type="spellStart"/>
      <w:r w:rsidR="00B96A92" w:rsidRPr="008F242C">
        <w:rPr>
          <w:rFonts w:ascii="Arial" w:hAnsi="Arial" w:cs="Arial"/>
        </w:rPr>
        <w:t>galimybės</w:t>
      </w:r>
      <w:proofErr w:type="spellEnd"/>
      <w:r w:rsidR="00B96A92" w:rsidRPr="008F242C">
        <w:rPr>
          <w:rFonts w:ascii="Arial" w:hAnsi="Arial" w:cs="Arial"/>
        </w:rPr>
        <w:t xml:space="preserve">, </w:t>
      </w:r>
      <w:proofErr w:type="spellStart"/>
      <w:r w:rsidR="00B96A92" w:rsidRPr="008F242C">
        <w:rPr>
          <w:rFonts w:ascii="Arial" w:hAnsi="Arial" w:cs="Arial"/>
        </w:rPr>
        <w:t>šį</w:t>
      </w:r>
      <w:proofErr w:type="spellEnd"/>
      <w:r w:rsidR="00B96A92" w:rsidRPr="008F242C">
        <w:rPr>
          <w:rFonts w:ascii="Arial" w:hAnsi="Arial" w:cs="Arial"/>
        </w:rPr>
        <w:t xml:space="preserve"> </w:t>
      </w:r>
      <w:proofErr w:type="spellStart"/>
      <w:r w:rsidR="00B96A92" w:rsidRPr="008F242C">
        <w:rPr>
          <w:rFonts w:ascii="Arial" w:hAnsi="Arial" w:cs="Arial"/>
        </w:rPr>
        <w:t>plotą</w:t>
      </w:r>
      <w:proofErr w:type="spellEnd"/>
      <w:r w:rsidR="00B96A92" w:rsidRPr="008F242C">
        <w:rPr>
          <w:rFonts w:ascii="Arial" w:hAnsi="Arial" w:cs="Arial"/>
        </w:rPr>
        <w:t xml:space="preserve"> </w:t>
      </w:r>
      <w:proofErr w:type="spellStart"/>
      <w:r w:rsidR="00B96A92" w:rsidRPr="008F242C">
        <w:rPr>
          <w:rFonts w:ascii="Arial" w:hAnsi="Arial" w:cs="Arial"/>
        </w:rPr>
        <w:t>galima</w:t>
      </w:r>
      <w:proofErr w:type="spellEnd"/>
      <w:r w:rsidR="00B96A92" w:rsidRPr="008F242C">
        <w:rPr>
          <w:rFonts w:ascii="Arial" w:hAnsi="Arial" w:cs="Arial"/>
        </w:rPr>
        <w:t xml:space="preserve"> </w:t>
      </w:r>
      <w:proofErr w:type="spellStart"/>
      <w:r w:rsidR="00B96A92" w:rsidRPr="008F242C">
        <w:rPr>
          <w:rFonts w:ascii="Arial" w:hAnsi="Arial" w:cs="Arial"/>
        </w:rPr>
        <w:t>mažinti</w:t>
      </w:r>
      <w:proofErr w:type="spellEnd"/>
      <w:r w:rsidR="00B96A92" w:rsidRPr="008F242C">
        <w:rPr>
          <w:rFonts w:ascii="Arial" w:hAnsi="Arial" w:cs="Arial"/>
        </w:rPr>
        <w:t xml:space="preserve">, </w:t>
      </w:r>
      <w:proofErr w:type="spellStart"/>
      <w:r w:rsidR="00B96A92" w:rsidRPr="008F242C">
        <w:rPr>
          <w:rFonts w:ascii="Arial" w:hAnsi="Arial" w:cs="Arial"/>
        </w:rPr>
        <w:t>tačiau</w:t>
      </w:r>
      <w:proofErr w:type="spellEnd"/>
      <w:r w:rsidR="00B96A92" w:rsidRPr="008F242C">
        <w:rPr>
          <w:rFonts w:ascii="Arial" w:hAnsi="Arial" w:cs="Arial"/>
        </w:rPr>
        <w:t xml:space="preserve"> tai </w:t>
      </w:r>
      <w:proofErr w:type="spellStart"/>
      <w:r w:rsidR="00B96A92" w:rsidRPr="008F242C">
        <w:rPr>
          <w:rFonts w:ascii="Arial" w:hAnsi="Arial" w:cs="Arial"/>
        </w:rPr>
        <w:t>vėlesniuose</w:t>
      </w:r>
      <w:proofErr w:type="spellEnd"/>
      <w:r w:rsidR="00B96A92" w:rsidRPr="008F242C">
        <w:rPr>
          <w:rFonts w:ascii="Arial" w:hAnsi="Arial" w:cs="Arial"/>
        </w:rPr>
        <w:t xml:space="preserve"> </w:t>
      </w:r>
      <w:proofErr w:type="spellStart"/>
      <w:r w:rsidR="00B96A92" w:rsidRPr="008F242C">
        <w:rPr>
          <w:rFonts w:ascii="Arial" w:hAnsi="Arial" w:cs="Arial"/>
        </w:rPr>
        <w:t>projektavimo</w:t>
      </w:r>
      <w:proofErr w:type="spellEnd"/>
      <w:r w:rsidR="00B96A92" w:rsidRPr="008F242C">
        <w:rPr>
          <w:rFonts w:ascii="Arial" w:hAnsi="Arial" w:cs="Arial"/>
        </w:rPr>
        <w:t xml:space="preserve"> </w:t>
      </w:r>
      <w:proofErr w:type="spellStart"/>
      <w:r w:rsidR="00B96A92" w:rsidRPr="008F242C">
        <w:rPr>
          <w:rFonts w:ascii="Arial" w:hAnsi="Arial" w:cs="Arial"/>
        </w:rPr>
        <w:t>etapuose</w:t>
      </w:r>
      <w:proofErr w:type="spellEnd"/>
      <w:r w:rsidR="00B96A92" w:rsidRPr="008F242C">
        <w:rPr>
          <w:rFonts w:ascii="Arial" w:hAnsi="Arial" w:cs="Arial"/>
        </w:rPr>
        <w:t xml:space="preserve"> </w:t>
      </w:r>
      <w:proofErr w:type="spellStart"/>
      <w:r w:rsidR="00B96A92" w:rsidRPr="008F242C">
        <w:rPr>
          <w:rFonts w:ascii="Arial" w:hAnsi="Arial" w:cs="Arial"/>
        </w:rPr>
        <w:t>turi</w:t>
      </w:r>
      <w:proofErr w:type="spellEnd"/>
      <w:r w:rsidR="00B96A92" w:rsidRPr="008F242C">
        <w:rPr>
          <w:rFonts w:ascii="Arial" w:hAnsi="Arial" w:cs="Arial"/>
        </w:rPr>
        <w:t xml:space="preserve"> </w:t>
      </w:r>
      <w:proofErr w:type="spellStart"/>
      <w:r w:rsidR="00B96A92" w:rsidRPr="008F242C">
        <w:rPr>
          <w:rFonts w:ascii="Arial" w:hAnsi="Arial" w:cs="Arial"/>
        </w:rPr>
        <w:t>būti</w:t>
      </w:r>
      <w:proofErr w:type="spellEnd"/>
      <w:r w:rsidR="00B96A92" w:rsidRPr="008F242C">
        <w:rPr>
          <w:rFonts w:ascii="Arial" w:hAnsi="Arial" w:cs="Arial"/>
        </w:rPr>
        <w:t xml:space="preserve"> </w:t>
      </w:r>
      <w:proofErr w:type="spellStart"/>
      <w:r w:rsidR="00B96A92" w:rsidRPr="008F242C">
        <w:rPr>
          <w:rFonts w:ascii="Arial" w:hAnsi="Arial" w:cs="Arial"/>
        </w:rPr>
        <w:t>suderinta</w:t>
      </w:r>
      <w:proofErr w:type="spellEnd"/>
      <w:r w:rsidR="00B96A92" w:rsidRPr="008F242C">
        <w:rPr>
          <w:rFonts w:ascii="Arial" w:hAnsi="Arial" w:cs="Arial"/>
        </w:rPr>
        <w:t xml:space="preserve"> </w:t>
      </w:r>
      <w:proofErr w:type="spellStart"/>
      <w:r w:rsidR="00B96A92" w:rsidRPr="008F242C">
        <w:rPr>
          <w:rFonts w:ascii="Arial" w:hAnsi="Arial" w:cs="Arial"/>
        </w:rPr>
        <w:t>su</w:t>
      </w:r>
      <w:proofErr w:type="spellEnd"/>
      <w:r w:rsidR="00B96A92" w:rsidRPr="008F242C">
        <w:rPr>
          <w:rFonts w:ascii="Arial" w:hAnsi="Arial" w:cs="Arial"/>
        </w:rPr>
        <w:t xml:space="preserve"> </w:t>
      </w:r>
      <w:proofErr w:type="spellStart"/>
      <w:r w:rsidR="00B96A92" w:rsidRPr="008F242C">
        <w:rPr>
          <w:rFonts w:ascii="Arial" w:hAnsi="Arial" w:cs="Arial"/>
        </w:rPr>
        <w:t>Užsakovu</w:t>
      </w:r>
      <w:proofErr w:type="spellEnd"/>
      <w:r w:rsidR="00B96A92" w:rsidRPr="008F242C">
        <w:rPr>
          <w:rFonts w:ascii="Arial" w:hAnsi="Arial" w:cs="Arial"/>
        </w:rPr>
        <w:t xml:space="preserve">, </w:t>
      </w:r>
      <w:proofErr w:type="spellStart"/>
      <w:r w:rsidR="00B96A92" w:rsidRPr="008F242C">
        <w:rPr>
          <w:rFonts w:ascii="Arial" w:hAnsi="Arial" w:cs="Arial"/>
        </w:rPr>
        <w:t>pateikiant</w:t>
      </w:r>
      <w:proofErr w:type="spellEnd"/>
      <w:r w:rsidR="00B96A92" w:rsidRPr="008F242C">
        <w:rPr>
          <w:rFonts w:ascii="Arial" w:hAnsi="Arial" w:cs="Arial"/>
        </w:rPr>
        <w:t xml:space="preserve"> </w:t>
      </w:r>
      <w:proofErr w:type="spellStart"/>
      <w:r w:rsidR="00B96A92" w:rsidRPr="008F242C">
        <w:rPr>
          <w:rFonts w:ascii="Arial" w:hAnsi="Arial" w:cs="Arial"/>
        </w:rPr>
        <w:t>aiškią</w:t>
      </w:r>
      <w:proofErr w:type="spellEnd"/>
      <w:r w:rsidR="00B96A92" w:rsidRPr="008F242C">
        <w:rPr>
          <w:rFonts w:ascii="Arial" w:hAnsi="Arial" w:cs="Arial"/>
        </w:rPr>
        <w:t xml:space="preserve"> </w:t>
      </w:r>
      <w:proofErr w:type="spellStart"/>
      <w:r w:rsidR="00B96A92" w:rsidRPr="008F242C">
        <w:rPr>
          <w:rFonts w:ascii="Arial" w:hAnsi="Arial" w:cs="Arial"/>
        </w:rPr>
        <w:t>argumentaciją</w:t>
      </w:r>
      <w:proofErr w:type="spellEnd"/>
      <w:r w:rsidR="009B659D" w:rsidRPr="008F242C">
        <w:rPr>
          <w:rFonts w:ascii="Arial" w:hAnsi="Arial" w:cs="Arial"/>
          <w:lang w:val="lt-LT"/>
        </w:rPr>
        <w:t>.</w:t>
      </w:r>
      <w:r w:rsidR="00E657BF" w:rsidRPr="008F242C">
        <w:rPr>
          <w:rFonts w:ascii="Arial" w:hAnsi="Arial" w:cs="Arial"/>
          <w:lang w:val="lt-LT"/>
        </w:rPr>
        <w:t xml:space="preserve"> </w:t>
      </w:r>
      <w:r w:rsidR="00E657BF" w:rsidRPr="008F242C">
        <w:rPr>
          <w:rFonts w:ascii="Arial" w:hAnsi="Arial" w:cs="Arial"/>
          <w:u w:val="single"/>
          <w:shd w:val="clear" w:color="auto" w:fill="FFFFFF"/>
          <w:lang w:val="lt-LT"/>
        </w:rPr>
        <w:t>Numatyti bent 2 takų bėgimo takelį aplink</w:t>
      </w:r>
      <w:r w:rsidR="00E657BF" w:rsidRPr="008F242C">
        <w:rPr>
          <w:rFonts w:ascii="Arial" w:hAnsi="Arial" w:cs="Arial"/>
          <w:shd w:val="clear" w:color="auto" w:fill="FFFFFF"/>
          <w:lang w:val="lt-LT"/>
        </w:rPr>
        <w:t xml:space="preserve">. </w:t>
      </w:r>
      <w:r w:rsidR="009B659D" w:rsidRPr="008F242C">
        <w:rPr>
          <w:rFonts w:ascii="Arial" w:hAnsi="Arial" w:cs="Arial"/>
          <w:lang w:val="lt-LT"/>
        </w:rPr>
        <w:t xml:space="preserve"> Minimalus plotas nustatomas vadovaujantis </w:t>
      </w:r>
      <w:r w:rsidR="009B659D" w:rsidRPr="008F242C">
        <w:rPr>
          <w:rFonts w:ascii="Arial" w:hAnsi="Arial" w:cs="Arial"/>
          <w:shd w:val="clear" w:color="auto" w:fill="FFFFFF"/>
          <w:lang w:val="lt-LT"/>
        </w:rPr>
        <w:t xml:space="preserve">HN 21:2017 „Mokykla, vykdanti bendrojo ugdymo programas. Bendrieji sveikatos saugos reikalavimai“. </w:t>
      </w:r>
      <w:r w:rsidR="0038194D" w:rsidRPr="008F242C">
        <w:rPr>
          <w:rFonts w:ascii="Arial" w:hAnsi="Arial" w:cs="Arial"/>
          <w:shd w:val="clear" w:color="auto" w:fill="FFFFFF"/>
          <w:lang w:val="lt-LT"/>
        </w:rPr>
        <w:t xml:space="preserve">Numatyti universalią </w:t>
      </w:r>
      <w:r w:rsidR="00C05E14">
        <w:rPr>
          <w:rFonts w:ascii="Arial" w:hAnsi="Arial" w:cs="Arial"/>
          <w:shd w:val="clear" w:color="auto" w:fill="FFFFFF"/>
          <w:lang w:val="lt-LT"/>
        </w:rPr>
        <w:t xml:space="preserve">neslidžią ir saugią </w:t>
      </w:r>
      <w:r w:rsidR="002B2D4F" w:rsidRPr="008F242C">
        <w:rPr>
          <w:rFonts w:ascii="Arial" w:hAnsi="Arial" w:cs="Arial"/>
          <w:shd w:val="clear" w:color="auto" w:fill="FFFFFF"/>
          <w:lang w:val="lt-LT"/>
        </w:rPr>
        <w:t>sporto aikštelės dangą</w:t>
      </w:r>
      <w:r w:rsidR="00867AA3" w:rsidRPr="008F242C">
        <w:rPr>
          <w:rFonts w:ascii="Arial" w:hAnsi="Arial" w:cs="Arial"/>
          <w:shd w:val="clear" w:color="auto" w:fill="FFFFFF"/>
          <w:lang w:val="lt-LT"/>
        </w:rPr>
        <w:t xml:space="preserve">. </w:t>
      </w:r>
      <w:r w:rsidR="009B659D" w:rsidRPr="008F242C">
        <w:rPr>
          <w:rFonts w:ascii="Arial" w:hAnsi="Arial" w:cs="Arial"/>
          <w:shd w:val="clear" w:color="auto" w:fill="FFFFFF"/>
          <w:lang w:val="lt-LT"/>
        </w:rPr>
        <w:t>Universali  sporto aikštelė, turi būti pritaikyta vaikams žaisti krepšinį, futbolą, kvadratą, atlikti kitą fizinę veiklą.</w:t>
      </w:r>
      <w:r w:rsidR="25A9CB34" w:rsidRPr="008F242C">
        <w:rPr>
          <w:rFonts w:ascii="Arial" w:hAnsi="Arial" w:cs="Arial"/>
          <w:shd w:val="clear" w:color="auto" w:fill="FFFFFF"/>
          <w:lang w:val="lt-LT"/>
        </w:rPr>
        <w:t xml:space="preserve"> Aktualios sporto šakos - krepšinis ir futbolas, lauko tenisas/badmintonas, tinklinis, kvadratas.</w:t>
      </w:r>
      <w:r w:rsidR="00E657BF" w:rsidRPr="008F242C">
        <w:rPr>
          <w:rFonts w:ascii="Arial" w:hAnsi="Arial" w:cs="Arial"/>
          <w:shd w:val="clear" w:color="auto" w:fill="FFFFFF"/>
          <w:lang w:val="lt-LT"/>
        </w:rPr>
        <w:t xml:space="preserve"> </w:t>
      </w:r>
      <w:r w:rsidR="00D4535D" w:rsidRPr="008F242C">
        <w:rPr>
          <w:rFonts w:ascii="Arial" w:hAnsi="Arial" w:cs="Arial"/>
          <w:shd w:val="clear" w:color="auto" w:fill="FFFFFF"/>
          <w:lang w:val="lt-LT"/>
        </w:rPr>
        <w:t xml:space="preserve">Projektuojant numatyti </w:t>
      </w:r>
      <w:r w:rsidR="009C6D41" w:rsidRPr="008F242C">
        <w:rPr>
          <w:rFonts w:ascii="Arial" w:hAnsi="Arial" w:cs="Arial"/>
          <w:shd w:val="clear" w:color="auto" w:fill="FFFFFF"/>
          <w:lang w:val="lt-LT"/>
        </w:rPr>
        <w:t>lauko sporto aikštyno aptvėrimą.</w:t>
      </w:r>
    </w:p>
    <w:p w14:paraId="3996E08A" w14:textId="39E712C2" w:rsidR="00D91730" w:rsidRDefault="003F2540" w:rsidP="003F2540">
      <w:pPr>
        <w:tabs>
          <w:tab w:val="left" w:pos="284"/>
        </w:tabs>
        <w:ind w:right="-1"/>
        <w:jc w:val="both"/>
        <w:rPr>
          <w:rFonts w:ascii="Arial" w:hAnsi="Arial" w:cs="Arial"/>
          <w:lang w:val="lt-LT"/>
        </w:rPr>
      </w:pPr>
      <w:r>
        <w:rPr>
          <w:rFonts w:ascii="Arial" w:hAnsi="Arial" w:cs="Arial"/>
          <w:lang w:val="lt-LT"/>
        </w:rPr>
        <w:tab/>
      </w:r>
      <w:r w:rsidR="25141AEA" w:rsidRPr="008F242C">
        <w:rPr>
          <w:rFonts w:ascii="Arial" w:hAnsi="Arial" w:cs="Arial"/>
          <w:lang w:val="lt-LT"/>
        </w:rPr>
        <w:t>Sklype numatyti</w:t>
      </w:r>
      <w:r w:rsidR="4FD4BC21" w:rsidRPr="008F242C">
        <w:rPr>
          <w:rFonts w:ascii="Arial" w:hAnsi="Arial" w:cs="Arial"/>
          <w:lang w:val="lt-LT"/>
        </w:rPr>
        <w:t xml:space="preserve"> skirtingos paskirties lauko </w:t>
      </w:r>
      <w:r w:rsidR="1DAD6B18" w:rsidRPr="008F242C">
        <w:rPr>
          <w:rFonts w:ascii="Arial" w:hAnsi="Arial" w:cs="Arial"/>
          <w:lang w:val="lt-LT"/>
        </w:rPr>
        <w:t>sporto inventoriaus/</w:t>
      </w:r>
      <w:r w:rsidR="004E52C5" w:rsidRPr="008F242C">
        <w:rPr>
          <w:rFonts w:ascii="Arial" w:hAnsi="Arial" w:cs="Arial"/>
          <w:lang w:val="lt-LT"/>
        </w:rPr>
        <w:t>interaktyvių treniruoklių (labiau „</w:t>
      </w:r>
      <w:proofErr w:type="spellStart"/>
      <w:r w:rsidR="004E52C5" w:rsidRPr="008F242C">
        <w:rPr>
          <w:rFonts w:ascii="Arial" w:hAnsi="Arial" w:cs="Arial"/>
          <w:lang w:val="lt-LT"/>
        </w:rPr>
        <w:t>karstynių</w:t>
      </w:r>
      <w:proofErr w:type="spellEnd"/>
      <w:r w:rsidR="004E52C5" w:rsidRPr="008F242C">
        <w:rPr>
          <w:rFonts w:ascii="Arial" w:hAnsi="Arial" w:cs="Arial"/>
          <w:lang w:val="lt-LT"/>
        </w:rPr>
        <w:t>“ zonas</w:t>
      </w:r>
      <w:r w:rsidR="00C5013D" w:rsidRPr="008F242C">
        <w:rPr>
          <w:rFonts w:ascii="Arial" w:hAnsi="Arial" w:cs="Arial"/>
          <w:lang w:val="lt-LT"/>
        </w:rPr>
        <w:t>).</w:t>
      </w:r>
    </w:p>
    <w:p w14:paraId="1F5CCF28" w14:textId="326DD091" w:rsidR="003F2540" w:rsidRPr="003F2540" w:rsidRDefault="003F2540" w:rsidP="003F2540">
      <w:pPr>
        <w:tabs>
          <w:tab w:val="left" w:pos="284"/>
        </w:tabs>
        <w:ind w:right="-1"/>
        <w:jc w:val="both"/>
        <w:rPr>
          <w:rFonts w:asciiTheme="minorHAnsi" w:hAnsiTheme="minorHAnsi" w:cstheme="minorHAnsi"/>
          <w:lang w:val="lt-LT"/>
        </w:rPr>
      </w:pPr>
      <w:r>
        <w:rPr>
          <w:rFonts w:asciiTheme="minorHAnsi" w:eastAsia="Lucida Sans Unicode" w:hAnsiTheme="minorHAnsi" w:cstheme="minorHAnsi"/>
          <w:kern w:val="2"/>
          <w:lang w:eastAsia="lt-LT"/>
        </w:rPr>
        <w:tab/>
      </w:r>
      <w:proofErr w:type="spellStart"/>
      <w:r w:rsidRPr="003F2540">
        <w:rPr>
          <w:rFonts w:asciiTheme="minorHAnsi" w:eastAsia="Lucida Sans Unicode" w:hAnsiTheme="minorHAnsi" w:cstheme="minorHAnsi"/>
          <w:kern w:val="2"/>
          <w:lang w:eastAsia="lt-LT"/>
        </w:rPr>
        <w:t>Projektu</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numatomų</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infrastruktūros</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sprendinių</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kurie</w:t>
      </w:r>
      <w:proofErr w:type="spellEnd"/>
      <w:r w:rsidRPr="003F2540">
        <w:rPr>
          <w:rFonts w:asciiTheme="minorHAnsi" w:eastAsia="Lucida Sans Unicode" w:hAnsiTheme="minorHAnsi" w:cstheme="minorHAnsi"/>
          <w:kern w:val="2"/>
          <w:lang w:eastAsia="lt-LT"/>
        </w:rPr>
        <w:t xml:space="preserve"> bus </w:t>
      </w:r>
      <w:proofErr w:type="spellStart"/>
      <w:r w:rsidRPr="003F2540">
        <w:rPr>
          <w:rFonts w:asciiTheme="minorHAnsi" w:eastAsia="Lucida Sans Unicode" w:hAnsiTheme="minorHAnsi" w:cstheme="minorHAnsi"/>
          <w:kern w:val="2"/>
          <w:lang w:eastAsia="lt-LT"/>
        </w:rPr>
        <w:t>skirti</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bendruomenės</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poreikiams</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naujai</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projektuojami</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takai</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mokyklos</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teritorijoje</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bendros</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lauko</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sporto</w:t>
      </w:r>
      <w:proofErr w:type="spellEnd"/>
      <w:r w:rsidRPr="003F2540">
        <w:rPr>
          <w:rFonts w:asciiTheme="minorHAnsi" w:eastAsia="Lucida Sans Unicode" w:hAnsiTheme="minorHAnsi" w:cstheme="minorHAnsi"/>
          <w:kern w:val="2"/>
          <w:lang w:eastAsia="lt-LT"/>
        </w:rPr>
        <w:t>/</w:t>
      </w:r>
      <w:proofErr w:type="spellStart"/>
      <w:r w:rsidRPr="003F2540">
        <w:rPr>
          <w:rFonts w:asciiTheme="minorHAnsi" w:eastAsia="Lucida Sans Unicode" w:hAnsiTheme="minorHAnsi" w:cstheme="minorHAnsi"/>
          <w:kern w:val="2"/>
          <w:lang w:eastAsia="lt-LT"/>
        </w:rPr>
        <w:t>poilsio</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erdvės</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kuriomis</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galės</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naudotis</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bendruomenė</w:t>
      </w:r>
      <w:proofErr w:type="spellEnd"/>
      <w:r w:rsidRPr="003F2540">
        <w:rPr>
          <w:rFonts w:asciiTheme="minorHAnsi" w:eastAsia="Lucida Sans Unicode" w:hAnsiTheme="minorHAnsi" w:cstheme="minorHAnsi"/>
          <w:kern w:val="2"/>
          <w:lang w:eastAsia="lt-LT"/>
        </w:rPr>
        <w:t xml:space="preserve"> po </w:t>
      </w:r>
      <w:proofErr w:type="spellStart"/>
      <w:r w:rsidRPr="003F2540">
        <w:rPr>
          <w:rFonts w:asciiTheme="minorHAnsi" w:eastAsia="Lucida Sans Unicode" w:hAnsiTheme="minorHAnsi" w:cstheme="minorHAnsi"/>
          <w:kern w:val="2"/>
          <w:lang w:eastAsia="lt-LT"/>
        </w:rPr>
        <w:t>mokyklos</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darbo</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valandų</w:t>
      </w:r>
      <w:proofErr w:type="spellEnd"/>
      <w:r w:rsidRPr="003F2540">
        <w:rPr>
          <w:rFonts w:asciiTheme="minorHAnsi" w:eastAsia="Lucida Sans Unicode" w:hAnsiTheme="minorHAnsi" w:cstheme="minorHAnsi"/>
          <w:kern w:val="2"/>
          <w:lang w:eastAsia="lt-LT"/>
        </w:rPr>
        <w:t xml:space="preserve"> – </w:t>
      </w:r>
      <w:proofErr w:type="spellStart"/>
      <w:r w:rsidRPr="003F2540">
        <w:rPr>
          <w:rFonts w:asciiTheme="minorHAnsi" w:eastAsia="Lucida Sans Unicode" w:hAnsiTheme="minorHAnsi" w:cstheme="minorHAnsi"/>
          <w:kern w:val="2"/>
          <w:lang w:eastAsia="lt-LT"/>
        </w:rPr>
        <w:t>tamsiuoju</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paros</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metu</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apšvietimo</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sprendinius</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numatyti</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prijungti</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prie</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bendrųjų</w:t>
      </w:r>
      <w:proofErr w:type="spellEnd"/>
      <w:r w:rsidRPr="003F2540">
        <w:rPr>
          <w:rFonts w:asciiTheme="minorHAnsi" w:eastAsia="Lucida Sans Unicode" w:hAnsiTheme="minorHAnsi" w:cstheme="minorHAnsi"/>
          <w:kern w:val="2"/>
          <w:lang w:eastAsia="lt-LT"/>
        </w:rPr>
        <w:t xml:space="preserve"> VMS </w:t>
      </w:r>
      <w:proofErr w:type="spellStart"/>
      <w:r w:rsidRPr="003F2540">
        <w:rPr>
          <w:rFonts w:asciiTheme="minorHAnsi" w:eastAsia="Lucida Sans Unicode" w:hAnsiTheme="minorHAnsi" w:cstheme="minorHAnsi"/>
          <w:kern w:val="2"/>
          <w:lang w:eastAsia="lt-LT"/>
        </w:rPr>
        <w:t>valdomų</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gatvės</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apšvietimo</w:t>
      </w:r>
      <w:proofErr w:type="spellEnd"/>
      <w:r w:rsidRPr="003F2540">
        <w:rPr>
          <w:rFonts w:asciiTheme="minorHAnsi" w:eastAsia="Lucida Sans Unicode" w:hAnsiTheme="minorHAnsi" w:cstheme="minorHAnsi"/>
          <w:kern w:val="2"/>
          <w:lang w:eastAsia="lt-LT"/>
        </w:rPr>
        <w:t xml:space="preserve"> </w:t>
      </w:r>
      <w:proofErr w:type="spellStart"/>
      <w:r w:rsidRPr="003F2540">
        <w:rPr>
          <w:rFonts w:asciiTheme="minorHAnsi" w:eastAsia="Lucida Sans Unicode" w:hAnsiTheme="minorHAnsi" w:cstheme="minorHAnsi"/>
          <w:kern w:val="2"/>
          <w:lang w:eastAsia="lt-LT"/>
        </w:rPr>
        <w:t>tinklų</w:t>
      </w:r>
      <w:proofErr w:type="spellEnd"/>
      <w:r w:rsidRPr="003F2540">
        <w:rPr>
          <w:rFonts w:asciiTheme="minorHAnsi" w:eastAsia="Lucida Sans Unicode" w:hAnsiTheme="minorHAnsi" w:cstheme="minorHAnsi"/>
          <w:kern w:val="2"/>
          <w:lang w:eastAsia="lt-LT"/>
        </w:rPr>
        <w:t>.</w:t>
      </w:r>
    </w:p>
    <w:p w14:paraId="14E17928" w14:textId="7D873770" w:rsidR="00D96833" w:rsidRPr="00AF6DA2" w:rsidRDefault="00D91730" w:rsidP="00D96833">
      <w:pPr>
        <w:pStyle w:val="Heading3"/>
        <w:numPr>
          <w:ilvl w:val="2"/>
          <w:numId w:val="21"/>
        </w:numPr>
        <w:rPr>
          <w:rFonts w:hint="eastAsia"/>
          <w:color w:val="auto"/>
          <w:sz w:val="22"/>
          <w:szCs w:val="22"/>
          <w:lang w:eastAsia="lt-LT"/>
        </w:rPr>
      </w:pPr>
      <w:bookmarkStart w:id="16" w:name="_Toc214629629"/>
      <w:r w:rsidRPr="00AF6DA2">
        <w:rPr>
          <w:color w:val="auto"/>
          <w:sz w:val="22"/>
          <w:szCs w:val="22"/>
        </w:rPr>
        <w:t>APLINKOS IR PASTATO PRITAIKYMAS VISIEMS</w:t>
      </w:r>
      <w:bookmarkEnd w:id="16"/>
    </w:p>
    <w:p w14:paraId="28F1A61C" w14:textId="1DF3C996" w:rsidR="00D91730" w:rsidRPr="004B1A95" w:rsidRDefault="00D91730" w:rsidP="00D91730">
      <w:pPr>
        <w:spacing w:after="0"/>
        <w:jc w:val="both"/>
        <w:rPr>
          <w:rFonts w:ascii="Arial" w:hAnsi="Arial" w:cs="Arial"/>
          <w:lang w:val="lt-LT"/>
        </w:rPr>
      </w:pPr>
      <w:r w:rsidRPr="004B1A95">
        <w:rPr>
          <w:rFonts w:ascii="Arial" w:hAnsi="Arial" w:cs="Arial"/>
          <w:lang w:val="lt-LT" w:eastAsia="lt-LT"/>
        </w:rPr>
        <w:tab/>
        <w:t>Aplinka, sklypas turi būti pritaikyti žmonėms su negalia bei specialiaisiais poreikiais</w:t>
      </w:r>
      <w:r w:rsidR="0041767E">
        <w:rPr>
          <w:rFonts w:ascii="Arial" w:hAnsi="Arial" w:cs="Arial"/>
          <w:lang w:val="lt-LT" w:eastAsia="lt-LT"/>
        </w:rPr>
        <w:t xml:space="preserve"> </w:t>
      </w:r>
      <w:r w:rsidR="0041767E" w:rsidRPr="008F242C">
        <w:rPr>
          <w:rFonts w:ascii="Arial" w:hAnsi="Arial" w:cs="Arial"/>
          <w:lang w:val="lt-LT" w:eastAsia="lt-LT"/>
        </w:rPr>
        <w:t>(</w:t>
      </w:r>
      <w:r w:rsidR="00234FD8" w:rsidRPr="008F242C">
        <w:rPr>
          <w:rFonts w:ascii="Arial" w:hAnsi="Arial" w:cs="Arial"/>
          <w:lang w:val="lt-LT" w:eastAsia="lt-LT"/>
        </w:rPr>
        <w:t>intelekto sutrikimai</w:t>
      </w:r>
      <w:r w:rsidR="0041767E" w:rsidRPr="008F242C">
        <w:rPr>
          <w:rFonts w:ascii="Arial" w:hAnsi="Arial" w:cs="Arial"/>
          <w:lang w:val="lt-LT" w:eastAsia="lt-LT"/>
        </w:rPr>
        <w:t>)</w:t>
      </w:r>
      <w:r w:rsidRPr="008F242C">
        <w:rPr>
          <w:rFonts w:ascii="Arial" w:hAnsi="Arial" w:cs="Arial"/>
          <w:lang w:val="lt-LT" w:eastAsia="lt-LT"/>
        </w:rPr>
        <w:t>.</w:t>
      </w:r>
      <w:r w:rsidRPr="004B1A95">
        <w:rPr>
          <w:rFonts w:ascii="Arial" w:hAnsi="Arial" w:cs="Arial"/>
          <w:lang w:val="lt-LT" w:eastAsia="lt-LT"/>
        </w:rPr>
        <w:t xml:space="preserve"> </w:t>
      </w:r>
      <w:r w:rsidRPr="004B1A95">
        <w:rPr>
          <w:rFonts w:ascii="Arial" w:hAnsi="Arial" w:cs="Arial"/>
          <w:lang w:val="lt-LT"/>
        </w:rPr>
        <w:t xml:space="preserve">Žmonės su negalia turi laiku gauti informaciją teritorijoje, įvertinti galimas grėsmes ir savalaikiai rasti sprendimus. </w:t>
      </w:r>
    </w:p>
    <w:p w14:paraId="597E4AF3" w14:textId="77777777" w:rsidR="00D91730" w:rsidRPr="004B1A95" w:rsidRDefault="00D91730" w:rsidP="00D91730">
      <w:pPr>
        <w:spacing w:after="0"/>
        <w:ind w:firstLine="720"/>
        <w:jc w:val="both"/>
        <w:rPr>
          <w:rFonts w:ascii="Arial" w:hAnsi="Arial" w:cs="Arial"/>
          <w:lang w:val="lt-LT"/>
        </w:rPr>
      </w:pPr>
      <w:r w:rsidRPr="004B1A95">
        <w:rPr>
          <w:rFonts w:ascii="Arial" w:hAnsi="Arial" w:cs="Arial"/>
          <w:lang w:val="lt-LT"/>
        </w:rPr>
        <w:t xml:space="preserve">Pastatas turi būti pritaikytas visiems (universalaus dizaino principų taikymas), užtikrinant srautų judumą ir prieinamumą (pasiekiamumą). Siekiama, kad pastatas būtų pritaikytas specialiųjų poreikių ir neįgaliems žmonėms. Architektūros elementai projektuojami taip, kad nekeltų pavojaus, būtų mažinama nelaimingų atsitikimų rizika. </w:t>
      </w:r>
    </w:p>
    <w:p w14:paraId="2D916C54" w14:textId="77777777" w:rsidR="005C3A76" w:rsidRPr="004B1A95" w:rsidRDefault="005C3A76" w:rsidP="00D91730">
      <w:pPr>
        <w:spacing w:after="0"/>
        <w:ind w:firstLine="720"/>
        <w:jc w:val="both"/>
        <w:rPr>
          <w:rFonts w:ascii="Arial" w:hAnsi="Arial" w:cs="Arial"/>
          <w:lang w:val="lt-LT"/>
        </w:rPr>
      </w:pPr>
    </w:p>
    <w:p w14:paraId="002C0E2D" w14:textId="277B29CD" w:rsidR="00DF5142" w:rsidRPr="00415901" w:rsidRDefault="005C3A76" w:rsidP="00DF5142">
      <w:pPr>
        <w:pStyle w:val="Heading1"/>
        <w:numPr>
          <w:ilvl w:val="0"/>
          <w:numId w:val="21"/>
        </w:numPr>
        <w:rPr>
          <w:rFonts w:hint="eastAsia"/>
          <w:color w:val="auto"/>
          <w:sz w:val="24"/>
          <w:szCs w:val="24"/>
        </w:rPr>
      </w:pPr>
      <w:bookmarkStart w:id="17" w:name="_Toc214629630"/>
      <w:r w:rsidRPr="00AF6DA2">
        <w:rPr>
          <w:color w:val="auto"/>
          <w:sz w:val="24"/>
          <w:szCs w:val="24"/>
        </w:rPr>
        <w:t>PRIEDAI</w:t>
      </w:r>
      <w:bookmarkEnd w:id="17"/>
    </w:p>
    <w:p w14:paraId="540E8D0F" w14:textId="2E27599A" w:rsidR="00F364E4" w:rsidRPr="004C5500" w:rsidRDefault="00F364E4" w:rsidP="004C5500">
      <w:pPr>
        <w:spacing w:after="240" w:line="240" w:lineRule="auto"/>
        <w:ind w:right="-1"/>
        <w:jc w:val="both"/>
        <w:rPr>
          <w:rFonts w:ascii="Arial" w:hAnsi="Arial" w:cs="Arial"/>
          <w:lang w:val="lt-LT" w:eastAsia="lt-LT"/>
        </w:rPr>
      </w:pPr>
      <w:r w:rsidRPr="004C5500">
        <w:rPr>
          <w:rFonts w:ascii="Arial" w:hAnsi="Arial" w:cs="Arial"/>
          <w:lang w:val="lt-LT" w:eastAsia="lt-LT"/>
        </w:rPr>
        <w:t xml:space="preserve">1 KU priedas. </w:t>
      </w:r>
      <w:proofErr w:type="spellStart"/>
      <w:r w:rsidRPr="004C5500">
        <w:rPr>
          <w:rFonts w:ascii="Arial" w:hAnsi="Arial" w:cs="Arial"/>
          <w:lang w:val="lt-LT" w:eastAsia="lt-LT"/>
        </w:rPr>
        <w:t>Arboristinis</w:t>
      </w:r>
      <w:proofErr w:type="spellEnd"/>
      <w:r w:rsidRPr="004C5500">
        <w:rPr>
          <w:rFonts w:ascii="Arial" w:hAnsi="Arial" w:cs="Arial"/>
          <w:lang w:val="lt-LT" w:eastAsia="lt-LT"/>
        </w:rPr>
        <w:t xml:space="preserve"> vertinimas;</w:t>
      </w:r>
    </w:p>
    <w:p w14:paraId="0BE85B35" w14:textId="42FC9DC9" w:rsidR="00F364E4" w:rsidRPr="004C5500" w:rsidRDefault="00F364E4" w:rsidP="004C5500">
      <w:pPr>
        <w:spacing w:after="240" w:line="240" w:lineRule="auto"/>
        <w:ind w:right="-1"/>
        <w:jc w:val="both"/>
        <w:rPr>
          <w:rFonts w:ascii="Arial" w:hAnsi="Arial" w:cs="Arial"/>
          <w:lang w:val="lt-LT" w:eastAsia="lt-LT"/>
        </w:rPr>
      </w:pPr>
      <w:r w:rsidRPr="004C5500">
        <w:rPr>
          <w:rFonts w:ascii="Arial" w:hAnsi="Arial" w:cs="Arial"/>
          <w:lang w:val="lt-LT" w:eastAsia="lt-LT"/>
        </w:rPr>
        <w:t>2 KU priedas. Topografinis planas;</w:t>
      </w:r>
    </w:p>
    <w:p w14:paraId="2C13FC94" w14:textId="29D162D8" w:rsidR="00F364E4" w:rsidRPr="004C5500" w:rsidRDefault="00F364E4" w:rsidP="004C5500">
      <w:pPr>
        <w:spacing w:after="240" w:line="240" w:lineRule="auto"/>
        <w:ind w:right="-1"/>
        <w:jc w:val="both"/>
        <w:rPr>
          <w:rFonts w:ascii="Arial" w:hAnsi="Arial" w:cs="Arial"/>
          <w:lang w:val="lt-LT" w:eastAsia="lt-LT"/>
        </w:rPr>
      </w:pPr>
      <w:r w:rsidRPr="004C5500">
        <w:rPr>
          <w:rFonts w:ascii="Arial" w:hAnsi="Arial" w:cs="Arial"/>
          <w:lang w:val="lt-LT" w:eastAsia="lt-LT"/>
        </w:rPr>
        <w:t>3 KU priedas. Apmatavimai (</w:t>
      </w:r>
      <w:r w:rsidR="0033447D" w:rsidRPr="004C5500">
        <w:rPr>
          <w:rFonts w:ascii="Arial" w:hAnsi="Arial" w:cs="Arial"/>
          <w:lang w:val="lt-LT" w:eastAsia="lt-LT"/>
        </w:rPr>
        <w:t>esama situacija)</w:t>
      </w:r>
      <w:r w:rsidRPr="004C5500">
        <w:rPr>
          <w:rFonts w:ascii="Arial" w:hAnsi="Arial" w:cs="Arial"/>
          <w:lang w:val="lt-LT" w:eastAsia="lt-LT"/>
        </w:rPr>
        <w:t>;</w:t>
      </w:r>
    </w:p>
    <w:p w14:paraId="25C78253" w14:textId="1341144C" w:rsidR="0033447D" w:rsidRPr="004C5500" w:rsidRDefault="0033447D" w:rsidP="004C5500">
      <w:pPr>
        <w:spacing w:after="240" w:line="240" w:lineRule="auto"/>
        <w:ind w:right="-1"/>
        <w:jc w:val="both"/>
        <w:rPr>
          <w:rFonts w:ascii="Arial" w:hAnsi="Arial" w:cs="Arial"/>
          <w:lang w:val="lt-LT" w:eastAsia="lt-LT"/>
        </w:rPr>
      </w:pPr>
      <w:r w:rsidRPr="004C5500">
        <w:rPr>
          <w:rFonts w:ascii="Arial" w:hAnsi="Arial" w:cs="Arial"/>
          <w:lang w:val="lt-LT" w:eastAsia="lt-LT"/>
        </w:rPr>
        <w:t xml:space="preserve">4 KU priedas. </w:t>
      </w:r>
      <w:r w:rsidR="00124B44" w:rsidRPr="004C5500">
        <w:rPr>
          <w:rFonts w:ascii="Arial" w:hAnsi="Arial" w:cs="Arial"/>
          <w:lang w:val="lt-LT" w:eastAsia="lt-LT"/>
        </w:rPr>
        <w:t>Nuosavybės dokumentai</w:t>
      </w:r>
      <w:r w:rsidRPr="004C5500">
        <w:rPr>
          <w:rFonts w:ascii="Arial" w:hAnsi="Arial" w:cs="Arial"/>
          <w:lang w:val="lt-LT" w:eastAsia="lt-LT"/>
        </w:rPr>
        <w:t>;</w:t>
      </w:r>
    </w:p>
    <w:p w14:paraId="071EC4B2" w14:textId="39D81D3F" w:rsidR="00124B44" w:rsidRPr="004C5500" w:rsidRDefault="00124B44" w:rsidP="004C5500">
      <w:pPr>
        <w:spacing w:after="240" w:line="240" w:lineRule="auto"/>
        <w:ind w:right="-1"/>
        <w:jc w:val="both"/>
        <w:rPr>
          <w:rFonts w:ascii="Arial" w:hAnsi="Arial" w:cs="Arial"/>
          <w:lang w:val="lt-LT" w:eastAsia="lt-LT"/>
        </w:rPr>
      </w:pPr>
      <w:r w:rsidRPr="004C5500">
        <w:rPr>
          <w:rFonts w:ascii="Arial" w:hAnsi="Arial" w:cs="Arial"/>
          <w:lang w:val="lt-LT" w:eastAsia="lt-LT"/>
        </w:rPr>
        <w:t>5 KU priedas. Fotofiksacija 1;</w:t>
      </w:r>
    </w:p>
    <w:p w14:paraId="0E8B0009" w14:textId="521EEE4F" w:rsidR="00124B44" w:rsidRPr="004C5500" w:rsidRDefault="00124B44" w:rsidP="004C5500">
      <w:pPr>
        <w:spacing w:after="240" w:line="240" w:lineRule="auto"/>
        <w:ind w:right="-1"/>
        <w:jc w:val="both"/>
        <w:rPr>
          <w:rFonts w:ascii="Arial" w:hAnsi="Arial" w:cs="Arial"/>
          <w:lang w:val="lt-LT" w:eastAsia="lt-LT"/>
        </w:rPr>
      </w:pPr>
      <w:r w:rsidRPr="004C5500">
        <w:rPr>
          <w:rFonts w:ascii="Arial" w:hAnsi="Arial" w:cs="Arial"/>
          <w:lang w:val="lt-LT" w:eastAsia="lt-LT"/>
        </w:rPr>
        <w:t>6 KU priedas. Fotofiksacija 2;</w:t>
      </w:r>
    </w:p>
    <w:p w14:paraId="591E7530" w14:textId="5901668B" w:rsidR="00124B44" w:rsidRPr="004C5500" w:rsidRDefault="00124B44" w:rsidP="004C5500">
      <w:pPr>
        <w:spacing w:after="240" w:line="240" w:lineRule="auto"/>
        <w:ind w:right="-1"/>
        <w:jc w:val="both"/>
        <w:rPr>
          <w:rFonts w:ascii="Arial" w:hAnsi="Arial" w:cs="Arial"/>
          <w:lang w:val="lt-LT" w:eastAsia="lt-LT"/>
        </w:rPr>
      </w:pPr>
      <w:r w:rsidRPr="004C5500">
        <w:rPr>
          <w:rFonts w:ascii="Arial" w:hAnsi="Arial" w:cs="Arial"/>
          <w:lang w:val="lt-LT" w:eastAsia="lt-LT"/>
        </w:rPr>
        <w:t>7 KU priedas. Fotofiksacija 3;</w:t>
      </w:r>
    </w:p>
    <w:p w14:paraId="214E7276" w14:textId="4B8BA205" w:rsidR="00124B44" w:rsidRPr="004C5500" w:rsidRDefault="00124B44" w:rsidP="004C5500">
      <w:pPr>
        <w:spacing w:after="240" w:line="240" w:lineRule="auto"/>
        <w:ind w:right="-1"/>
        <w:jc w:val="both"/>
        <w:rPr>
          <w:rFonts w:ascii="Arial" w:hAnsi="Arial" w:cs="Arial"/>
          <w:lang w:val="lt-LT" w:eastAsia="lt-LT"/>
        </w:rPr>
      </w:pPr>
      <w:r w:rsidRPr="004C5500">
        <w:rPr>
          <w:rFonts w:ascii="Arial" w:hAnsi="Arial" w:cs="Arial"/>
          <w:lang w:val="lt-LT" w:eastAsia="lt-LT"/>
        </w:rPr>
        <w:t>8 KU priedas. Esamų konstrukcijų vertini</w:t>
      </w:r>
      <w:r w:rsidR="00F07378" w:rsidRPr="004C5500">
        <w:rPr>
          <w:rFonts w:ascii="Arial" w:hAnsi="Arial" w:cs="Arial"/>
          <w:lang w:val="lt-LT" w:eastAsia="lt-LT"/>
        </w:rPr>
        <w:t>mo aktas</w:t>
      </w:r>
      <w:r w:rsidRPr="004C5500">
        <w:rPr>
          <w:rFonts w:ascii="Arial" w:hAnsi="Arial" w:cs="Arial"/>
          <w:lang w:val="lt-LT" w:eastAsia="lt-LT"/>
        </w:rPr>
        <w:t>;</w:t>
      </w:r>
    </w:p>
    <w:p w14:paraId="4FFE36B8" w14:textId="77777777" w:rsidR="00951A70" w:rsidRDefault="00F07378" w:rsidP="004C5500">
      <w:pPr>
        <w:spacing w:after="240" w:line="240" w:lineRule="auto"/>
        <w:ind w:right="-1"/>
        <w:jc w:val="both"/>
        <w:rPr>
          <w:rFonts w:ascii="Arial" w:hAnsi="Arial" w:cs="Arial"/>
          <w:lang w:val="lt-LT" w:eastAsia="lt-LT"/>
        </w:rPr>
      </w:pPr>
      <w:r w:rsidRPr="004C5500">
        <w:rPr>
          <w:rFonts w:ascii="Arial" w:hAnsi="Arial" w:cs="Arial"/>
          <w:lang w:val="lt-LT" w:eastAsia="lt-LT"/>
        </w:rPr>
        <w:t>9 KU priedas. Inžinerinių geologinių tyrimų ataskaita;</w:t>
      </w:r>
    </w:p>
    <w:p w14:paraId="30F014AD" w14:textId="52137862" w:rsidR="00F07378" w:rsidRPr="004C5500" w:rsidRDefault="00F07378" w:rsidP="004C5500">
      <w:pPr>
        <w:spacing w:after="240" w:line="240" w:lineRule="auto"/>
        <w:ind w:right="-1"/>
        <w:jc w:val="both"/>
        <w:rPr>
          <w:rFonts w:ascii="Arial" w:hAnsi="Arial" w:cs="Arial"/>
          <w:lang w:val="lt-LT" w:eastAsia="lt-LT"/>
        </w:rPr>
      </w:pPr>
      <w:r w:rsidRPr="004C5500">
        <w:rPr>
          <w:rFonts w:ascii="Arial" w:hAnsi="Arial" w:cs="Arial"/>
          <w:lang w:val="lt-LT" w:eastAsia="lt-LT"/>
        </w:rPr>
        <w:t>10 KU priedas. Žemės sklypo planas;</w:t>
      </w:r>
    </w:p>
    <w:p w14:paraId="05EA8A70" w14:textId="0904C673" w:rsidR="00F07378" w:rsidRDefault="00F07378" w:rsidP="004C5500">
      <w:pPr>
        <w:spacing w:after="240" w:line="240" w:lineRule="auto"/>
        <w:ind w:right="-1"/>
        <w:jc w:val="both"/>
        <w:rPr>
          <w:rFonts w:ascii="Arial" w:hAnsi="Arial" w:cs="Arial"/>
          <w:lang w:val="lt-LT" w:eastAsia="lt-LT"/>
        </w:rPr>
      </w:pPr>
      <w:r w:rsidRPr="004C5500">
        <w:rPr>
          <w:rFonts w:ascii="Arial" w:hAnsi="Arial" w:cs="Arial"/>
          <w:lang w:val="lt-LT" w:eastAsia="lt-LT"/>
        </w:rPr>
        <w:lastRenderedPageBreak/>
        <w:t>11</w:t>
      </w:r>
      <w:r w:rsidR="002628EB">
        <w:rPr>
          <w:rFonts w:ascii="Arial" w:hAnsi="Arial" w:cs="Arial"/>
          <w:lang w:val="lt-LT" w:eastAsia="lt-LT"/>
        </w:rPr>
        <w:t>.1</w:t>
      </w:r>
      <w:r w:rsidRPr="004C5500">
        <w:rPr>
          <w:rFonts w:ascii="Arial" w:hAnsi="Arial" w:cs="Arial"/>
          <w:lang w:val="lt-LT" w:eastAsia="lt-LT"/>
        </w:rPr>
        <w:t xml:space="preserve"> KU priedas. </w:t>
      </w:r>
      <w:r w:rsidR="006B151A" w:rsidRPr="004C5500">
        <w:rPr>
          <w:rFonts w:ascii="Arial" w:hAnsi="Arial" w:cs="Arial"/>
          <w:lang w:val="lt-LT" w:eastAsia="lt-LT"/>
        </w:rPr>
        <w:t>Registruota kadastrinių matavimų byla</w:t>
      </w:r>
      <w:r w:rsidR="002628EB">
        <w:rPr>
          <w:rFonts w:ascii="Arial" w:hAnsi="Arial" w:cs="Arial"/>
          <w:lang w:val="lt-LT" w:eastAsia="lt-LT"/>
        </w:rPr>
        <w:t xml:space="preserve"> (2005)</w:t>
      </w:r>
      <w:r w:rsidRPr="004C5500">
        <w:rPr>
          <w:rFonts w:ascii="Arial" w:hAnsi="Arial" w:cs="Arial"/>
          <w:lang w:val="lt-LT" w:eastAsia="lt-LT"/>
        </w:rPr>
        <w:t>;</w:t>
      </w:r>
    </w:p>
    <w:p w14:paraId="2D21A178" w14:textId="0954F96F" w:rsidR="002628EB" w:rsidRPr="004C5500" w:rsidRDefault="002628EB" w:rsidP="004C5500">
      <w:pPr>
        <w:spacing w:after="240" w:line="240" w:lineRule="auto"/>
        <w:ind w:right="-1"/>
        <w:jc w:val="both"/>
        <w:rPr>
          <w:rFonts w:ascii="Arial" w:hAnsi="Arial" w:cs="Arial"/>
          <w:lang w:val="lt-LT" w:eastAsia="lt-LT"/>
        </w:rPr>
      </w:pPr>
      <w:r w:rsidRPr="004C5500">
        <w:rPr>
          <w:rFonts w:ascii="Arial" w:hAnsi="Arial" w:cs="Arial"/>
          <w:lang w:val="lt-LT" w:eastAsia="lt-LT"/>
        </w:rPr>
        <w:t>11</w:t>
      </w:r>
      <w:r>
        <w:rPr>
          <w:rFonts w:ascii="Arial" w:hAnsi="Arial" w:cs="Arial"/>
          <w:lang w:val="lt-LT" w:eastAsia="lt-LT"/>
        </w:rPr>
        <w:t>.2</w:t>
      </w:r>
      <w:r w:rsidRPr="004C5500">
        <w:rPr>
          <w:rFonts w:ascii="Arial" w:hAnsi="Arial" w:cs="Arial"/>
          <w:lang w:val="lt-LT" w:eastAsia="lt-LT"/>
        </w:rPr>
        <w:t xml:space="preserve"> KU priedas. </w:t>
      </w:r>
      <w:r>
        <w:rPr>
          <w:rFonts w:ascii="Arial" w:hAnsi="Arial" w:cs="Arial"/>
          <w:lang w:val="lt-LT" w:eastAsia="lt-LT"/>
        </w:rPr>
        <w:t>Ner</w:t>
      </w:r>
      <w:r w:rsidRPr="004C5500">
        <w:rPr>
          <w:rFonts w:ascii="Arial" w:hAnsi="Arial" w:cs="Arial"/>
          <w:lang w:val="lt-LT" w:eastAsia="lt-LT"/>
        </w:rPr>
        <w:t>egistruota kadastrinių matavimų byla</w:t>
      </w:r>
      <w:r>
        <w:rPr>
          <w:rFonts w:ascii="Arial" w:hAnsi="Arial" w:cs="Arial"/>
          <w:lang w:val="lt-LT" w:eastAsia="lt-LT"/>
        </w:rPr>
        <w:t xml:space="preserve"> (2019)</w:t>
      </w:r>
      <w:r w:rsidRPr="004C5500">
        <w:rPr>
          <w:rFonts w:ascii="Arial" w:hAnsi="Arial" w:cs="Arial"/>
          <w:lang w:val="lt-LT" w:eastAsia="lt-LT"/>
        </w:rPr>
        <w:t>;</w:t>
      </w:r>
    </w:p>
    <w:p w14:paraId="7ED24390" w14:textId="2961F591" w:rsidR="006B151A" w:rsidRPr="004C5500" w:rsidRDefault="006B151A" w:rsidP="004C5500">
      <w:pPr>
        <w:spacing w:after="240" w:line="240" w:lineRule="auto"/>
        <w:ind w:right="-1"/>
        <w:jc w:val="both"/>
        <w:rPr>
          <w:rFonts w:ascii="Arial" w:hAnsi="Arial" w:cs="Arial"/>
          <w:lang w:val="lt-LT" w:eastAsia="lt-LT"/>
        </w:rPr>
      </w:pPr>
      <w:r w:rsidRPr="004C5500">
        <w:rPr>
          <w:rFonts w:ascii="Arial" w:hAnsi="Arial" w:cs="Arial"/>
          <w:lang w:val="lt-LT" w:eastAsia="lt-LT"/>
        </w:rPr>
        <w:t>12 KU priedas. Kūrybinių dirbtuvių</w:t>
      </w:r>
      <w:r w:rsidR="009741DE" w:rsidRPr="004C5500">
        <w:rPr>
          <w:rFonts w:ascii="Arial" w:hAnsi="Arial" w:cs="Arial"/>
          <w:lang w:val="lt-LT" w:eastAsia="lt-LT"/>
        </w:rPr>
        <w:t xml:space="preserve"> ataskaita;</w:t>
      </w:r>
    </w:p>
    <w:p w14:paraId="43F90ACA" w14:textId="1D4CDA49" w:rsidR="009741DE" w:rsidRPr="004C5500" w:rsidRDefault="009741DE" w:rsidP="004C5500">
      <w:pPr>
        <w:spacing w:after="240" w:line="240" w:lineRule="auto"/>
        <w:ind w:right="-1"/>
        <w:jc w:val="both"/>
        <w:rPr>
          <w:rFonts w:ascii="Arial" w:hAnsi="Arial" w:cs="Arial"/>
          <w:lang w:val="lt-LT" w:eastAsia="lt-LT"/>
        </w:rPr>
      </w:pPr>
      <w:r w:rsidRPr="004C5500">
        <w:rPr>
          <w:rFonts w:ascii="Arial" w:hAnsi="Arial" w:cs="Arial"/>
          <w:lang w:val="lt-LT" w:eastAsia="lt-LT"/>
        </w:rPr>
        <w:t>13 KU priedas. Prisijungimo prie susisiekimo komunikacijų sąlygos</w:t>
      </w:r>
      <w:r w:rsidR="0079464C">
        <w:rPr>
          <w:rFonts w:ascii="Arial" w:hAnsi="Arial" w:cs="Arial"/>
          <w:lang w:val="lt-LT" w:eastAsia="lt-LT"/>
        </w:rPr>
        <w:t xml:space="preserve"> (</w:t>
      </w:r>
      <w:proofErr w:type="spellStart"/>
      <w:r w:rsidR="0079464C">
        <w:rPr>
          <w:rFonts w:ascii="Arial" w:hAnsi="Arial" w:cs="Arial"/>
          <w:lang w:val="lt-LT" w:eastAsia="lt-LT"/>
        </w:rPr>
        <w:t>reg</w:t>
      </w:r>
      <w:proofErr w:type="spellEnd"/>
      <w:r w:rsidR="0079464C">
        <w:rPr>
          <w:rFonts w:ascii="Arial" w:hAnsi="Arial" w:cs="Arial"/>
          <w:lang w:val="lt-LT" w:eastAsia="lt-LT"/>
        </w:rPr>
        <w:t xml:space="preserve">. data </w:t>
      </w:r>
      <w:r w:rsidR="0079464C" w:rsidRPr="001059F2">
        <w:rPr>
          <w:rFonts w:ascii="Arial" w:eastAsia="Times New Roman" w:hAnsi="Arial" w:cs="Arial"/>
        </w:rPr>
        <w:t>2025-11-26 reg. Nr. A51-191492/25</w:t>
      </w:r>
      <w:proofErr w:type="gramStart"/>
      <w:r w:rsidR="0079464C">
        <w:rPr>
          <w:rFonts w:ascii="Arial" w:eastAsia="Times New Roman" w:hAnsi="Arial" w:cs="Arial"/>
        </w:rPr>
        <w:t>)</w:t>
      </w:r>
      <w:r w:rsidRPr="004C5500">
        <w:rPr>
          <w:rFonts w:ascii="Arial" w:hAnsi="Arial" w:cs="Arial"/>
          <w:lang w:val="lt-LT" w:eastAsia="lt-LT"/>
        </w:rPr>
        <w:t>;</w:t>
      </w:r>
      <w:proofErr w:type="gramEnd"/>
    </w:p>
    <w:p w14:paraId="76C962B2" w14:textId="74359921" w:rsidR="009131C4" w:rsidRPr="008652BF" w:rsidRDefault="009741DE" w:rsidP="008652BF">
      <w:pPr>
        <w:spacing w:after="240" w:line="240" w:lineRule="auto"/>
        <w:ind w:right="-1"/>
        <w:jc w:val="both"/>
        <w:rPr>
          <w:rFonts w:ascii="Arial" w:hAnsi="Arial" w:cs="Arial"/>
          <w:lang w:val="lt-LT" w:eastAsia="lt-LT"/>
        </w:rPr>
      </w:pPr>
      <w:r w:rsidRPr="004C5500">
        <w:rPr>
          <w:rFonts w:ascii="Arial" w:hAnsi="Arial" w:cs="Arial"/>
          <w:lang w:val="lt-LT" w:eastAsia="lt-LT"/>
        </w:rPr>
        <w:t>14 KU priedas. Specialieji architektūros reikalavimai</w:t>
      </w:r>
      <w:r w:rsidR="00575E98">
        <w:rPr>
          <w:rFonts w:ascii="Arial" w:hAnsi="Arial" w:cs="Arial"/>
          <w:lang w:val="lt-LT" w:eastAsia="lt-LT"/>
        </w:rPr>
        <w:t xml:space="preserve"> (</w:t>
      </w:r>
      <w:proofErr w:type="spellStart"/>
      <w:r w:rsidR="0079464C">
        <w:rPr>
          <w:rFonts w:ascii="Arial" w:hAnsi="Arial" w:cs="Arial"/>
          <w:lang w:val="lt-LT" w:eastAsia="lt-LT"/>
        </w:rPr>
        <w:t>reg</w:t>
      </w:r>
      <w:proofErr w:type="spellEnd"/>
      <w:r w:rsidR="0079464C">
        <w:rPr>
          <w:rFonts w:ascii="Arial" w:hAnsi="Arial" w:cs="Arial"/>
          <w:lang w:val="lt-LT" w:eastAsia="lt-LT"/>
        </w:rPr>
        <w:t xml:space="preserve">. data </w:t>
      </w:r>
      <w:r w:rsidR="00575E98">
        <w:rPr>
          <w:rFonts w:ascii="Arial" w:hAnsi="Arial" w:cs="Arial"/>
          <w:lang w:val="lt-LT" w:eastAsia="lt-LT"/>
        </w:rPr>
        <w:t xml:space="preserve">2025-12-12 </w:t>
      </w:r>
      <w:proofErr w:type="spellStart"/>
      <w:r w:rsidR="00575E98">
        <w:rPr>
          <w:rFonts w:ascii="Arial" w:hAnsi="Arial" w:cs="Arial"/>
          <w:lang w:val="lt-LT" w:eastAsia="lt-LT"/>
        </w:rPr>
        <w:t>reg</w:t>
      </w:r>
      <w:proofErr w:type="spellEnd"/>
      <w:r w:rsidR="00575E98">
        <w:rPr>
          <w:rFonts w:ascii="Arial" w:hAnsi="Arial" w:cs="Arial"/>
          <w:lang w:val="lt-LT" w:eastAsia="lt-LT"/>
        </w:rPr>
        <w:t>. Nr. SRD-01-251212-01505)</w:t>
      </w:r>
      <w:r w:rsidR="0079464C">
        <w:rPr>
          <w:rFonts w:ascii="Arial" w:hAnsi="Arial" w:cs="Arial"/>
          <w:lang w:val="lt-LT" w:eastAsia="lt-LT"/>
        </w:rPr>
        <w:t>.</w:t>
      </w:r>
    </w:p>
    <w:sectPr w:rsidR="009131C4" w:rsidRPr="008652BF" w:rsidSect="00D83276">
      <w:headerReference w:type="default" r:id="rId24"/>
      <w:footerReference w:type="default" r:id="rId25"/>
      <w:headerReference w:type="first" r:id="rId26"/>
      <w:footerReference w:type="first" r:id="rId27"/>
      <w:pgSz w:w="12240" w:h="15840" w:code="1"/>
      <w:pgMar w:top="1440" w:right="1440" w:bottom="1440" w:left="1440" w:header="737" w:footer="737"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53540A" w14:textId="77777777" w:rsidR="00855E0F" w:rsidRDefault="00855E0F" w:rsidP="00452187">
      <w:pPr>
        <w:spacing w:after="0" w:line="240" w:lineRule="auto"/>
      </w:pPr>
      <w:r>
        <w:separator/>
      </w:r>
    </w:p>
  </w:endnote>
  <w:endnote w:type="continuationSeparator" w:id="0">
    <w:p w14:paraId="078ED609" w14:textId="77777777" w:rsidR="00855E0F" w:rsidRDefault="00855E0F" w:rsidP="004521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Bold">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BA"/>
    <w:family w:val="swiss"/>
    <w:pitch w:val="variable"/>
    <w:sig w:usb0="00000687" w:usb1="00000000" w:usb2="00000000" w:usb3="00000000" w:csb0="0000009F" w:csb1="00000000"/>
  </w:font>
  <w:font w:name="Tahoma">
    <w:panose1 w:val="020B0604030504040204"/>
    <w:charset w:val="BA"/>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IDFont+F4">
    <w:altName w:val="Cambria"/>
    <w:panose1 w:val="00000000000000000000"/>
    <w:charset w:val="00"/>
    <w:family w:val="roman"/>
    <w:notTrueType/>
    <w:pitch w:val="default"/>
  </w:font>
  <w:font w:name="Segoe UI">
    <w:panose1 w:val="020B0502040204020203"/>
    <w:charset w:val="BA"/>
    <w:family w:val="swiss"/>
    <w:pitch w:val="variable"/>
    <w:sig w:usb0="E4002EFF" w:usb1="C000E47F"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145CCD" w14:textId="6A35E830" w:rsidR="00880B4F" w:rsidRPr="00880B4F" w:rsidRDefault="00880B4F" w:rsidP="00880B4F">
    <w:pPr>
      <w:pStyle w:val="Footer"/>
      <w:tabs>
        <w:tab w:val="clear" w:pos="4986"/>
        <w:tab w:val="clear" w:pos="9972"/>
        <w:tab w:val="left" w:pos="1095"/>
      </w:tabs>
      <w:rPr>
        <w:rFonts w:asciiTheme="minorHAnsi" w:hAnsiTheme="minorHAnsi" w:cstheme="minorHAnsi"/>
      </w:rPr>
    </w:pPr>
    <w:r w:rsidRPr="00880B4F">
      <w:rPr>
        <w:rFonts w:asciiTheme="minorHAnsi" w:hAnsiTheme="minorHAnsi" w:cstheme="minorHAnsi"/>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C6B3F" w14:textId="30BB14F9" w:rsidR="00D83276" w:rsidRDefault="00D83276">
    <w:pPr>
      <w:pStyle w:val="Footer"/>
    </w:pPr>
    <w:r w:rsidRPr="00037CAB">
      <w:rPr>
        <w:rFonts w:ascii="Arial" w:hAnsi="Arial" w:cs="Arial"/>
        <w:noProof/>
      </w:rPr>
      <w:drawing>
        <wp:anchor distT="0" distB="0" distL="114300" distR="114300" simplePos="0" relativeHeight="251658241" behindDoc="1" locked="0" layoutInCell="1" allowOverlap="1" wp14:anchorId="14205A12" wp14:editId="7DE8A9FD">
          <wp:simplePos x="0" y="0"/>
          <wp:positionH relativeFrom="margin">
            <wp:posOffset>2166258</wp:posOffset>
          </wp:positionH>
          <wp:positionV relativeFrom="paragraph">
            <wp:posOffset>-576943</wp:posOffset>
          </wp:positionV>
          <wp:extent cx="2114550" cy="964147"/>
          <wp:effectExtent l="0" t="0" r="0" b="0"/>
          <wp:wrapNone/>
          <wp:docPr id="1199230532" name="Paveikslėlis 1325802847" descr="Paveikslėlis, kuriame yra Grafika, Šriftas, ekrano kopija&#10;&#10;Automatiškai sugeneruotas aprašymas">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41004" name="Paveikslėlis 1196841004" descr="Paveikslėlis, kuriame yra Grafika, Šriftas, ekrano kopija&#10;&#10;Automatiškai sugeneruotas aprašymas">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14550" cy="964147"/>
                  </a:xfrm>
                  <a:prstGeom prst="rect">
                    <a:avLst/>
                  </a:prstGeom>
                  <a:noFill/>
                  <a:ln>
                    <a:noFill/>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FD1414" w14:textId="77777777" w:rsidR="00855E0F" w:rsidRDefault="00855E0F" w:rsidP="00452187">
      <w:pPr>
        <w:spacing w:after="0" w:line="240" w:lineRule="auto"/>
      </w:pPr>
      <w:r>
        <w:separator/>
      </w:r>
    </w:p>
  </w:footnote>
  <w:footnote w:type="continuationSeparator" w:id="0">
    <w:p w14:paraId="39E6AFFF" w14:textId="77777777" w:rsidR="00855E0F" w:rsidRDefault="00855E0F" w:rsidP="0045218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shd w:val="clear" w:color="auto" w:fill="FFFFFF"/>
      <w:tblLook w:val="04A0" w:firstRow="1" w:lastRow="0" w:firstColumn="1" w:lastColumn="0" w:noHBand="0" w:noVBand="1"/>
    </w:tblPr>
    <w:tblGrid>
      <w:gridCol w:w="4943"/>
      <w:gridCol w:w="4379"/>
    </w:tblGrid>
    <w:tr w:rsidR="009579ED" w:rsidRPr="002423F5" w14:paraId="11041D67" w14:textId="77777777" w:rsidTr="00266FA2">
      <w:trPr>
        <w:jc w:val="center"/>
      </w:trPr>
      <w:tc>
        <w:tcPr>
          <w:tcW w:w="4943" w:type="dxa"/>
        </w:tcPr>
        <w:p w14:paraId="4A99472D" w14:textId="77777777" w:rsidR="00452187" w:rsidRPr="002423F5" w:rsidRDefault="00452187" w:rsidP="00452187">
          <w:pPr>
            <w:spacing w:after="0" w:line="240" w:lineRule="auto"/>
            <w:rPr>
              <w:rFonts w:ascii="Arial" w:eastAsia="Times New Roman" w:hAnsi="Arial" w:cs="Arial"/>
              <w:b/>
              <w:bCs/>
              <w:color w:val="000000"/>
              <w:sz w:val="21"/>
              <w:szCs w:val="21"/>
            </w:rPr>
          </w:pPr>
        </w:p>
      </w:tc>
      <w:tc>
        <w:tcPr>
          <w:tcW w:w="4379" w:type="dxa"/>
        </w:tcPr>
        <w:p w14:paraId="754C73D1" w14:textId="77777777" w:rsidR="00452187" w:rsidRPr="002423F5" w:rsidRDefault="00452187" w:rsidP="00452187">
          <w:pPr>
            <w:spacing w:after="0" w:line="240" w:lineRule="auto"/>
            <w:rPr>
              <w:rFonts w:ascii="Arial" w:eastAsia="Times New Roman" w:hAnsi="Arial" w:cs="Arial"/>
              <w:b/>
              <w:bCs/>
              <w:color w:val="000000"/>
              <w:sz w:val="21"/>
              <w:szCs w:val="21"/>
            </w:rPr>
          </w:pPr>
        </w:p>
      </w:tc>
    </w:tr>
  </w:tbl>
  <w:p w14:paraId="65E8B149" w14:textId="6E5571B9" w:rsidR="00452187" w:rsidRPr="002423F5" w:rsidRDefault="00E27C6D">
    <w:pPr>
      <w:pStyle w:val="Header"/>
      <w:rPr>
        <w:rFonts w:ascii="Arial" w:hAnsi="Arial" w:cs="Arial"/>
      </w:rPr>
    </w:pPr>
    <w:r>
      <w:rPr>
        <w:rFonts w:asciiTheme="minorHAnsi" w:hAnsiTheme="minorHAnsi" w:cstheme="minorHAnsi"/>
        <w:noProof/>
      </w:rPr>
      <w:drawing>
        <wp:anchor distT="0" distB="0" distL="114300" distR="114300" simplePos="0" relativeHeight="251658240" behindDoc="1" locked="1" layoutInCell="1" allowOverlap="1" wp14:anchorId="6B681558" wp14:editId="73B35CB3">
          <wp:simplePos x="0" y="0"/>
          <wp:positionH relativeFrom="column">
            <wp:posOffset>-1113790</wp:posOffset>
          </wp:positionH>
          <wp:positionV relativeFrom="paragraph">
            <wp:posOffset>-1541145</wp:posOffset>
          </wp:positionV>
          <wp:extent cx="8373110" cy="11847195"/>
          <wp:effectExtent l="0" t="0" r="8890" b="1905"/>
          <wp:wrapNone/>
          <wp:docPr id="7" name="Paveikslėlis 7" descr="Paveikslėlis, kuriame yra diagram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aveikslėlis 7" descr="Paveikslėlis, kuriame yra diagrama&#10;&#10;Automatiškai sugeneruotas aprašymas"/>
                  <pic:cNvPicPr/>
                </pic:nvPicPr>
                <pic:blipFill>
                  <a:blip r:embed="rId1">
                    <a:extLst>
                      <a:ext uri="{28A0092B-C50C-407E-A947-70E740481C1C}">
                        <a14:useLocalDpi xmlns:a14="http://schemas.microsoft.com/office/drawing/2010/main" val="0"/>
                      </a:ext>
                    </a:extLst>
                  </a:blip>
                  <a:stretch>
                    <a:fillRect/>
                  </a:stretch>
                </pic:blipFill>
                <pic:spPr>
                  <a:xfrm>
                    <a:off x="0" y="0"/>
                    <a:ext cx="8373110" cy="1184719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2A7305F1" w14:paraId="742D1CBD" w14:textId="77777777" w:rsidTr="2A7305F1">
      <w:trPr>
        <w:trHeight w:val="300"/>
      </w:trPr>
      <w:tc>
        <w:tcPr>
          <w:tcW w:w="3120" w:type="dxa"/>
        </w:tcPr>
        <w:p w14:paraId="48CFD7FD" w14:textId="62A29DBC" w:rsidR="2A7305F1" w:rsidRDefault="2A7305F1" w:rsidP="2A7305F1">
          <w:pPr>
            <w:pStyle w:val="Header"/>
            <w:ind w:left="-115"/>
          </w:pPr>
        </w:p>
      </w:tc>
      <w:tc>
        <w:tcPr>
          <w:tcW w:w="3120" w:type="dxa"/>
        </w:tcPr>
        <w:p w14:paraId="2A14F405" w14:textId="6F7B4C1F" w:rsidR="2A7305F1" w:rsidRDefault="2A7305F1" w:rsidP="2A7305F1">
          <w:pPr>
            <w:pStyle w:val="Header"/>
            <w:jc w:val="center"/>
          </w:pPr>
        </w:p>
      </w:tc>
      <w:tc>
        <w:tcPr>
          <w:tcW w:w="3120" w:type="dxa"/>
        </w:tcPr>
        <w:p w14:paraId="4A1DA6FD" w14:textId="2B8AEE75" w:rsidR="2A7305F1" w:rsidRDefault="2A7305F1" w:rsidP="2A7305F1">
          <w:pPr>
            <w:pStyle w:val="Header"/>
            <w:ind w:right="-115"/>
            <w:jc w:val="right"/>
          </w:pPr>
        </w:p>
      </w:tc>
    </w:tr>
  </w:tbl>
  <w:p w14:paraId="48C3DD72" w14:textId="600072E7" w:rsidR="2A7305F1" w:rsidRDefault="2A7305F1" w:rsidP="2A7305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9772E9"/>
    <w:multiLevelType w:val="hybridMultilevel"/>
    <w:tmpl w:val="6A549884"/>
    <w:lvl w:ilvl="0" w:tplc="439E7E56">
      <w:start w:val="13"/>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14CB64D0"/>
    <w:multiLevelType w:val="hybridMultilevel"/>
    <w:tmpl w:val="7E08831A"/>
    <w:lvl w:ilvl="0" w:tplc="04270017">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7293EED"/>
    <w:multiLevelType w:val="hybridMultilevel"/>
    <w:tmpl w:val="8BD62666"/>
    <w:lvl w:ilvl="0" w:tplc="9712277A">
      <w:start w:val="1"/>
      <w:numFmt w:val="bullet"/>
      <w:lvlText w:val=""/>
      <w:lvlJc w:val="left"/>
      <w:pPr>
        <w:ind w:left="720" w:hanging="360"/>
      </w:pPr>
      <w:rPr>
        <w:rFonts w:ascii="Symbol" w:hAnsi="Symbol"/>
      </w:rPr>
    </w:lvl>
    <w:lvl w:ilvl="1" w:tplc="C44AE1F8">
      <w:start w:val="1"/>
      <w:numFmt w:val="bullet"/>
      <w:lvlText w:val=""/>
      <w:lvlJc w:val="left"/>
      <w:pPr>
        <w:ind w:left="720" w:hanging="360"/>
      </w:pPr>
      <w:rPr>
        <w:rFonts w:ascii="Symbol" w:hAnsi="Symbol"/>
      </w:rPr>
    </w:lvl>
    <w:lvl w:ilvl="2" w:tplc="7236ECFE">
      <w:start w:val="1"/>
      <w:numFmt w:val="bullet"/>
      <w:lvlText w:val=""/>
      <w:lvlJc w:val="left"/>
      <w:pPr>
        <w:ind w:left="720" w:hanging="360"/>
      </w:pPr>
      <w:rPr>
        <w:rFonts w:ascii="Symbol" w:hAnsi="Symbol"/>
      </w:rPr>
    </w:lvl>
    <w:lvl w:ilvl="3" w:tplc="62F4A41C">
      <w:start w:val="1"/>
      <w:numFmt w:val="bullet"/>
      <w:lvlText w:val=""/>
      <w:lvlJc w:val="left"/>
      <w:pPr>
        <w:ind w:left="720" w:hanging="360"/>
      </w:pPr>
      <w:rPr>
        <w:rFonts w:ascii="Symbol" w:hAnsi="Symbol"/>
      </w:rPr>
    </w:lvl>
    <w:lvl w:ilvl="4" w:tplc="4698C618">
      <w:start w:val="1"/>
      <w:numFmt w:val="bullet"/>
      <w:lvlText w:val=""/>
      <w:lvlJc w:val="left"/>
      <w:pPr>
        <w:ind w:left="720" w:hanging="360"/>
      </w:pPr>
      <w:rPr>
        <w:rFonts w:ascii="Symbol" w:hAnsi="Symbol"/>
      </w:rPr>
    </w:lvl>
    <w:lvl w:ilvl="5" w:tplc="20BC178C">
      <w:start w:val="1"/>
      <w:numFmt w:val="bullet"/>
      <w:lvlText w:val=""/>
      <w:lvlJc w:val="left"/>
      <w:pPr>
        <w:ind w:left="720" w:hanging="360"/>
      </w:pPr>
      <w:rPr>
        <w:rFonts w:ascii="Symbol" w:hAnsi="Symbol"/>
      </w:rPr>
    </w:lvl>
    <w:lvl w:ilvl="6" w:tplc="9FC003C4">
      <w:start w:val="1"/>
      <w:numFmt w:val="bullet"/>
      <w:lvlText w:val=""/>
      <w:lvlJc w:val="left"/>
      <w:pPr>
        <w:ind w:left="720" w:hanging="360"/>
      </w:pPr>
      <w:rPr>
        <w:rFonts w:ascii="Symbol" w:hAnsi="Symbol"/>
      </w:rPr>
    </w:lvl>
    <w:lvl w:ilvl="7" w:tplc="E52E9E90">
      <w:start w:val="1"/>
      <w:numFmt w:val="bullet"/>
      <w:lvlText w:val=""/>
      <w:lvlJc w:val="left"/>
      <w:pPr>
        <w:ind w:left="720" w:hanging="360"/>
      </w:pPr>
      <w:rPr>
        <w:rFonts w:ascii="Symbol" w:hAnsi="Symbol"/>
      </w:rPr>
    </w:lvl>
    <w:lvl w:ilvl="8" w:tplc="73F4D5EC">
      <w:start w:val="1"/>
      <w:numFmt w:val="bullet"/>
      <w:lvlText w:val=""/>
      <w:lvlJc w:val="left"/>
      <w:pPr>
        <w:ind w:left="720" w:hanging="360"/>
      </w:pPr>
      <w:rPr>
        <w:rFonts w:ascii="Symbol" w:hAnsi="Symbol"/>
      </w:rPr>
    </w:lvl>
  </w:abstractNum>
  <w:abstractNum w:abstractNumId="3" w15:restartNumberingAfterBreak="0">
    <w:nsid w:val="1A364EA6"/>
    <w:multiLevelType w:val="multilevel"/>
    <w:tmpl w:val="0F8483F2"/>
    <w:lvl w:ilvl="0">
      <w:start w:val="1"/>
      <w:numFmt w:val="decimal"/>
      <w:lvlText w:val="%1."/>
      <w:lvlJc w:val="left"/>
      <w:pPr>
        <w:ind w:left="720" w:hanging="360"/>
      </w:pPr>
      <w:rPr>
        <w:b/>
        <w:bCs/>
      </w:rPr>
    </w:lvl>
    <w:lvl w:ilvl="1">
      <w:start w:val="1"/>
      <w:numFmt w:val="decimal"/>
      <w:isLgl/>
      <w:lvlText w:val="%1.%2."/>
      <w:lvlJc w:val="left"/>
      <w:pPr>
        <w:ind w:left="1080" w:hanging="360"/>
      </w:pPr>
      <w:rPr>
        <w:b w:val="0"/>
        <w:bCs w:val="0"/>
      </w:rPr>
    </w:lvl>
    <w:lvl w:ilvl="2">
      <w:start w:val="1"/>
      <w:numFmt w:val="decimal"/>
      <w:isLgl/>
      <w:lvlText w:val="%1.%2.%3."/>
      <w:lvlJc w:val="left"/>
      <w:pPr>
        <w:ind w:left="1800" w:hanging="720"/>
      </w:pPr>
    </w:lvl>
    <w:lvl w:ilvl="3">
      <w:start w:val="1"/>
      <w:numFmt w:val="decimal"/>
      <w:isLgl/>
      <w:lvlText w:val="%1.%2.%3.%4."/>
      <w:lvlJc w:val="left"/>
      <w:pPr>
        <w:ind w:left="2160" w:hanging="720"/>
      </w:pPr>
    </w:lvl>
    <w:lvl w:ilvl="4">
      <w:start w:val="1"/>
      <w:numFmt w:val="decimal"/>
      <w:isLgl/>
      <w:lvlText w:val="%1.%2.%3.%4.%5."/>
      <w:lvlJc w:val="left"/>
      <w:pPr>
        <w:ind w:left="2880" w:hanging="1080"/>
      </w:pPr>
    </w:lvl>
    <w:lvl w:ilvl="5">
      <w:start w:val="1"/>
      <w:numFmt w:val="decimal"/>
      <w:isLgl/>
      <w:lvlText w:val="%1.%2.%3.%4.%5.%6."/>
      <w:lvlJc w:val="left"/>
      <w:pPr>
        <w:ind w:left="3240" w:hanging="1080"/>
      </w:pPr>
    </w:lvl>
    <w:lvl w:ilvl="6">
      <w:start w:val="1"/>
      <w:numFmt w:val="decimal"/>
      <w:isLgl/>
      <w:lvlText w:val="%1.%2.%3.%4.%5.%6.%7."/>
      <w:lvlJc w:val="left"/>
      <w:pPr>
        <w:ind w:left="3960" w:hanging="1440"/>
      </w:pPr>
    </w:lvl>
    <w:lvl w:ilvl="7">
      <w:start w:val="1"/>
      <w:numFmt w:val="decimal"/>
      <w:isLgl/>
      <w:lvlText w:val="%1.%2.%3.%4.%5.%6.%7.%8."/>
      <w:lvlJc w:val="left"/>
      <w:pPr>
        <w:ind w:left="4320" w:hanging="1440"/>
      </w:pPr>
    </w:lvl>
    <w:lvl w:ilvl="8">
      <w:start w:val="1"/>
      <w:numFmt w:val="decimal"/>
      <w:isLgl/>
      <w:lvlText w:val="%1.%2.%3.%4.%5.%6.%7.%8.%9."/>
      <w:lvlJc w:val="left"/>
      <w:pPr>
        <w:ind w:left="5040" w:hanging="1800"/>
      </w:pPr>
    </w:lvl>
  </w:abstractNum>
  <w:abstractNum w:abstractNumId="4" w15:restartNumberingAfterBreak="0">
    <w:nsid w:val="25666229"/>
    <w:multiLevelType w:val="multilevel"/>
    <w:tmpl w:val="2DBE48FA"/>
    <w:lvl w:ilvl="0">
      <w:start w:val="5"/>
      <w:numFmt w:val="decimal"/>
      <w:lvlText w:val="%1."/>
      <w:lvlJc w:val="left"/>
      <w:pPr>
        <w:ind w:left="408" w:hanging="408"/>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28207E35"/>
    <w:multiLevelType w:val="multilevel"/>
    <w:tmpl w:val="4754B61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3240" w:hanging="2880"/>
      </w:pPr>
      <w:rPr>
        <w:rFonts w:hint="default"/>
      </w:rPr>
    </w:lvl>
    <w:lvl w:ilvl="8">
      <w:start w:val="1"/>
      <w:numFmt w:val="decimal"/>
      <w:isLgl/>
      <w:lvlText w:val="%1.%2.%3.%4.%5.%6.%7.%8.%9."/>
      <w:lvlJc w:val="left"/>
      <w:pPr>
        <w:ind w:left="3600" w:hanging="3240"/>
      </w:pPr>
      <w:rPr>
        <w:rFonts w:hint="default"/>
      </w:rPr>
    </w:lvl>
  </w:abstractNum>
  <w:abstractNum w:abstractNumId="6" w15:restartNumberingAfterBreak="0">
    <w:nsid w:val="2EA37162"/>
    <w:multiLevelType w:val="hybridMultilevel"/>
    <w:tmpl w:val="01708356"/>
    <w:lvl w:ilvl="0" w:tplc="439E7E56">
      <w:start w:val="13"/>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480B3030"/>
    <w:multiLevelType w:val="hybridMultilevel"/>
    <w:tmpl w:val="30EC41D6"/>
    <w:lvl w:ilvl="0" w:tplc="2F342C40">
      <w:start w:val="1"/>
      <w:numFmt w:val="bullet"/>
      <w:lvlText w:val=""/>
      <w:lvlJc w:val="left"/>
      <w:pPr>
        <w:ind w:left="720" w:hanging="360"/>
      </w:pPr>
      <w:rPr>
        <w:rFonts w:ascii="Symbol" w:hAnsi="Symbol" w:hint="default"/>
      </w:rPr>
    </w:lvl>
    <w:lvl w:ilvl="1" w:tplc="196C8B4C">
      <w:start w:val="1"/>
      <w:numFmt w:val="bullet"/>
      <w:lvlText w:val="o"/>
      <w:lvlJc w:val="left"/>
      <w:pPr>
        <w:ind w:left="1440" w:hanging="360"/>
      </w:pPr>
      <w:rPr>
        <w:rFonts w:ascii="Courier New" w:hAnsi="Courier New" w:hint="default"/>
      </w:rPr>
    </w:lvl>
    <w:lvl w:ilvl="2" w:tplc="7902AC6E">
      <w:start w:val="1"/>
      <w:numFmt w:val="bullet"/>
      <w:lvlText w:val=""/>
      <w:lvlJc w:val="left"/>
      <w:pPr>
        <w:ind w:left="2160" w:hanging="360"/>
      </w:pPr>
      <w:rPr>
        <w:rFonts w:ascii="Wingdings" w:hAnsi="Wingdings" w:hint="default"/>
      </w:rPr>
    </w:lvl>
    <w:lvl w:ilvl="3" w:tplc="92A687DC">
      <w:start w:val="1"/>
      <w:numFmt w:val="bullet"/>
      <w:lvlText w:val=""/>
      <w:lvlJc w:val="left"/>
      <w:pPr>
        <w:ind w:left="2880" w:hanging="360"/>
      </w:pPr>
      <w:rPr>
        <w:rFonts w:ascii="Symbol" w:hAnsi="Symbol" w:hint="default"/>
      </w:rPr>
    </w:lvl>
    <w:lvl w:ilvl="4" w:tplc="A044FC94">
      <w:start w:val="1"/>
      <w:numFmt w:val="bullet"/>
      <w:lvlText w:val="o"/>
      <w:lvlJc w:val="left"/>
      <w:pPr>
        <w:ind w:left="3600" w:hanging="360"/>
      </w:pPr>
      <w:rPr>
        <w:rFonts w:ascii="Courier New" w:hAnsi="Courier New" w:hint="default"/>
      </w:rPr>
    </w:lvl>
    <w:lvl w:ilvl="5" w:tplc="84563520">
      <w:start w:val="1"/>
      <w:numFmt w:val="bullet"/>
      <w:lvlText w:val=""/>
      <w:lvlJc w:val="left"/>
      <w:pPr>
        <w:ind w:left="4320" w:hanging="360"/>
      </w:pPr>
      <w:rPr>
        <w:rFonts w:ascii="Wingdings" w:hAnsi="Wingdings" w:hint="default"/>
      </w:rPr>
    </w:lvl>
    <w:lvl w:ilvl="6" w:tplc="74D6B60E">
      <w:start w:val="1"/>
      <w:numFmt w:val="bullet"/>
      <w:lvlText w:val=""/>
      <w:lvlJc w:val="left"/>
      <w:pPr>
        <w:ind w:left="5040" w:hanging="360"/>
      </w:pPr>
      <w:rPr>
        <w:rFonts w:ascii="Symbol" w:hAnsi="Symbol" w:hint="default"/>
      </w:rPr>
    </w:lvl>
    <w:lvl w:ilvl="7" w:tplc="CFB85574">
      <w:start w:val="1"/>
      <w:numFmt w:val="bullet"/>
      <w:lvlText w:val="o"/>
      <w:lvlJc w:val="left"/>
      <w:pPr>
        <w:ind w:left="5760" w:hanging="360"/>
      </w:pPr>
      <w:rPr>
        <w:rFonts w:ascii="Courier New" w:hAnsi="Courier New" w:hint="default"/>
      </w:rPr>
    </w:lvl>
    <w:lvl w:ilvl="8" w:tplc="C3C26916">
      <w:start w:val="1"/>
      <w:numFmt w:val="bullet"/>
      <w:lvlText w:val=""/>
      <w:lvlJc w:val="left"/>
      <w:pPr>
        <w:ind w:left="6480" w:hanging="360"/>
      </w:pPr>
      <w:rPr>
        <w:rFonts w:ascii="Wingdings" w:hAnsi="Wingdings" w:hint="default"/>
      </w:rPr>
    </w:lvl>
  </w:abstractNum>
  <w:abstractNum w:abstractNumId="8" w15:restartNumberingAfterBreak="0">
    <w:nsid w:val="48470550"/>
    <w:multiLevelType w:val="multilevel"/>
    <w:tmpl w:val="0F8483F2"/>
    <w:styleLink w:val="CurrentList1"/>
    <w:lvl w:ilvl="0">
      <w:start w:val="1"/>
      <w:numFmt w:val="decimal"/>
      <w:lvlText w:val="%1."/>
      <w:lvlJc w:val="left"/>
      <w:pPr>
        <w:ind w:left="720" w:hanging="360"/>
      </w:pPr>
      <w:rPr>
        <w:b/>
        <w:bCs/>
      </w:rPr>
    </w:lvl>
    <w:lvl w:ilvl="1">
      <w:start w:val="1"/>
      <w:numFmt w:val="decimal"/>
      <w:isLgl/>
      <w:lvlText w:val="%1.%2."/>
      <w:lvlJc w:val="left"/>
      <w:pPr>
        <w:ind w:left="1080" w:hanging="360"/>
      </w:pPr>
      <w:rPr>
        <w:b w:val="0"/>
        <w:bCs w:val="0"/>
      </w:rPr>
    </w:lvl>
    <w:lvl w:ilvl="2">
      <w:start w:val="1"/>
      <w:numFmt w:val="decimal"/>
      <w:isLgl/>
      <w:lvlText w:val="%1.%2.%3."/>
      <w:lvlJc w:val="left"/>
      <w:pPr>
        <w:ind w:left="1800" w:hanging="720"/>
      </w:pPr>
    </w:lvl>
    <w:lvl w:ilvl="3">
      <w:start w:val="1"/>
      <w:numFmt w:val="decimal"/>
      <w:isLgl/>
      <w:lvlText w:val="%1.%2.%3.%4."/>
      <w:lvlJc w:val="left"/>
      <w:pPr>
        <w:ind w:left="2160" w:hanging="720"/>
      </w:pPr>
    </w:lvl>
    <w:lvl w:ilvl="4">
      <w:start w:val="1"/>
      <w:numFmt w:val="decimal"/>
      <w:isLgl/>
      <w:lvlText w:val="%1.%2.%3.%4.%5."/>
      <w:lvlJc w:val="left"/>
      <w:pPr>
        <w:ind w:left="2880" w:hanging="1080"/>
      </w:pPr>
    </w:lvl>
    <w:lvl w:ilvl="5">
      <w:start w:val="1"/>
      <w:numFmt w:val="decimal"/>
      <w:isLgl/>
      <w:lvlText w:val="%1.%2.%3.%4.%5.%6."/>
      <w:lvlJc w:val="left"/>
      <w:pPr>
        <w:ind w:left="3240" w:hanging="1080"/>
      </w:pPr>
    </w:lvl>
    <w:lvl w:ilvl="6">
      <w:start w:val="1"/>
      <w:numFmt w:val="decimal"/>
      <w:isLgl/>
      <w:lvlText w:val="%1.%2.%3.%4.%5.%6.%7."/>
      <w:lvlJc w:val="left"/>
      <w:pPr>
        <w:ind w:left="3960" w:hanging="1440"/>
      </w:pPr>
    </w:lvl>
    <w:lvl w:ilvl="7">
      <w:start w:val="1"/>
      <w:numFmt w:val="decimal"/>
      <w:isLgl/>
      <w:lvlText w:val="%1.%2.%3.%4.%5.%6.%7.%8."/>
      <w:lvlJc w:val="left"/>
      <w:pPr>
        <w:ind w:left="4320" w:hanging="1440"/>
      </w:pPr>
    </w:lvl>
    <w:lvl w:ilvl="8">
      <w:start w:val="1"/>
      <w:numFmt w:val="decimal"/>
      <w:isLgl/>
      <w:lvlText w:val="%1.%2.%3.%4.%5.%6.%7.%8.%9."/>
      <w:lvlJc w:val="left"/>
      <w:pPr>
        <w:ind w:left="5040" w:hanging="1800"/>
      </w:pPr>
    </w:lvl>
  </w:abstractNum>
  <w:abstractNum w:abstractNumId="9" w15:restartNumberingAfterBreak="0">
    <w:nsid w:val="4F0C4EF3"/>
    <w:multiLevelType w:val="hybridMultilevel"/>
    <w:tmpl w:val="FA2C1972"/>
    <w:lvl w:ilvl="0" w:tplc="439E7E56">
      <w:start w:val="13"/>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4FF9538A"/>
    <w:multiLevelType w:val="hybridMultilevel"/>
    <w:tmpl w:val="848C928C"/>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51F726F6"/>
    <w:multiLevelType w:val="hybridMultilevel"/>
    <w:tmpl w:val="31945950"/>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5F3C3C98"/>
    <w:multiLevelType w:val="multilevel"/>
    <w:tmpl w:val="27E04362"/>
    <w:lvl w:ilvl="0">
      <w:start w:val="1"/>
      <w:numFmt w:val="decimal"/>
      <w:lvlText w:val="%1."/>
      <w:lvlJc w:val="left"/>
      <w:pPr>
        <w:ind w:left="360" w:hanging="360"/>
      </w:pPr>
      <w:rPr>
        <w:b/>
        <w:bCs/>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5F5A3AD6"/>
    <w:multiLevelType w:val="multilevel"/>
    <w:tmpl w:val="D9A05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8722E45"/>
    <w:multiLevelType w:val="hybridMultilevel"/>
    <w:tmpl w:val="789C7F18"/>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6D743AE7"/>
    <w:multiLevelType w:val="hybridMultilevel"/>
    <w:tmpl w:val="60B8E3AA"/>
    <w:lvl w:ilvl="0" w:tplc="9140B506">
      <w:start w:val="1"/>
      <w:numFmt w:val="bullet"/>
      <w:lvlText w:val=""/>
      <w:lvlJc w:val="left"/>
      <w:pPr>
        <w:ind w:left="1429" w:hanging="360"/>
      </w:pPr>
      <w:rPr>
        <w:rFonts w:ascii="Symbol" w:hAnsi="Symbol" w:hint="default"/>
        <w:color w:val="auto"/>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6" w15:restartNumberingAfterBreak="0">
    <w:nsid w:val="721C6B7D"/>
    <w:multiLevelType w:val="hybridMultilevel"/>
    <w:tmpl w:val="9EDCDE48"/>
    <w:lvl w:ilvl="0" w:tplc="0427000F">
      <w:start w:val="4"/>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781A3D5A"/>
    <w:multiLevelType w:val="multilevel"/>
    <w:tmpl w:val="D932F1CE"/>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 w15:restartNumberingAfterBreak="0">
    <w:nsid w:val="79F865B5"/>
    <w:multiLevelType w:val="hybridMultilevel"/>
    <w:tmpl w:val="C43E0FF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7C761C8F"/>
    <w:multiLevelType w:val="hybridMultilevel"/>
    <w:tmpl w:val="AF62D126"/>
    <w:lvl w:ilvl="0" w:tplc="D4CC175C">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7D904193"/>
    <w:multiLevelType w:val="hybridMultilevel"/>
    <w:tmpl w:val="B0BCB4D2"/>
    <w:lvl w:ilvl="0" w:tplc="BB228A78">
      <w:start w:val="1"/>
      <w:numFmt w:val="bullet"/>
      <w:lvlText w:val="-"/>
      <w:lvlJc w:val="left"/>
      <w:pPr>
        <w:ind w:left="720" w:hanging="360"/>
      </w:pPr>
      <w:rPr>
        <w:rFonts w:ascii="Arial" w:eastAsia="Calibr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7FA36561"/>
    <w:multiLevelType w:val="hybridMultilevel"/>
    <w:tmpl w:val="DE5E574A"/>
    <w:lvl w:ilvl="0" w:tplc="439E7E56">
      <w:start w:val="13"/>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03712304">
    <w:abstractNumId w:val="7"/>
  </w:num>
  <w:num w:numId="2" w16cid:durableId="1344093298">
    <w:abstractNumId w:val="19"/>
  </w:num>
  <w:num w:numId="3" w16cid:durableId="1723016334">
    <w:abstractNumId w:val="12"/>
  </w:num>
  <w:num w:numId="4" w16cid:durableId="655187645">
    <w:abstractNumId w:val="9"/>
  </w:num>
  <w:num w:numId="5" w16cid:durableId="17201373">
    <w:abstractNumId w:val="0"/>
  </w:num>
  <w:num w:numId="6" w16cid:durableId="5194412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78199715">
    <w:abstractNumId w:val="6"/>
  </w:num>
  <w:num w:numId="8" w16cid:durableId="2126578056">
    <w:abstractNumId w:val="21"/>
  </w:num>
  <w:num w:numId="9" w16cid:durableId="2128157519">
    <w:abstractNumId w:val="20"/>
  </w:num>
  <w:num w:numId="10" w16cid:durableId="796027246">
    <w:abstractNumId w:val="17"/>
  </w:num>
  <w:num w:numId="11" w16cid:durableId="758141550">
    <w:abstractNumId w:val="11"/>
  </w:num>
  <w:num w:numId="12" w16cid:durableId="555050788">
    <w:abstractNumId w:val="14"/>
  </w:num>
  <w:num w:numId="13" w16cid:durableId="778916313">
    <w:abstractNumId w:val="10"/>
  </w:num>
  <w:num w:numId="14" w16cid:durableId="2042826184">
    <w:abstractNumId w:val="13"/>
  </w:num>
  <w:num w:numId="15" w16cid:durableId="1625187597">
    <w:abstractNumId w:val="15"/>
  </w:num>
  <w:num w:numId="16" w16cid:durableId="76220435">
    <w:abstractNumId w:val="4"/>
  </w:num>
  <w:num w:numId="17" w16cid:durableId="145519099">
    <w:abstractNumId w:val="8"/>
  </w:num>
  <w:num w:numId="18" w16cid:durableId="1449546494">
    <w:abstractNumId w:val="1"/>
  </w:num>
  <w:num w:numId="19" w16cid:durableId="464351282">
    <w:abstractNumId w:val="18"/>
  </w:num>
  <w:num w:numId="20" w16cid:durableId="1320033807">
    <w:abstractNumId w:val="16"/>
  </w:num>
  <w:num w:numId="21" w16cid:durableId="1414743243">
    <w:abstractNumId w:val="5"/>
  </w:num>
  <w:num w:numId="22" w16cid:durableId="877816786">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594B"/>
    <w:rsid w:val="000004D8"/>
    <w:rsid w:val="000006B5"/>
    <w:rsid w:val="000018CF"/>
    <w:rsid w:val="00004A62"/>
    <w:rsid w:val="00005D55"/>
    <w:rsid w:val="00006116"/>
    <w:rsid w:val="00012DD7"/>
    <w:rsid w:val="00013C12"/>
    <w:rsid w:val="00016343"/>
    <w:rsid w:val="00017912"/>
    <w:rsid w:val="000207BA"/>
    <w:rsid w:val="00020CEE"/>
    <w:rsid w:val="000213A1"/>
    <w:rsid w:val="00022029"/>
    <w:rsid w:val="000224C9"/>
    <w:rsid w:val="00025632"/>
    <w:rsid w:val="00026F00"/>
    <w:rsid w:val="00027129"/>
    <w:rsid w:val="000272C8"/>
    <w:rsid w:val="00030C4C"/>
    <w:rsid w:val="00032F63"/>
    <w:rsid w:val="00033036"/>
    <w:rsid w:val="00033FBE"/>
    <w:rsid w:val="00035084"/>
    <w:rsid w:val="0003578D"/>
    <w:rsid w:val="00041176"/>
    <w:rsid w:val="000413B1"/>
    <w:rsid w:val="00042FB8"/>
    <w:rsid w:val="0005076E"/>
    <w:rsid w:val="000517C8"/>
    <w:rsid w:val="00051D20"/>
    <w:rsid w:val="00053805"/>
    <w:rsid w:val="000538C4"/>
    <w:rsid w:val="00053E3A"/>
    <w:rsid w:val="00054680"/>
    <w:rsid w:val="00056AB4"/>
    <w:rsid w:val="00060135"/>
    <w:rsid w:val="000620E4"/>
    <w:rsid w:val="000634F1"/>
    <w:rsid w:val="00065F1F"/>
    <w:rsid w:val="00065F89"/>
    <w:rsid w:val="00067D0B"/>
    <w:rsid w:val="00067ED6"/>
    <w:rsid w:val="000708D5"/>
    <w:rsid w:val="00070995"/>
    <w:rsid w:val="000742F6"/>
    <w:rsid w:val="000745C3"/>
    <w:rsid w:val="00074F46"/>
    <w:rsid w:val="0007622F"/>
    <w:rsid w:val="00076ABE"/>
    <w:rsid w:val="00076F9A"/>
    <w:rsid w:val="000779AC"/>
    <w:rsid w:val="00077BD5"/>
    <w:rsid w:val="0008053F"/>
    <w:rsid w:val="00080CA8"/>
    <w:rsid w:val="00081A24"/>
    <w:rsid w:val="00083329"/>
    <w:rsid w:val="00085174"/>
    <w:rsid w:val="00085E31"/>
    <w:rsid w:val="000878AB"/>
    <w:rsid w:val="00087FBC"/>
    <w:rsid w:val="00090E17"/>
    <w:rsid w:val="000931A8"/>
    <w:rsid w:val="00095778"/>
    <w:rsid w:val="000957F0"/>
    <w:rsid w:val="000968B2"/>
    <w:rsid w:val="000A1D70"/>
    <w:rsid w:val="000A3C73"/>
    <w:rsid w:val="000A3FC2"/>
    <w:rsid w:val="000A5D29"/>
    <w:rsid w:val="000A5EFE"/>
    <w:rsid w:val="000A68EA"/>
    <w:rsid w:val="000A7327"/>
    <w:rsid w:val="000B0294"/>
    <w:rsid w:val="000B1D68"/>
    <w:rsid w:val="000B5DFB"/>
    <w:rsid w:val="000B62DB"/>
    <w:rsid w:val="000C0487"/>
    <w:rsid w:val="000C152C"/>
    <w:rsid w:val="000C2499"/>
    <w:rsid w:val="000C2EB5"/>
    <w:rsid w:val="000C5102"/>
    <w:rsid w:val="000C5587"/>
    <w:rsid w:val="000C5997"/>
    <w:rsid w:val="000C727F"/>
    <w:rsid w:val="000D066C"/>
    <w:rsid w:val="000D06EE"/>
    <w:rsid w:val="000D219C"/>
    <w:rsid w:val="000D25D3"/>
    <w:rsid w:val="000D556C"/>
    <w:rsid w:val="000D6654"/>
    <w:rsid w:val="000D6B90"/>
    <w:rsid w:val="000D747D"/>
    <w:rsid w:val="000E12BE"/>
    <w:rsid w:val="000E4F0C"/>
    <w:rsid w:val="000E5E90"/>
    <w:rsid w:val="000E614A"/>
    <w:rsid w:val="000E6A38"/>
    <w:rsid w:val="000E7172"/>
    <w:rsid w:val="000F0FCE"/>
    <w:rsid w:val="000F15C8"/>
    <w:rsid w:val="000F16E5"/>
    <w:rsid w:val="000F1A02"/>
    <w:rsid w:val="000F27D8"/>
    <w:rsid w:val="000F2F5F"/>
    <w:rsid w:val="000F4F5E"/>
    <w:rsid w:val="000F5425"/>
    <w:rsid w:val="000F5881"/>
    <w:rsid w:val="000F5B1F"/>
    <w:rsid w:val="00102B72"/>
    <w:rsid w:val="00104A50"/>
    <w:rsid w:val="0010522D"/>
    <w:rsid w:val="00105958"/>
    <w:rsid w:val="001059F1"/>
    <w:rsid w:val="001059F2"/>
    <w:rsid w:val="00105FB5"/>
    <w:rsid w:val="00106695"/>
    <w:rsid w:val="00111CD4"/>
    <w:rsid w:val="00112261"/>
    <w:rsid w:val="00112B0D"/>
    <w:rsid w:val="00115EAD"/>
    <w:rsid w:val="00120556"/>
    <w:rsid w:val="00121FA6"/>
    <w:rsid w:val="00122C34"/>
    <w:rsid w:val="0012371E"/>
    <w:rsid w:val="00124B44"/>
    <w:rsid w:val="00124E42"/>
    <w:rsid w:val="001278CB"/>
    <w:rsid w:val="00127CFD"/>
    <w:rsid w:val="001305A9"/>
    <w:rsid w:val="001306FA"/>
    <w:rsid w:val="00130D40"/>
    <w:rsid w:val="0013106B"/>
    <w:rsid w:val="001314EB"/>
    <w:rsid w:val="001324D5"/>
    <w:rsid w:val="0013291B"/>
    <w:rsid w:val="001333AD"/>
    <w:rsid w:val="001376EF"/>
    <w:rsid w:val="0013787A"/>
    <w:rsid w:val="00137C1A"/>
    <w:rsid w:val="001411DE"/>
    <w:rsid w:val="001423B9"/>
    <w:rsid w:val="00142680"/>
    <w:rsid w:val="001431BC"/>
    <w:rsid w:val="0014617B"/>
    <w:rsid w:val="00147751"/>
    <w:rsid w:val="00147D7A"/>
    <w:rsid w:val="001514E2"/>
    <w:rsid w:val="00152564"/>
    <w:rsid w:val="001533CA"/>
    <w:rsid w:val="00153A6E"/>
    <w:rsid w:val="0015690A"/>
    <w:rsid w:val="00161021"/>
    <w:rsid w:val="00161319"/>
    <w:rsid w:val="00161E0A"/>
    <w:rsid w:val="00162767"/>
    <w:rsid w:val="00165816"/>
    <w:rsid w:val="00167D7E"/>
    <w:rsid w:val="001700D9"/>
    <w:rsid w:val="00170A05"/>
    <w:rsid w:val="0017103F"/>
    <w:rsid w:val="001715C9"/>
    <w:rsid w:val="001716C1"/>
    <w:rsid w:val="001717CE"/>
    <w:rsid w:val="00173C23"/>
    <w:rsid w:val="00174744"/>
    <w:rsid w:val="00175DDA"/>
    <w:rsid w:val="00175FCA"/>
    <w:rsid w:val="001763DB"/>
    <w:rsid w:val="0017755A"/>
    <w:rsid w:val="00181575"/>
    <w:rsid w:val="00182B0F"/>
    <w:rsid w:val="00182C56"/>
    <w:rsid w:val="00182C73"/>
    <w:rsid w:val="0018389E"/>
    <w:rsid w:val="00185E40"/>
    <w:rsid w:val="001862E6"/>
    <w:rsid w:val="001866BC"/>
    <w:rsid w:val="001904DC"/>
    <w:rsid w:val="00191A98"/>
    <w:rsid w:val="00192499"/>
    <w:rsid w:val="00192C57"/>
    <w:rsid w:val="0019556B"/>
    <w:rsid w:val="001961F0"/>
    <w:rsid w:val="001A26ED"/>
    <w:rsid w:val="001A47F6"/>
    <w:rsid w:val="001A5BFC"/>
    <w:rsid w:val="001A6162"/>
    <w:rsid w:val="001A768A"/>
    <w:rsid w:val="001B05A3"/>
    <w:rsid w:val="001B18A3"/>
    <w:rsid w:val="001B195D"/>
    <w:rsid w:val="001B3F2E"/>
    <w:rsid w:val="001B53B7"/>
    <w:rsid w:val="001B6827"/>
    <w:rsid w:val="001C1EAF"/>
    <w:rsid w:val="001C2B77"/>
    <w:rsid w:val="001C3069"/>
    <w:rsid w:val="001C448F"/>
    <w:rsid w:val="001C61EA"/>
    <w:rsid w:val="001D1547"/>
    <w:rsid w:val="001D2217"/>
    <w:rsid w:val="001D2A50"/>
    <w:rsid w:val="001D30AE"/>
    <w:rsid w:val="001D3104"/>
    <w:rsid w:val="001D5E08"/>
    <w:rsid w:val="001D6E63"/>
    <w:rsid w:val="001D77F4"/>
    <w:rsid w:val="001E1B71"/>
    <w:rsid w:val="001E218C"/>
    <w:rsid w:val="001E3B70"/>
    <w:rsid w:val="001E47AE"/>
    <w:rsid w:val="001E52F9"/>
    <w:rsid w:val="001E78C8"/>
    <w:rsid w:val="001F08FA"/>
    <w:rsid w:val="001F093B"/>
    <w:rsid w:val="001F0DD7"/>
    <w:rsid w:val="001F2B7F"/>
    <w:rsid w:val="001F34E0"/>
    <w:rsid w:val="001F352D"/>
    <w:rsid w:val="001F4304"/>
    <w:rsid w:val="001F460A"/>
    <w:rsid w:val="001F4AD9"/>
    <w:rsid w:val="001F60CA"/>
    <w:rsid w:val="001F7059"/>
    <w:rsid w:val="00200E1F"/>
    <w:rsid w:val="00201AFF"/>
    <w:rsid w:val="0020407B"/>
    <w:rsid w:val="00204C41"/>
    <w:rsid w:val="00207336"/>
    <w:rsid w:val="002109D3"/>
    <w:rsid w:val="002113B9"/>
    <w:rsid w:val="0021305E"/>
    <w:rsid w:val="00213819"/>
    <w:rsid w:val="002154EB"/>
    <w:rsid w:val="00216073"/>
    <w:rsid w:val="002170FF"/>
    <w:rsid w:val="00220D8C"/>
    <w:rsid w:val="00221BDB"/>
    <w:rsid w:val="00221BDF"/>
    <w:rsid w:val="00223454"/>
    <w:rsid w:val="00225B3F"/>
    <w:rsid w:val="00226D85"/>
    <w:rsid w:val="00227B6A"/>
    <w:rsid w:val="0023080F"/>
    <w:rsid w:val="0023089F"/>
    <w:rsid w:val="0023386A"/>
    <w:rsid w:val="00233961"/>
    <w:rsid w:val="00234794"/>
    <w:rsid w:val="00234FD8"/>
    <w:rsid w:val="00236824"/>
    <w:rsid w:val="002370FE"/>
    <w:rsid w:val="00240F63"/>
    <w:rsid w:val="002412D3"/>
    <w:rsid w:val="002423F5"/>
    <w:rsid w:val="00244379"/>
    <w:rsid w:val="00245696"/>
    <w:rsid w:val="0024796C"/>
    <w:rsid w:val="00247B27"/>
    <w:rsid w:val="00247D1C"/>
    <w:rsid w:val="002503C8"/>
    <w:rsid w:val="00251975"/>
    <w:rsid w:val="00251BEF"/>
    <w:rsid w:val="00252758"/>
    <w:rsid w:val="00252A1C"/>
    <w:rsid w:val="00252E95"/>
    <w:rsid w:val="0025769A"/>
    <w:rsid w:val="002628EB"/>
    <w:rsid w:val="00262AB4"/>
    <w:rsid w:val="00263A32"/>
    <w:rsid w:val="00266127"/>
    <w:rsid w:val="00266FA2"/>
    <w:rsid w:val="00267787"/>
    <w:rsid w:val="0026796A"/>
    <w:rsid w:val="00267DCA"/>
    <w:rsid w:val="00272C3F"/>
    <w:rsid w:val="002752B5"/>
    <w:rsid w:val="00276022"/>
    <w:rsid w:val="002760D0"/>
    <w:rsid w:val="00277AC0"/>
    <w:rsid w:val="00277B02"/>
    <w:rsid w:val="00277DBA"/>
    <w:rsid w:val="00283143"/>
    <w:rsid w:val="002832F2"/>
    <w:rsid w:val="00285063"/>
    <w:rsid w:val="002870EB"/>
    <w:rsid w:val="002873FF"/>
    <w:rsid w:val="00290774"/>
    <w:rsid w:val="002922BD"/>
    <w:rsid w:val="0029263A"/>
    <w:rsid w:val="00292BA7"/>
    <w:rsid w:val="00292F6B"/>
    <w:rsid w:val="002949FD"/>
    <w:rsid w:val="002957CB"/>
    <w:rsid w:val="00295D67"/>
    <w:rsid w:val="00296027"/>
    <w:rsid w:val="0029678E"/>
    <w:rsid w:val="00297527"/>
    <w:rsid w:val="002A03C7"/>
    <w:rsid w:val="002A2FD7"/>
    <w:rsid w:val="002A5B41"/>
    <w:rsid w:val="002A5F68"/>
    <w:rsid w:val="002A66ED"/>
    <w:rsid w:val="002A6A70"/>
    <w:rsid w:val="002B0953"/>
    <w:rsid w:val="002B16EE"/>
    <w:rsid w:val="002B2D4F"/>
    <w:rsid w:val="002B3148"/>
    <w:rsid w:val="002B3E11"/>
    <w:rsid w:val="002B6838"/>
    <w:rsid w:val="002B683B"/>
    <w:rsid w:val="002C505B"/>
    <w:rsid w:val="002C5AFB"/>
    <w:rsid w:val="002C679E"/>
    <w:rsid w:val="002D02CA"/>
    <w:rsid w:val="002D04CD"/>
    <w:rsid w:val="002D1960"/>
    <w:rsid w:val="002D212D"/>
    <w:rsid w:val="002D277B"/>
    <w:rsid w:val="002D3A01"/>
    <w:rsid w:val="002D3AA7"/>
    <w:rsid w:val="002D3BA5"/>
    <w:rsid w:val="002D570B"/>
    <w:rsid w:val="002D5E9D"/>
    <w:rsid w:val="002D727D"/>
    <w:rsid w:val="002D79C2"/>
    <w:rsid w:val="002D7EF3"/>
    <w:rsid w:val="002E33E1"/>
    <w:rsid w:val="002E47DD"/>
    <w:rsid w:val="002E594B"/>
    <w:rsid w:val="002E5CD8"/>
    <w:rsid w:val="002E7CE5"/>
    <w:rsid w:val="002F1AC5"/>
    <w:rsid w:val="002F5FE3"/>
    <w:rsid w:val="002F6531"/>
    <w:rsid w:val="002F7914"/>
    <w:rsid w:val="00302B31"/>
    <w:rsid w:val="00304270"/>
    <w:rsid w:val="00304F58"/>
    <w:rsid w:val="0030556F"/>
    <w:rsid w:val="003059BB"/>
    <w:rsid w:val="0030677D"/>
    <w:rsid w:val="00310515"/>
    <w:rsid w:val="00316006"/>
    <w:rsid w:val="003206D3"/>
    <w:rsid w:val="00321571"/>
    <w:rsid w:val="00322B33"/>
    <w:rsid w:val="00322CF0"/>
    <w:rsid w:val="0032325F"/>
    <w:rsid w:val="003258C3"/>
    <w:rsid w:val="00334088"/>
    <w:rsid w:val="0033447D"/>
    <w:rsid w:val="0033655A"/>
    <w:rsid w:val="00336706"/>
    <w:rsid w:val="00340CF3"/>
    <w:rsid w:val="00341765"/>
    <w:rsid w:val="00346A72"/>
    <w:rsid w:val="003470A2"/>
    <w:rsid w:val="00347D18"/>
    <w:rsid w:val="00353B67"/>
    <w:rsid w:val="003568FC"/>
    <w:rsid w:val="0035733E"/>
    <w:rsid w:val="00357D5E"/>
    <w:rsid w:val="0036215C"/>
    <w:rsid w:val="00362AD6"/>
    <w:rsid w:val="00364B56"/>
    <w:rsid w:val="003667B8"/>
    <w:rsid w:val="00366B66"/>
    <w:rsid w:val="00366C7E"/>
    <w:rsid w:val="00367F79"/>
    <w:rsid w:val="003704F7"/>
    <w:rsid w:val="00370B09"/>
    <w:rsid w:val="00370C62"/>
    <w:rsid w:val="003720CE"/>
    <w:rsid w:val="00372505"/>
    <w:rsid w:val="00373F2A"/>
    <w:rsid w:val="00376118"/>
    <w:rsid w:val="00376530"/>
    <w:rsid w:val="003802B3"/>
    <w:rsid w:val="00380D05"/>
    <w:rsid w:val="00381274"/>
    <w:rsid w:val="0038194D"/>
    <w:rsid w:val="00385249"/>
    <w:rsid w:val="0038664E"/>
    <w:rsid w:val="003872C8"/>
    <w:rsid w:val="003933C8"/>
    <w:rsid w:val="003977FB"/>
    <w:rsid w:val="003A2FA6"/>
    <w:rsid w:val="003A695F"/>
    <w:rsid w:val="003B1B54"/>
    <w:rsid w:val="003B2F6A"/>
    <w:rsid w:val="003B3319"/>
    <w:rsid w:val="003B3DE2"/>
    <w:rsid w:val="003B4A8A"/>
    <w:rsid w:val="003B4E57"/>
    <w:rsid w:val="003B60F5"/>
    <w:rsid w:val="003C0183"/>
    <w:rsid w:val="003C0681"/>
    <w:rsid w:val="003C1F4E"/>
    <w:rsid w:val="003C354D"/>
    <w:rsid w:val="003C3841"/>
    <w:rsid w:val="003C3AD6"/>
    <w:rsid w:val="003C4A0C"/>
    <w:rsid w:val="003C5B24"/>
    <w:rsid w:val="003C6353"/>
    <w:rsid w:val="003C6478"/>
    <w:rsid w:val="003D3412"/>
    <w:rsid w:val="003D4DBB"/>
    <w:rsid w:val="003D5CD1"/>
    <w:rsid w:val="003D727A"/>
    <w:rsid w:val="003D77AB"/>
    <w:rsid w:val="003D780E"/>
    <w:rsid w:val="003D7835"/>
    <w:rsid w:val="003E013F"/>
    <w:rsid w:val="003E090B"/>
    <w:rsid w:val="003E2EB1"/>
    <w:rsid w:val="003E6576"/>
    <w:rsid w:val="003F2475"/>
    <w:rsid w:val="003F2540"/>
    <w:rsid w:val="003F37F3"/>
    <w:rsid w:val="003F39F5"/>
    <w:rsid w:val="003F3B2A"/>
    <w:rsid w:val="003F6706"/>
    <w:rsid w:val="003F7538"/>
    <w:rsid w:val="003F7B6B"/>
    <w:rsid w:val="0040134E"/>
    <w:rsid w:val="00401D50"/>
    <w:rsid w:val="00404950"/>
    <w:rsid w:val="00407AE6"/>
    <w:rsid w:val="004125F2"/>
    <w:rsid w:val="00412654"/>
    <w:rsid w:val="004144C0"/>
    <w:rsid w:val="00414536"/>
    <w:rsid w:val="0041457C"/>
    <w:rsid w:val="00414B1A"/>
    <w:rsid w:val="004156E0"/>
    <w:rsid w:val="00415901"/>
    <w:rsid w:val="0041767E"/>
    <w:rsid w:val="00420598"/>
    <w:rsid w:val="004211F3"/>
    <w:rsid w:val="004234F7"/>
    <w:rsid w:val="00424A44"/>
    <w:rsid w:val="00427246"/>
    <w:rsid w:val="00427DD6"/>
    <w:rsid w:val="004300F6"/>
    <w:rsid w:val="00432688"/>
    <w:rsid w:val="00432AE4"/>
    <w:rsid w:val="00432DCE"/>
    <w:rsid w:val="0043386B"/>
    <w:rsid w:val="004338A5"/>
    <w:rsid w:val="00435561"/>
    <w:rsid w:val="00436D01"/>
    <w:rsid w:val="00437458"/>
    <w:rsid w:val="00437B79"/>
    <w:rsid w:val="00437F86"/>
    <w:rsid w:val="00442CFE"/>
    <w:rsid w:val="004438DF"/>
    <w:rsid w:val="00443BCB"/>
    <w:rsid w:val="00443E55"/>
    <w:rsid w:val="004444AF"/>
    <w:rsid w:val="00452187"/>
    <w:rsid w:val="0045235C"/>
    <w:rsid w:val="00452B29"/>
    <w:rsid w:val="00453B17"/>
    <w:rsid w:val="004541B1"/>
    <w:rsid w:val="004541DF"/>
    <w:rsid w:val="00454327"/>
    <w:rsid w:val="00454522"/>
    <w:rsid w:val="0045479D"/>
    <w:rsid w:val="00454C9A"/>
    <w:rsid w:val="004614FD"/>
    <w:rsid w:val="00464957"/>
    <w:rsid w:val="00465089"/>
    <w:rsid w:val="00465261"/>
    <w:rsid w:val="00465E5C"/>
    <w:rsid w:val="00466FF9"/>
    <w:rsid w:val="0046756C"/>
    <w:rsid w:val="00470BE3"/>
    <w:rsid w:val="00475EB0"/>
    <w:rsid w:val="00476F60"/>
    <w:rsid w:val="004775E5"/>
    <w:rsid w:val="00477CA9"/>
    <w:rsid w:val="00480EBC"/>
    <w:rsid w:val="004848DD"/>
    <w:rsid w:val="00484A81"/>
    <w:rsid w:val="00485CE0"/>
    <w:rsid w:val="004863AD"/>
    <w:rsid w:val="004903FD"/>
    <w:rsid w:val="00490FCA"/>
    <w:rsid w:val="004911D3"/>
    <w:rsid w:val="0049189E"/>
    <w:rsid w:val="004921BC"/>
    <w:rsid w:val="004926C2"/>
    <w:rsid w:val="00493F19"/>
    <w:rsid w:val="0049665B"/>
    <w:rsid w:val="00497122"/>
    <w:rsid w:val="004A125D"/>
    <w:rsid w:val="004A17CE"/>
    <w:rsid w:val="004A253F"/>
    <w:rsid w:val="004A3C8D"/>
    <w:rsid w:val="004A3DA4"/>
    <w:rsid w:val="004A3FE7"/>
    <w:rsid w:val="004A7D0E"/>
    <w:rsid w:val="004B16CC"/>
    <w:rsid w:val="004B1902"/>
    <w:rsid w:val="004B1A95"/>
    <w:rsid w:val="004B3DAA"/>
    <w:rsid w:val="004B680E"/>
    <w:rsid w:val="004B72CF"/>
    <w:rsid w:val="004C119E"/>
    <w:rsid w:val="004C1826"/>
    <w:rsid w:val="004C4055"/>
    <w:rsid w:val="004C4094"/>
    <w:rsid w:val="004C52B4"/>
    <w:rsid w:val="004C5500"/>
    <w:rsid w:val="004C697F"/>
    <w:rsid w:val="004C7096"/>
    <w:rsid w:val="004C7A62"/>
    <w:rsid w:val="004D2A52"/>
    <w:rsid w:val="004D416E"/>
    <w:rsid w:val="004D640C"/>
    <w:rsid w:val="004E1CE8"/>
    <w:rsid w:val="004E27BC"/>
    <w:rsid w:val="004E2E61"/>
    <w:rsid w:val="004E3842"/>
    <w:rsid w:val="004E4AE7"/>
    <w:rsid w:val="004E5033"/>
    <w:rsid w:val="004E52C5"/>
    <w:rsid w:val="004E5968"/>
    <w:rsid w:val="004E6EA5"/>
    <w:rsid w:val="004E732B"/>
    <w:rsid w:val="004F0458"/>
    <w:rsid w:val="004F048B"/>
    <w:rsid w:val="004F1027"/>
    <w:rsid w:val="004F483E"/>
    <w:rsid w:val="004F4C5B"/>
    <w:rsid w:val="004F636F"/>
    <w:rsid w:val="004F6A9B"/>
    <w:rsid w:val="004F7D72"/>
    <w:rsid w:val="00503FA3"/>
    <w:rsid w:val="005045BE"/>
    <w:rsid w:val="00505B54"/>
    <w:rsid w:val="0050660C"/>
    <w:rsid w:val="00506F4C"/>
    <w:rsid w:val="00514C62"/>
    <w:rsid w:val="00517C9E"/>
    <w:rsid w:val="00517D54"/>
    <w:rsid w:val="00517E19"/>
    <w:rsid w:val="00520192"/>
    <w:rsid w:val="00522021"/>
    <w:rsid w:val="0052569C"/>
    <w:rsid w:val="0052634D"/>
    <w:rsid w:val="00526B82"/>
    <w:rsid w:val="00527314"/>
    <w:rsid w:val="005312B0"/>
    <w:rsid w:val="005317F9"/>
    <w:rsid w:val="00531814"/>
    <w:rsid w:val="00532F08"/>
    <w:rsid w:val="00533A44"/>
    <w:rsid w:val="00535B1B"/>
    <w:rsid w:val="00537590"/>
    <w:rsid w:val="00540CB1"/>
    <w:rsid w:val="005418F2"/>
    <w:rsid w:val="00542448"/>
    <w:rsid w:val="005426C0"/>
    <w:rsid w:val="00542C6B"/>
    <w:rsid w:val="0054474A"/>
    <w:rsid w:val="00544AD9"/>
    <w:rsid w:val="00546A58"/>
    <w:rsid w:val="005477F9"/>
    <w:rsid w:val="0055035A"/>
    <w:rsid w:val="00550BA0"/>
    <w:rsid w:val="005516FD"/>
    <w:rsid w:val="005526BE"/>
    <w:rsid w:val="00553162"/>
    <w:rsid w:val="00553DD4"/>
    <w:rsid w:val="00553F02"/>
    <w:rsid w:val="00554AFE"/>
    <w:rsid w:val="00554D4A"/>
    <w:rsid w:val="00556AC2"/>
    <w:rsid w:val="005570B6"/>
    <w:rsid w:val="00560443"/>
    <w:rsid w:val="00560AC7"/>
    <w:rsid w:val="0056427F"/>
    <w:rsid w:val="005664AC"/>
    <w:rsid w:val="0057382E"/>
    <w:rsid w:val="00575E98"/>
    <w:rsid w:val="00577A81"/>
    <w:rsid w:val="00580FCD"/>
    <w:rsid w:val="0058123D"/>
    <w:rsid w:val="0058214F"/>
    <w:rsid w:val="00584B74"/>
    <w:rsid w:val="00585419"/>
    <w:rsid w:val="00585A93"/>
    <w:rsid w:val="00590573"/>
    <w:rsid w:val="00590A45"/>
    <w:rsid w:val="0059235B"/>
    <w:rsid w:val="00592D01"/>
    <w:rsid w:val="00593BBE"/>
    <w:rsid w:val="00593F67"/>
    <w:rsid w:val="00594C64"/>
    <w:rsid w:val="00595117"/>
    <w:rsid w:val="00595DE4"/>
    <w:rsid w:val="005963A2"/>
    <w:rsid w:val="00596B31"/>
    <w:rsid w:val="00596BF6"/>
    <w:rsid w:val="00596CE6"/>
    <w:rsid w:val="00596D3D"/>
    <w:rsid w:val="005971F1"/>
    <w:rsid w:val="00597CB4"/>
    <w:rsid w:val="005A1BA4"/>
    <w:rsid w:val="005A6218"/>
    <w:rsid w:val="005A6644"/>
    <w:rsid w:val="005A6C81"/>
    <w:rsid w:val="005A723C"/>
    <w:rsid w:val="005A7AC9"/>
    <w:rsid w:val="005B02BA"/>
    <w:rsid w:val="005B0DA8"/>
    <w:rsid w:val="005B131D"/>
    <w:rsid w:val="005B1400"/>
    <w:rsid w:val="005B3007"/>
    <w:rsid w:val="005B34E8"/>
    <w:rsid w:val="005B5CED"/>
    <w:rsid w:val="005B6207"/>
    <w:rsid w:val="005C276B"/>
    <w:rsid w:val="005C3A76"/>
    <w:rsid w:val="005C3CAA"/>
    <w:rsid w:val="005C3FD7"/>
    <w:rsid w:val="005C40CE"/>
    <w:rsid w:val="005C514B"/>
    <w:rsid w:val="005C58DB"/>
    <w:rsid w:val="005C6094"/>
    <w:rsid w:val="005D13F5"/>
    <w:rsid w:val="005D1468"/>
    <w:rsid w:val="005D35CC"/>
    <w:rsid w:val="005D3AE3"/>
    <w:rsid w:val="005D42BE"/>
    <w:rsid w:val="005D5688"/>
    <w:rsid w:val="005D580B"/>
    <w:rsid w:val="005D5B5D"/>
    <w:rsid w:val="005E19F4"/>
    <w:rsid w:val="005E27F9"/>
    <w:rsid w:val="005E299A"/>
    <w:rsid w:val="005E5E85"/>
    <w:rsid w:val="005E64F9"/>
    <w:rsid w:val="005F2D6E"/>
    <w:rsid w:val="005F3ECB"/>
    <w:rsid w:val="005F54DA"/>
    <w:rsid w:val="005F5AA2"/>
    <w:rsid w:val="005F6DC7"/>
    <w:rsid w:val="00600158"/>
    <w:rsid w:val="00603216"/>
    <w:rsid w:val="0060339E"/>
    <w:rsid w:val="00603592"/>
    <w:rsid w:val="00604DAC"/>
    <w:rsid w:val="0060518A"/>
    <w:rsid w:val="0061114A"/>
    <w:rsid w:val="0061141E"/>
    <w:rsid w:val="006132BD"/>
    <w:rsid w:val="00613863"/>
    <w:rsid w:val="006147DF"/>
    <w:rsid w:val="00616D89"/>
    <w:rsid w:val="00620B36"/>
    <w:rsid w:val="006225F6"/>
    <w:rsid w:val="006240F9"/>
    <w:rsid w:val="00624BB5"/>
    <w:rsid w:val="00624EEB"/>
    <w:rsid w:val="00627097"/>
    <w:rsid w:val="00627F0E"/>
    <w:rsid w:val="006301C0"/>
    <w:rsid w:val="0063164D"/>
    <w:rsid w:val="006330A8"/>
    <w:rsid w:val="00634F00"/>
    <w:rsid w:val="00635C77"/>
    <w:rsid w:val="00636633"/>
    <w:rsid w:val="006406EA"/>
    <w:rsid w:val="0064105A"/>
    <w:rsid w:val="0064269B"/>
    <w:rsid w:val="00643502"/>
    <w:rsid w:val="00643AE8"/>
    <w:rsid w:val="00645AA6"/>
    <w:rsid w:val="00646EF8"/>
    <w:rsid w:val="00647CCC"/>
    <w:rsid w:val="0065103A"/>
    <w:rsid w:val="00652A75"/>
    <w:rsid w:val="006536AA"/>
    <w:rsid w:val="00655325"/>
    <w:rsid w:val="0065745F"/>
    <w:rsid w:val="00657B18"/>
    <w:rsid w:val="00660DA3"/>
    <w:rsid w:val="00662554"/>
    <w:rsid w:val="00663B3E"/>
    <w:rsid w:val="0066413B"/>
    <w:rsid w:val="00664A6B"/>
    <w:rsid w:val="00664C51"/>
    <w:rsid w:val="00665358"/>
    <w:rsid w:val="00665B12"/>
    <w:rsid w:val="00665D27"/>
    <w:rsid w:val="00667374"/>
    <w:rsid w:val="006710E8"/>
    <w:rsid w:val="00681B18"/>
    <w:rsid w:val="00681BF4"/>
    <w:rsid w:val="00684D83"/>
    <w:rsid w:val="0068542B"/>
    <w:rsid w:val="006862D8"/>
    <w:rsid w:val="00686A73"/>
    <w:rsid w:val="00687388"/>
    <w:rsid w:val="00687718"/>
    <w:rsid w:val="0069083F"/>
    <w:rsid w:val="00690C12"/>
    <w:rsid w:val="00691450"/>
    <w:rsid w:val="0069380C"/>
    <w:rsid w:val="00693878"/>
    <w:rsid w:val="00693B49"/>
    <w:rsid w:val="00693CC6"/>
    <w:rsid w:val="00694764"/>
    <w:rsid w:val="00695D7C"/>
    <w:rsid w:val="00696887"/>
    <w:rsid w:val="00696EB7"/>
    <w:rsid w:val="00697A2F"/>
    <w:rsid w:val="006A0149"/>
    <w:rsid w:val="006A0678"/>
    <w:rsid w:val="006A0C0A"/>
    <w:rsid w:val="006A207C"/>
    <w:rsid w:val="006A2A72"/>
    <w:rsid w:val="006A4873"/>
    <w:rsid w:val="006A7152"/>
    <w:rsid w:val="006B11D7"/>
    <w:rsid w:val="006B12DD"/>
    <w:rsid w:val="006B151A"/>
    <w:rsid w:val="006B24F2"/>
    <w:rsid w:val="006B287C"/>
    <w:rsid w:val="006B41B8"/>
    <w:rsid w:val="006B4630"/>
    <w:rsid w:val="006B4C0B"/>
    <w:rsid w:val="006B5CC0"/>
    <w:rsid w:val="006B698E"/>
    <w:rsid w:val="006C08D5"/>
    <w:rsid w:val="006C1848"/>
    <w:rsid w:val="006C205C"/>
    <w:rsid w:val="006C2613"/>
    <w:rsid w:val="006C2ABD"/>
    <w:rsid w:val="006C2E04"/>
    <w:rsid w:val="006C3835"/>
    <w:rsid w:val="006C3928"/>
    <w:rsid w:val="006C3BD2"/>
    <w:rsid w:val="006C403D"/>
    <w:rsid w:val="006C4153"/>
    <w:rsid w:val="006C43C5"/>
    <w:rsid w:val="006C4CF7"/>
    <w:rsid w:val="006C61D5"/>
    <w:rsid w:val="006C6B16"/>
    <w:rsid w:val="006C7B97"/>
    <w:rsid w:val="006D208E"/>
    <w:rsid w:val="006D3A52"/>
    <w:rsid w:val="006D567A"/>
    <w:rsid w:val="006D5ED1"/>
    <w:rsid w:val="006D6427"/>
    <w:rsid w:val="006D64A8"/>
    <w:rsid w:val="006E46C3"/>
    <w:rsid w:val="006E7338"/>
    <w:rsid w:val="006E77AD"/>
    <w:rsid w:val="006E79DC"/>
    <w:rsid w:val="006F05AE"/>
    <w:rsid w:val="006F193A"/>
    <w:rsid w:val="006F4B31"/>
    <w:rsid w:val="006F6644"/>
    <w:rsid w:val="006F7A9C"/>
    <w:rsid w:val="0070137E"/>
    <w:rsid w:val="0070205C"/>
    <w:rsid w:val="0070230F"/>
    <w:rsid w:val="0070498F"/>
    <w:rsid w:val="0070695F"/>
    <w:rsid w:val="00710474"/>
    <w:rsid w:val="007106F3"/>
    <w:rsid w:val="00710A96"/>
    <w:rsid w:val="007111F4"/>
    <w:rsid w:val="00711DEF"/>
    <w:rsid w:val="00712B7D"/>
    <w:rsid w:val="00713460"/>
    <w:rsid w:val="00713B14"/>
    <w:rsid w:val="0071652D"/>
    <w:rsid w:val="00721211"/>
    <w:rsid w:val="00721BBF"/>
    <w:rsid w:val="007247D6"/>
    <w:rsid w:val="007247DE"/>
    <w:rsid w:val="007279EC"/>
    <w:rsid w:val="00730509"/>
    <w:rsid w:val="0073563A"/>
    <w:rsid w:val="00736AB8"/>
    <w:rsid w:val="00741408"/>
    <w:rsid w:val="00741785"/>
    <w:rsid w:val="007431D7"/>
    <w:rsid w:val="00743648"/>
    <w:rsid w:val="00746681"/>
    <w:rsid w:val="00746A27"/>
    <w:rsid w:val="00746BB0"/>
    <w:rsid w:val="007473F3"/>
    <w:rsid w:val="007505C5"/>
    <w:rsid w:val="007516F5"/>
    <w:rsid w:val="00751752"/>
    <w:rsid w:val="0075270F"/>
    <w:rsid w:val="00753E0F"/>
    <w:rsid w:val="007558B9"/>
    <w:rsid w:val="007613E5"/>
    <w:rsid w:val="0076267C"/>
    <w:rsid w:val="00762BB0"/>
    <w:rsid w:val="007630DF"/>
    <w:rsid w:val="00763CE7"/>
    <w:rsid w:val="0076594F"/>
    <w:rsid w:val="00765A56"/>
    <w:rsid w:val="00766EF1"/>
    <w:rsid w:val="007675DA"/>
    <w:rsid w:val="00767985"/>
    <w:rsid w:val="00770189"/>
    <w:rsid w:val="00771B4F"/>
    <w:rsid w:val="00776B2D"/>
    <w:rsid w:val="0077706B"/>
    <w:rsid w:val="00780001"/>
    <w:rsid w:val="00783173"/>
    <w:rsid w:val="00783971"/>
    <w:rsid w:val="00783A97"/>
    <w:rsid w:val="00783F67"/>
    <w:rsid w:val="007844D7"/>
    <w:rsid w:val="00785317"/>
    <w:rsid w:val="00787DCD"/>
    <w:rsid w:val="00787EFB"/>
    <w:rsid w:val="007909B0"/>
    <w:rsid w:val="00790AC0"/>
    <w:rsid w:val="00791B6D"/>
    <w:rsid w:val="00792795"/>
    <w:rsid w:val="00792A80"/>
    <w:rsid w:val="007941DA"/>
    <w:rsid w:val="0079464C"/>
    <w:rsid w:val="0079543A"/>
    <w:rsid w:val="00795ED8"/>
    <w:rsid w:val="007A1FFB"/>
    <w:rsid w:val="007A32EB"/>
    <w:rsid w:val="007A48A9"/>
    <w:rsid w:val="007A4F1A"/>
    <w:rsid w:val="007A4FF6"/>
    <w:rsid w:val="007A54DD"/>
    <w:rsid w:val="007B1D23"/>
    <w:rsid w:val="007B3431"/>
    <w:rsid w:val="007B368C"/>
    <w:rsid w:val="007B38E8"/>
    <w:rsid w:val="007B3B76"/>
    <w:rsid w:val="007B46DE"/>
    <w:rsid w:val="007B7ECF"/>
    <w:rsid w:val="007C01FD"/>
    <w:rsid w:val="007C1F91"/>
    <w:rsid w:val="007C2D9C"/>
    <w:rsid w:val="007C3A22"/>
    <w:rsid w:val="007C461F"/>
    <w:rsid w:val="007C5091"/>
    <w:rsid w:val="007C745B"/>
    <w:rsid w:val="007C7AAF"/>
    <w:rsid w:val="007D0C77"/>
    <w:rsid w:val="007D0CF5"/>
    <w:rsid w:val="007D230C"/>
    <w:rsid w:val="007D24A4"/>
    <w:rsid w:val="007D2D50"/>
    <w:rsid w:val="007D471F"/>
    <w:rsid w:val="007D4A52"/>
    <w:rsid w:val="007D4FBB"/>
    <w:rsid w:val="007D7247"/>
    <w:rsid w:val="007D7830"/>
    <w:rsid w:val="007E10B9"/>
    <w:rsid w:val="007E181B"/>
    <w:rsid w:val="007E42D5"/>
    <w:rsid w:val="007E5419"/>
    <w:rsid w:val="007E6331"/>
    <w:rsid w:val="007E7CAF"/>
    <w:rsid w:val="007E7F8D"/>
    <w:rsid w:val="007F0971"/>
    <w:rsid w:val="007F0DCC"/>
    <w:rsid w:val="007F10A6"/>
    <w:rsid w:val="007F1699"/>
    <w:rsid w:val="007F20C5"/>
    <w:rsid w:val="007F26FF"/>
    <w:rsid w:val="007F2C69"/>
    <w:rsid w:val="007F3252"/>
    <w:rsid w:val="007F3296"/>
    <w:rsid w:val="007F6EFB"/>
    <w:rsid w:val="007F755E"/>
    <w:rsid w:val="0080016B"/>
    <w:rsid w:val="008003E5"/>
    <w:rsid w:val="00800D47"/>
    <w:rsid w:val="00801146"/>
    <w:rsid w:val="00802227"/>
    <w:rsid w:val="008047D7"/>
    <w:rsid w:val="00804EE4"/>
    <w:rsid w:val="008052D1"/>
    <w:rsid w:val="008059F4"/>
    <w:rsid w:val="00812868"/>
    <w:rsid w:val="00813236"/>
    <w:rsid w:val="00814736"/>
    <w:rsid w:val="008209B0"/>
    <w:rsid w:val="00821328"/>
    <w:rsid w:val="008222A9"/>
    <w:rsid w:val="008226B9"/>
    <w:rsid w:val="00822E7C"/>
    <w:rsid w:val="00823A6C"/>
    <w:rsid w:val="00825152"/>
    <w:rsid w:val="008251CD"/>
    <w:rsid w:val="00826F29"/>
    <w:rsid w:val="008302EF"/>
    <w:rsid w:val="00837605"/>
    <w:rsid w:val="008441C9"/>
    <w:rsid w:val="008442B7"/>
    <w:rsid w:val="00844A78"/>
    <w:rsid w:val="008469AF"/>
    <w:rsid w:val="00846C10"/>
    <w:rsid w:val="008472ED"/>
    <w:rsid w:val="00850C9C"/>
    <w:rsid w:val="00851023"/>
    <w:rsid w:val="008510E2"/>
    <w:rsid w:val="008518DF"/>
    <w:rsid w:val="008523AC"/>
    <w:rsid w:val="00852979"/>
    <w:rsid w:val="0085308A"/>
    <w:rsid w:val="008535CC"/>
    <w:rsid w:val="008547DD"/>
    <w:rsid w:val="008557DC"/>
    <w:rsid w:val="00855E0F"/>
    <w:rsid w:val="008601F7"/>
    <w:rsid w:val="0086027D"/>
    <w:rsid w:val="00860FB9"/>
    <w:rsid w:val="0086137A"/>
    <w:rsid w:val="008614D8"/>
    <w:rsid w:val="008652BF"/>
    <w:rsid w:val="008653FF"/>
    <w:rsid w:val="0086624C"/>
    <w:rsid w:val="00867AA3"/>
    <w:rsid w:val="008721E1"/>
    <w:rsid w:val="0087267B"/>
    <w:rsid w:val="00872A69"/>
    <w:rsid w:val="00873421"/>
    <w:rsid w:val="00876E11"/>
    <w:rsid w:val="00880B4F"/>
    <w:rsid w:val="00881138"/>
    <w:rsid w:val="0088239C"/>
    <w:rsid w:val="008832BC"/>
    <w:rsid w:val="00883307"/>
    <w:rsid w:val="00884FE8"/>
    <w:rsid w:val="0088610F"/>
    <w:rsid w:val="00886D27"/>
    <w:rsid w:val="00891C0A"/>
    <w:rsid w:val="0089259F"/>
    <w:rsid w:val="00892E7D"/>
    <w:rsid w:val="008934FB"/>
    <w:rsid w:val="0089487D"/>
    <w:rsid w:val="00894E3E"/>
    <w:rsid w:val="00895EB4"/>
    <w:rsid w:val="008971D9"/>
    <w:rsid w:val="00897211"/>
    <w:rsid w:val="008A2354"/>
    <w:rsid w:val="008A35A2"/>
    <w:rsid w:val="008A43D1"/>
    <w:rsid w:val="008A5808"/>
    <w:rsid w:val="008A5B09"/>
    <w:rsid w:val="008A5C35"/>
    <w:rsid w:val="008A7B06"/>
    <w:rsid w:val="008A7DF1"/>
    <w:rsid w:val="008B004C"/>
    <w:rsid w:val="008B086B"/>
    <w:rsid w:val="008B11AB"/>
    <w:rsid w:val="008B38B0"/>
    <w:rsid w:val="008B3E4E"/>
    <w:rsid w:val="008B4FE8"/>
    <w:rsid w:val="008B502E"/>
    <w:rsid w:val="008B6D82"/>
    <w:rsid w:val="008C15E5"/>
    <w:rsid w:val="008C1EC3"/>
    <w:rsid w:val="008C44F7"/>
    <w:rsid w:val="008C61B7"/>
    <w:rsid w:val="008C7206"/>
    <w:rsid w:val="008D186D"/>
    <w:rsid w:val="008D339E"/>
    <w:rsid w:val="008D3E71"/>
    <w:rsid w:val="008D4AE8"/>
    <w:rsid w:val="008D4D6E"/>
    <w:rsid w:val="008D569B"/>
    <w:rsid w:val="008D5D37"/>
    <w:rsid w:val="008D752E"/>
    <w:rsid w:val="008D7AD2"/>
    <w:rsid w:val="008E13A1"/>
    <w:rsid w:val="008E1F67"/>
    <w:rsid w:val="008E60ED"/>
    <w:rsid w:val="008E6C41"/>
    <w:rsid w:val="008F1A25"/>
    <w:rsid w:val="008F242C"/>
    <w:rsid w:val="008F24FA"/>
    <w:rsid w:val="008F6385"/>
    <w:rsid w:val="00902EE3"/>
    <w:rsid w:val="00911E4A"/>
    <w:rsid w:val="009131C4"/>
    <w:rsid w:val="00913231"/>
    <w:rsid w:val="009149BA"/>
    <w:rsid w:val="00916E4E"/>
    <w:rsid w:val="00921F45"/>
    <w:rsid w:val="00922D23"/>
    <w:rsid w:val="009248BF"/>
    <w:rsid w:val="00925A2D"/>
    <w:rsid w:val="00927ED9"/>
    <w:rsid w:val="00930744"/>
    <w:rsid w:val="00931744"/>
    <w:rsid w:val="00933FBA"/>
    <w:rsid w:val="009351A7"/>
    <w:rsid w:val="009366B1"/>
    <w:rsid w:val="009367D6"/>
    <w:rsid w:val="00937209"/>
    <w:rsid w:val="00937300"/>
    <w:rsid w:val="00937D04"/>
    <w:rsid w:val="00937D23"/>
    <w:rsid w:val="00940586"/>
    <w:rsid w:val="00941E09"/>
    <w:rsid w:val="009425FB"/>
    <w:rsid w:val="009441CB"/>
    <w:rsid w:val="00944D6A"/>
    <w:rsid w:val="00945492"/>
    <w:rsid w:val="009457FA"/>
    <w:rsid w:val="00946039"/>
    <w:rsid w:val="009466BA"/>
    <w:rsid w:val="009469B6"/>
    <w:rsid w:val="00950000"/>
    <w:rsid w:val="00951A70"/>
    <w:rsid w:val="00951BB0"/>
    <w:rsid w:val="00951D93"/>
    <w:rsid w:val="009524E0"/>
    <w:rsid w:val="009528F0"/>
    <w:rsid w:val="00954EBD"/>
    <w:rsid w:val="00955EF1"/>
    <w:rsid w:val="0095641C"/>
    <w:rsid w:val="009571B1"/>
    <w:rsid w:val="009579ED"/>
    <w:rsid w:val="00957E6D"/>
    <w:rsid w:val="00960002"/>
    <w:rsid w:val="009618AC"/>
    <w:rsid w:val="00962FA1"/>
    <w:rsid w:val="009652B3"/>
    <w:rsid w:val="009656FC"/>
    <w:rsid w:val="00970FC2"/>
    <w:rsid w:val="009728D4"/>
    <w:rsid w:val="00973583"/>
    <w:rsid w:val="009741DE"/>
    <w:rsid w:val="0097536C"/>
    <w:rsid w:val="0097680F"/>
    <w:rsid w:val="0097694D"/>
    <w:rsid w:val="00981ED1"/>
    <w:rsid w:val="00982113"/>
    <w:rsid w:val="00986A7F"/>
    <w:rsid w:val="00986FFB"/>
    <w:rsid w:val="009876C8"/>
    <w:rsid w:val="00990542"/>
    <w:rsid w:val="00991606"/>
    <w:rsid w:val="00992C6E"/>
    <w:rsid w:val="00994413"/>
    <w:rsid w:val="0099526D"/>
    <w:rsid w:val="00995BF2"/>
    <w:rsid w:val="00996E6E"/>
    <w:rsid w:val="00997003"/>
    <w:rsid w:val="00997551"/>
    <w:rsid w:val="009A072A"/>
    <w:rsid w:val="009A1329"/>
    <w:rsid w:val="009A14D5"/>
    <w:rsid w:val="009A5653"/>
    <w:rsid w:val="009A612B"/>
    <w:rsid w:val="009A773E"/>
    <w:rsid w:val="009B01A9"/>
    <w:rsid w:val="009B25B6"/>
    <w:rsid w:val="009B353A"/>
    <w:rsid w:val="009B4A63"/>
    <w:rsid w:val="009B4B89"/>
    <w:rsid w:val="009B639F"/>
    <w:rsid w:val="009B659D"/>
    <w:rsid w:val="009B6768"/>
    <w:rsid w:val="009B6FF5"/>
    <w:rsid w:val="009B7775"/>
    <w:rsid w:val="009B7D67"/>
    <w:rsid w:val="009C04BE"/>
    <w:rsid w:val="009C0D3A"/>
    <w:rsid w:val="009C2843"/>
    <w:rsid w:val="009C2B08"/>
    <w:rsid w:val="009C5056"/>
    <w:rsid w:val="009C5245"/>
    <w:rsid w:val="009C6D41"/>
    <w:rsid w:val="009D0AC0"/>
    <w:rsid w:val="009D190C"/>
    <w:rsid w:val="009D2936"/>
    <w:rsid w:val="009D36DE"/>
    <w:rsid w:val="009D3EAE"/>
    <w:rsid w:val="009D7FB1"/>
    <w:rsid w:val="009E2F34"/>
    <w:rsid w:val="009E4F18"/>
    <w:rsid w:val="009E507B"/>
    <w:rsid w:val="009E5CC6"/>
    <w:rsid w:val="009F0931"/>
    <w:rsid w:val="009F0971"/>
    <w:rsid w:val="009F0C45"/>
    <w:rsid w:val="009F10AF"/>
    <w:rsid w:val="009F2759"/>
    <w:rsid w:val="009F309A"/>
    <w:rsid w:val="009F321A"/>
    <w:rsid w:val="009F3865"/>
    <w:rsid w:val="009F48E8"/>
    <w:rsid w:val="009F4CB7"/>
    <w:rsid w:val="009F7035"/>
    <w:rsid w:val="009F7602"/>
    <w:rsid w:val="00A01467"/>
    <w:rsid w:val="00A014C3"/>
    <w:rsid w:val="00A022EE"/>
    <w:rsid w:val="00A04F19"/>
    <w:rsid w:val="00A06875"/>
    <w:rsid w:val="00A06C8A"/>
    <w:rsid w:val="00A07625"/>
    <w:rsid w:val="00A1030D"/>
    <w:rsid w:val="00A10732"/>
    <w:rsid w:val="00A10965"/>
    <w:rsid w:val="00A12FF5"/>
    <w:rsid w:val="00A13AE5"/>
    <w:rsid w:val="00A14BB3"/>
    <w:rsid w:val="00A16182"/>
    <w:rsid w:val="00A16207"/>
    <w:rsid w:val="00A163FD"/>
    <w:rsid w:val="00A2051F"/>
    <w:rsid w:val="00A23ADB"/>
    <w:rsid w:val="00A245D5"/>
    <w:rsid w:val="00A24668"/>
    <w:rsid w:val="00A25CDF"/>
    <w:rsid w:val="00A3086B"/>
    <w:rsid w:val="00A3303C"/>
    <w:rsid w:val="00A334D9"/>
    <w:rsid w:val="00A3373E"/>
    <w:rsid w:val="00A33A58"/>
    <w:rsid w:val="00A35F9F"/>
    <w:rsid w:val="00A36839"/>
    <w:rsid w:val="00A37B28"/>
    <w:rsid w:val="00A404CE"/>
    <w:rsid w:val="00A4075A"/>
    <w:rsid w:val="00A42310"/>
    <w:rsid w:val="00A43BBF"/>
    <w:rsid w:val="00A451A8"/>
    <w:rsid w:val="00A46351"/>
    <w:rsid w:val="00A4645F"/>
    <w:rsid w:val="00A467EA"/>
    <w:rsid w:val="00A477CD"/>
    <w:rsid w:val="00A50C13"/>
    <w:rsid w:val="00A50CFB"/>
    <w:rsid w:val="00A513BC"/>
    <w:rsid w:val="00A51A01"/>
    <w:rsid w:val="00A51BB4"/>
    <w:rsid w:val="00A52179"/>
    <w:rsid w:val="00A537DA"/>
    <w:rsid w:val="00A54E84"/>
    <w:rsid w:val="00A55ADA"/>
    <w:rsid w:val="00A5678F"/>
    <w:rsid w:val="00A573AB"/>
    <w:rsid w:val="00A607DA"/>
    <w:rsid w:val="00A6117A"/>
    <w:rsid w:val="00A616C6"/>
    <w:rsid w:val="00A64D27"/>
    <w:rsid w:val="00A65536"/>
    <w:rsid w:val="00A660BC"/>
    <w:rsid w:val="00A667CD"/>
    <w:rsid w:val="00A677E7"/>
    <w:rsid w:val="00A67F77"/>
    <w:rsid w:val="00A715DE"/>
    <w:rsid w:val="00A71E33"/>
    <w:rsid w:val="00A74264"/>
    <w:rsid w:val="00A742AB"/>
    <w:rsid w:val="00A746A8"/>
    <w:rsid w:val="00A746BF"/>
    <w:rsid w:val="00A77B86"/>
    <w:rsid w:val="00A80776"/>
    <w:rsid w:val="00A813AF"/>
    <w:rsid w:val="00A814F6"/>
    <w:rsid w:val="00A82993"/>
    <w:rsid w:val="00A8342E"/>
    <w:rsid w:val="00A85568"/>
    <w:rsid w:val="00A859F5"/>
    <w:rsid w:val="00A8626D"/>
    <w:rsid w:val="00A86ABE"/>
    <w:rsid w:val="00A8747C"/>
    <w:rsid w:val="00A87DCD"/>
    <w:rsid w:val="00A904E5"/>
    <w:rsid w:val="00A92054"/>
    <w:rsid w:val="00A92A92"/>
    <w:rsid w:val="00A92EFD"/>
    <w:rsid w:val="00A92F5C"/>
    <w:rsid w:val="00A9651F"/>
    <w:rsid w:val="00A97E70"/>
    <w:rsid w:val="00AA0415"/>
    <w:rsid w:val="00AA1F75"/>
    <w:rsid w:val="00AA5F9B"/>
    <w:rsid w:val="00AA6A61"/>
    <w:rsid w:val="00AB1C29"/>
    <w:rsid w:val="00AB1C8E"/>
    <w:rsid w:val="00AB22B9"/>
    <w:rsid w:val="00AB2AF2"/>
    <w:rsid w:val="00AB3223"/>
    <w:rsid w:val="00AB620E"/>
    <w:rsid w:val="00AC4042"/>
    <w:rsid w:val="00AC52C8"/>
    <w:rsid w:val="00AD0A6E"/>
    <w:rsid w:val="00AD1A14"/>
    <w:rsid w:val="00AD35AB"/>
    <w:rsid w:val="00AD3768"/>
    <w:rsid w:val="00AD415B"/>
    <w:rsid w:val="00AD65CA"/>
    <w:rsid w:val="00AD6632"/>
    <w:rsid w:val="00AD6906"/>
    <w:rsid w:val="00AE03DF"/>
    <w:rsid w:val="00AE091B"/>
    <w:rsid w:val="00AE3CE9"/>
    <w:rsid w:val="00AE3F2C"/>
    <w:rsid w:val="00AE5032"/>
    <w:rsid w:val="00AF0642"/>
    <w:rsid w:val="00AF22B5"/>
    <w:rsid w:val="00AF2590"/>
    <w:rsid w:val="00AF3A42"/>
    <w:rsid w:val="00AF60B9"/>
    <w:rsid w:val="00AF6DA2"/>
    <w:rsid w:val="00B01484"/>
    <w:rsid w:val="00B02D6F"/>
    <w:rsid w:val="00B03454"/>
    <w:rsid w:val="00B07BC5"/>
    <w:rsid w:val="00B10FBA"/>
    <w:rsid w:val="00B112DF"/>
    <w:rsid w:val="00B12114"/>
    <w:rsid w:val="00B13C45"/>
    <w:rsid w:val="00B14748"/>
    <w:rsid w:val="00B151D1"/>
    <w:rsid w:val="00B178B8"/>
    <w:rsid w:val="00B179ED"/>
    <w:rsid w:val="00B17D84"/>
    <w:rsid w:val="00B20B51"/>
    <w:rsid w:val="00B21B8B"/>
    <w:rsid w:val="00B2304A"/>
    <w:rsid w:val="00B23567"/>
    <w:rsid w:val="00B237ED"/>
    <w:rsid w:val="00B258CB"/>
    <w:rsid w:val="00B271CE"/>
    <w:rsid w:val="00B279D3"/>
    <w:rsid w:val="00B30AEC"/>
    <w:rsid w:val="00B32D0D"/>
    <w:rsid w:val="00B330D5"/>
    <w:rsid w:val="00B33AD5"/>
    <w:rsid w:val="00B33BE4"/>
    <w:rsid w:val="00B34204"/>
    <w:rsid w:val="00B34727"/>
    <w:rsid w:val="00B34F60"/>
    <w:rsid w:val="00B354F5"/>
    <w:rsid w:val="00B35AE2"/>
    <w:rsid w:val="00B366BA"/>
    <w:rsid w:val="00B37086"/>
    <w:rsid w:val="00B3709F"/>
    <w:rsid w:val="00B43FE0"/>
    <w:rsid w:val="00B4651E"/>
    <w:rsid w:val="00B46D98"/>
    <w:rsid w:val="00B46FF9"/>
    <w:rsid w:val="00B5129F"/>
    <w:rsid w:val="00B515CE"/>
    <w:rsid w:val="00B52361"/>
    <w:rsid w:val="00B52847"/>
    <w:rsid w:val="00B52DAA"/>
    <w:rsid w:val="00B54280"/>
    <w:rsid w:val="00B56906"/>
    <w:rsid w:val="00B56A32"/>
    <w:rsid w:val="00B56AFF"/>
    <w:rsid w:val="00B5735D"/>
    <w:rsid w:val="00B605B5"/>
    <w:rsid w:val="00B61650"/>
    <w:rsid w:val="00B64F27"/>
    <w:rsid w:val="00B651A3"/>
    <w:rsid w:val="00B744FA"/>
    <w:rsid w:val="00B76EAD"/>
    <w:rsid w:val="00B77559"/>
    <w:rsid w:val="00B776C0"/>
    <w:rsid w:val="00B80185"/>
    <w:rsid w:val="00B80540"/>
    <w:rsid w:val="00B80FE5"/>
    <w:rsid w:val="00B823AD"/>
    <w:rsid w:val="00B82873"/>
    <w:rsid w:val="00B828D9"/>
    <w:rsid w:val="00B859EB"/>
    <w:rsid w:val="00B85CE8"/>
    <w:rsid w:val="00B86D4F"/>
    <w:rsid w:val="00B90638"/>
    <w:rsid w:val="00B908B9"/>
    <w:rsid w:val="00B912BA"/>
    <w:rsid w:val="00B93561"/>
    <w:rsid w:val="00B937B8"/>
    <w:rsid w:val="00B958B8"/>
    <w:rsid w:val="00B95BB8"/>
    <w:rsid w:val="00B96A92"/>
    <w:rsid w:val="00BA13A2"/>
    <w:rsid w:val="00BA6618"/>
    <w:rsid w:val="00BA682B"/>
    <w:rsid w:val="00BA6E59"/>
    <w:rsid w:val="00BA7DB3"/>
    <w:rsid w:val="00BA7FA9"/>
    <w:rsid w:val="00BB008C"/>
    <w:rsid w:val="00BB2102"/>
    <w:rsid w:val="00BB3044"/>
    <w:rsid w:val="00BB30AE"/>
    <w:rsid w:val="00BB3EA2"/>
    <w:rsid w:val="00BB4D06"/>
    <w:rsid w:val="00BB6BC3"/>
    <w:rsid w:val="00BB6FD1"/>
    <w:rsid w:val="00BB7BB6"/>
    <w:rsid w:val="00BC0498"/>
    <w:rsid w:val="00BC0DF8"/>
    <w:rsid w:val="00BC16A8"/>
    <w:rsid w:val="00BC247F"/>
    <w:rsid w:val="00BC4A72"/>
    <w:rsid w:val="00BC5634"/>
    <w:rsid w:val="00BD0EE8"/>
    <w:rsid w:val="00BD16CB"/>
    <w:rsid w:val="00BD4851"/>
    <w:rsid w:val="00BD5ED1"/>
    <w:rsid w:val="00BD6B8C"/>
    <w:rsid w:val="00BE0800"/>
    <w:rsid w:val="00BE21E8"/>
    <w:rsid w:val="00BE33B1"/>
    <w:rsid w:val="00BE4D70"/>
    <w:rsid w:val="00BE4EA1"/>
    <w:rsid w:val="00BE5380"/>
    <w:rsid w:val="00BE6089"/>
    <w:rsid w:val="00BE6FC6"/>
    <w:rsid w:val="00BF12CC"/>
    <w:rsid w:val="00BF2590"/>
    <w:rsid w:val="00BF4635"/>
    <w:rsid w:val="00BF5F45"/>
    <w:rsid w:val="00C00244"/>
    <w:rsid w:val="00C01C03"/>
    <w:rsid w:val="00C0550C"/>
    <w:rsid w:val="00C05E14"/>
    <w:rsid w:val="00C06F1C"/>
    <w:rsid w:val="00C10839"/>
    <w:rsid w:val="00C13362"/>
    <w:rsid w:val="00C1348B"/>
    <w:rsid w:val="00C151F9"/>
    <w:rsid w:val="00C1679E"/>
    <w:rsid w:val="00C17F96"/>
    <w:rsid w:val="00C207F2"/>
    <w:rsid w:val="00C20ED7"/>
    <w:rsid w:val="00C22037"/>
    <w:rsid w:val="00C23457"/>
    <w:rsid w:val="00C244C5"/>
    <w:rsid w:val="00C360D1"/>
    <w:rsid w:val="00C41997"/>
    <w:rsid w:val="00C444F2"/>
    <w:rsid w:val="00C466D9"/>
    <w:rsid w:val="00C46EAB"/>
    <w:rsid w:val="00C47566"/>
    <w:rsid w:val="00C479D9"/>
    <w:rsid w:val="00C5013D"/>
    <w:rsid w:val="00C50486"/>
    <w:rsid w:val="00C51293"/>
    <w:rsid w:val="00C524CF"/>
    <w:rsid w:val="00C52863"/>
    <w:rsid w:val="00C52F01"/>
    <w:rsid w:val="00C54893"/>
    <w:rsid w:val="00C55AF5"/>
    <w:rsid w:val="00C55B26"/>
    <w:rsid w:val="00C61D46"/>
    <w:rsid w:val="00C6240E"/>
    <w:rsid w:val="00C624A5"/>
    <w:rsid w:val="00C62899"/>
    <w:rsid w:val="00C66293"/>
    <w:rsid w:val="00C71A44"/>
    <w:rsid w:val="00C7328A"/>
    <w:rsid w:val="00C73E8B"/>
    <w:rsid w:val="00C74A06"/>
    <w:rsid w:val="00C75E8F"/>
    <w:rsid w:val="00C75F95"/>
    <w:rsid w:val="00C763C8"/>
    <w:rsid w:val="00C775D0"/>
    <w:rsid w:val="00C7764B"/>
    <w:rsid w:val="00C77CE2"/>
    <w:rsid w:val="00C8021D"/>
    <w:rsid w:val="00C802A1"/>
    <w:rsid w:val="00C813EF"/>
    <w:rsid w:val="00C845A4"/>
    <w:rsid w:val="00C8481A"/>
    <w:rsid w:val="00C8721D"/>
    <w:rsid w:val="00C8760E"/>
    <w:rsid w:val="00C911D9"/>
    <w:rsid w:val="00C91712"/>
    <w:rsid w:val="00C9263A"/>
    <w:rsid w:val="00C94DA9"/>
    <w:rsid w:val="00C954CD"/>
    <w:rsid w:val="00C97EC2"/>
    <w:rsid w:val="00CA047B"/>
    <w:rsid w:val="00CA0A47"/>
    <w:rsid w:val="00CA2411"/>
    <w:rsid w:val="00CA2433"/>
    <w:rsid w:val="00CA3C22"/>
    <w:rsid w:val="00CA5047"/>
    <w:rsid w:val="00CA60CA"/>
    <w:rsid w:val="00CA60D5"/>
    <w:rsid w:val="00CB300C"/>
    <w:rsid w:val="00CB3C35"/>
    <w:rsid w:val="00CB5004"/>
    <w:rsid w:val="00CB52D2"/>
    <w:rsid w:val="00CB54AC"/>
    <w:rsid w:val="00CB578C"/>
    <w:rsid w:val="00CB62A2"/>
    <w:rsid w:val="00CB7583"/>
    <w:rsid w:val="00CB7E62"/>
    <w:rsid w:val="00CC2323"/>
    <w:rsid w:val="00CC4897"/>
    <w:rsid w:val="00CC4B07"/>
    <w:rsid w:val="00CC5C7B"/>
    <w:rsid w:val="00CC66AE"/>
    <w:rsid w:val="00CC6F5D"/>
    <w:rsid w:val="00CD0233"/>
    <w:rsid w:val="00CE09A5"/>
    <w:rsid w:val="00CE12F9"/>
    <w:rsid w:val="00CE3B76"/>
    <w:rsid w:val="00CE5699"/>
    <w:rsid w:val="00CE67FA"/>
    <w:rsid w:val="00CF0D70"/>
    <w:rsid w:val="00CF31B1"/>
    <w:rsid w:val="00CF4F77"/>
    <w:rsid w:val="00CF58F0"/>
    <w:rsid w:val="00CF6F45"/>
    <w:rsid w:val="00D0021C"/>
    <w:rsid w:val="00D0040B"/>
    <w:rsid w:val="00D0393D"/>
    <w:rsid w:val="00D040B5"/>
    <w:rsid w:val="00D051E3"/>
    <w:rsid w:val="00D06A8E"/>
    <w:rsid w:val="00D06D30"/>
    <w:rsid w:val="00D070A9"/>
    <w:rsid w:val="00D1028F"/>
    <w:rsid w:val="00D11C6B"/>
    <w:rsid w:val="00D1255B"/>
    <w:rsid w:val="00D12737"/>
    <w:rsid w:val="00D15EB9"/>
    <w:rsid w:val="00D16891"/>
    <w:rsid w:val="00D175EB"/>
    <w:rsid w:val="00D20F4B"/>
    <w:rsid w:val="00D21B55"/>
    <w:rsid w:val="00D21D17"/>
    <w:rsid w:val="00D220B3"/>
    <w:rsid w:val="00D25266"/>
    <w:rsid w:val="00D25680"/>
    <w:rsid w:val="00D260CF"/>
    <w:rsid w:val="00D26B7B"/>
    <w:rsid w:val="00D272D7"/>
    <w:rsid w:val="00D2770B"/>
    <w:rsid w:val="00D30B85"/>
    <w:rsid w:val="00D34BE0"/>
    <w:rsid w:val="00D35D47"/>
    <w:rsid w:val="00D35F6C"/>
    <w:rsid w:val="00D40C00"/>
    <w:rsid w:val="00D411DB"/>
    <w:rsid w:val="00D43071"/>
    <w:rsid w:val="00D43809"/>
    <w:rsid w:val="00D44C35"/>
    <w:rsid w:val="00D44C96"/>
    <w:rsid w:val="00D4535D"/>
    <w:rsid w:val="00D4544F"/>
    <w:rsid w:val="00D45480"/>
    <w:rsid w:val="00D46355"/>
    <w:rsid w:val="00D50A62"/>
    <w:rsid w:val="00D51A69"/>
    <w:rsid w:val="00D52042"/>
    <w:rsid w:val="00D52456"/>
    <w:rsid w:val="00D52537"/>
    <w:rsid w:val="00D52AE9"/>
    <w:rsid w:val="00D53088"/>
    <w:rsid w:val="00D569D0"/>
    <w:rsid w:val="00D5753C"/>
    <w:rsid w:val="00D62E9D"/>
    <w:rsid w:val="00D675B4"/>
    <w:rsid w:val="00D712AA"/>
    <w:rsid w:val="00D713E0"/>
    <w:rsid w:val="00D72B45"/>
    <w:rsid w:val="00D740C1"/>
    <w:rsid w:val="00D74E53"/>
    <w:rsid w:val="00D80A13"/>
    <w:rsid w:val="00D80E52"/>
    <w:rsid w:val="00D83276"/>
    <w:rsid w:val="00D85BA4"/>
    <w:rsid w:val="00D87FF1"/>
    <w:rsid w:val="00D91730"/>
    <w:rsid w:val="00D932C1"/>
    <w:rsid w:val="00D9333E"/>
    <w:rsid w:val="00D9491E"/>
    <w:rsid w:val="00D94CC1"/>
    <w:rsid w:val="00D9565F"/>
    <w:rsid w:val="00D96279"/>
    <w:rsid w:val="00D96800"/>
    <w:rsid w:val="00D96833"/>
    <w:rsid w:val="00DA01B4"/>
    <w:rsid w:val="00DA0A1D"/>
    <w:rsid w:val="00DA0B9C"/>
    <w:rsid w:val="00DA210F"/>
    <w:rsid w:val="00DA2F70"/>
    <w:rsid w:val="00DA3013"/>
    <w:rsid w:val="00DA4399"/>
    <w:rsid w:val="00DA4594"/>
    <w:rsid w:val="00DA4ACA"/>
    <w:rsid w:val="00DA4BB7"/>
    <w:rsid w:val="00DA5196"/>
    <w:rsid w:val="00DA62EC"/>
    <w:rsid w:val="00DA6676"/>
    <w:rsid w:val="00DA6B50"/>
    <w:rsid w:val="00DA74B3"/>
    <w:rsid w:val="00DA7FD9"/>
    <w:rsid w:val="00DB2C30"/>
    <w:rsid w:val="00DB3648"/>
    <w:rsid w:val="00DB3A63"/>
    <w:rsid w:val="00DB42F0"/>
    <w:rsid w:val="00DB56CF"/>
    <w:rsid w:val="00DB59FF"/>
    <w:rsid w:val="00DB6D2E"/>
    <w:rsid w:val="00DC0C79"/>
    <w:rsid w:val="00DC1F88"/>
    <w:rsid w:val="00DC4D9D"/>
    <w:rsid w:val="00DC53FB"/>
    <w:rsid w:val="00DC5FE2"/>
    <w:rsid w:val="00DC65EF"/>
    <w:rsid w:val="00DC7FCF"/>
    <w:rsid w:val="00DD164B"/>
    <w:rsid w:val="00DD2AC5"/>
    <w:rsid w:val="00DD2C67"/>
    <w:rsid w:val="00DD4A2B"/>
    <w:rsid w:val="00DD621B"/>
    <w:rsid w:val="00DD77C5"/>
    <w:rsid w:val="00DE36FF"/>
    <w:rsid w:val="00DE3F1D"/>
    <w:rsid w:val="00DE5F7B"/>
    <w:rsid w:val="00DF0D50"/>
    <w:rsid w:val="00DF3412"/>
    <w:rsid w:val="00DF3704"/>
    <w:rsid w:val="00DF3778"/>
    <w:rsid w:val="00DF4C7F"/>
    <w:rsid w:val="00DF5142"/>
    <w:rsid w:val="00DF5BBA"/>
    <w:rsid w:val="00DF73CD"/>
    <w:rsid w:val="00E00A32"/>
    <w:rsid w:val="00E00F0C"/>
    <w:rsid w:val="00E02761"/>
    <w:rsid w:val="00E053A5"/>
    <w:rsid w:val="00E0552E"/>
    <w:rsid w:val="00E05ACD"/>
    <w:rsid w:val="00E06491"/>
    <w:rsid w:val="00E07ADB"/>
    <w:rsid w:val="00E109D8"/>
    <w:rsid w:val="00E1221B"/>
    <w:rsid w:val="00E123AE"/>
    <w:rsid w:val="00E14639"/>
    <w:rsid w:val="00E14D86"/>
    <w:rsid w:val="00E155D7"/>
    <w:rsid w:val="00E15615"/>
    <w:rsid w:val="00E159B5"/>
    <w:rsid w:val="00E218DB"/>
    <w:rsid w:val="00E2200D"/>
    <w:rsid w:val="00E228C9"/>
    <w:rsid w:val="00E23948"/>
    <w:rsid w:val="00E24229"/>
    <w:rsid w:val="00E25365"/>
    <w:rsid w:val="00E269E4"/>
    <w:rsid w:val="00E27C6D"/>
    <w:rsid w:val="00E30D09"/>
    <w:rsid w:val="00E333AB"/>
    <w:rsid w:val="00E337D2"/>
    <w:rsid w:val="00E33C41"/>
    <w:rsid w:val="00E36C48"/>
    <w:rsid w:val="00E41D93"/>
    <w:rsid w:val="00E4203C"/>
    <w:rsid w:val="00E42172"/>
    <w:rsid w:val="00E42876"/>
    <w:rsid w:val="00E43ACD"/>
    <w:rsid w:val="00E43C36"/>
    <w:rsid w:val="00E43ECB"/>
    <w:rsid w:val="00E44023"/>
    <w:rsid w:val="00E441E7"/>
    <w:rsid w:val="00E45E4E"/>
    <w:rsid w:val="00E46D61"/>
    <w:rsid w:val="00E4778A"/>
    <w:rsid w:val="00E50206"/>
    <w:rsid w:val="00E50ED3"/>
    <w:rsid w:val="00E5261D"/>
    <w:rsid w:val="00E52C9C"/>
    <w:rsid w:val="00E532B7"/>
    <w:rsid w:val="00E53322"/>
    <w:rsid w:val="00E53CEF"/>
    <w:rsid w:val="00E548A0"/>
    <w:rsid w:val="00E555D1"/>
    <w:rsid w:val="00E65689"/>
    <w:rsid w:val="00E657BF"/>
    <w:rsid w:val="00E66679"/>
    <w:rsid w:val="00E67DBA"/>
    <w:rsid w:val="00E705D0"/>
    <w:rsid w:val="00E7192F"/>
    <w:rsid w:val="00E72B02"/>
    <w:rsid w:val="00E7709C"/>
    <w:rsid w:val="00E77381"/>
    <w:rsid w:val="00E7741C"/>
    <w:rsid w:val="00E809B7"/>
    <w:rsid w:val="00E81846"/>
    <w:rsid w:val="00E82BFD"/>
    <w:rsid w:val="00E83150"/>
    <w:rsid w:val="00E83E03"/>
    <w:rsid w:val="00E84380"/>
    <w:rsid w:val="00E85049"/>
    <w:rsid w:val="00E86780"/>
    <w:rsid w:val="00E867E3"/>
    <w:rsid w:val="00E87482"/>
    <w:rsid w:val="00E9030B"/>
    <w:rsid w:val="00E918D5"/>
    <w:rsid w:val="00E91ED0"/>
    <w:rsid w:val="00E92385"/>
    <w:rsid w:val="00E9288F"/>
    <w:rsid w:val="00E93B49"/>
    <w:rsid w:val="00E9522E"/>
    <w:rsid w:val="00E9731A"/>
    <w:rsid w:val="00E97A99"/>
    <w:rsid w:val="00EA141B"/>
    <w:rsid w:val="00EA2EDD"/>
    <w:rsid w:val="00EA32CB"/>
    <w:rsid w:val="00EA3CD8"/>
    <w:rsid w:val="00EA483E"/>
    <w:rsid w:val="00EA4FCC"/>
    <w:rsid w:val="00EA5AF2"/>
    <w:rsid w:val="00EA60C5"/>
    <w:rsid w:val="00EA70FF"/>
    <w:rsid w:val="00EB09F3"/>
    <w:rsid w:val="00EB0AEA"/>
    <w:rsid w:val="00EB0B4E"/>
    <w:rsid w:val="00EB0DCB"/>
    <w:rsid w:val="00EB24E4"/>
    <w:rsid w:val="00EB2E73"/>
    <w:rsid w:val="00EB347A"/>
    <w:rsid w:val="00EB3532"/>
    <w:rsid w:val="00EB4766"/>
    <w:rsid w:val="00EB5873"/>
    <w:rsid w:val="00EB7BEB"/>
    <w:rsid w:val="00EC09D2"/>
    <w:rsid w:val="00EC0A20"/>
    <w:rsid w:val="00EC1076"/>
    <w:rsid w:val="00EC2172"/>
    <w:rsid w:val="00EC66CC"/>
    <w:rsid w:val="00EC698A"/>
    <w:rsid w:val="00EC6FFD"/>
    <w:rsid w:val="00EC7460"/>
    <w:rsid w:val="00ED0312"/>
    <w:rsid w:val="00ED045E"/>
    <w:rsid w:val="00ED063B"/>
    <w:rsid w:val="00ED1031"/>
    <w:rsid w:val="00ED188D"/>
    <w:rsid w:val="00ED1AA3"/>
    <w:rsid w:val="00ED3CF3"/>
    <w:rsid w:val="00ED611D"/>
    <w:rsid w:val="00ED69D2"/>
    <w:rsid w:val="00EE02D2"/>
    <w:rsid w:val="00EE0522"/>
    <w:rsid w:val="00EE329F"/>
    <w:rsid w:val="00EE3DA9"/>
    <w:rsid w:val="00EE44BA"/>
    <w:rsid w:val="00EE6008"/>
    <w:rsid w:val="00EE6066"/>
    <w:rsid w:val="00EE64C8"/>
    <w:rsid w:val="00EE7264"/>
    <w:rsid w:val="00EF24D3"/>
    <w:rsid w:val="00EF68CC"/>
    <w:rsid w:val="00EF6D62"/>
    <w:rsid w:val="00F0074E"/>
    <w:rsid w:val="00F012FE"/>
    <w:rsid w:val="00F02638"/>
    <w:rsid w:val="00F03178"/>
    <w:rsid w:val="00F03D89"/>
    <w:rsid w:val="00F0471E"/>
    <w:rsid w:val="00F07378"/>
    <w:rsid w:val="00F105D4"/>
    <w:rsid w:val="00F107D5"/>
    <w:rsid w:val="00F10928"/>
    <w:rsid w:val="00F10A1D"/>
    <w:rsid w:val="00F11565"/>
    <w:rsid w:val="00F11D3A"/>
    <w:rsid w:val="00F126F6"/>
    <w:rsid w:val="00F12FD9"/>
    <w:rsid w:val="00F13ED9"/>
    <w:rsid w:val="00F144B3"/>
    <w:rsid w:val="00F17E16"/>
    <w:rsid w:val="00F17EC0"/>
    <w:rsid w:val="00F21713"/>
    <w:rsid w:val="00F25A7A"/>
    <w:rsid w:val="00F2719C"/>
    <w:rsid w:val="00F31104"/>
    <w:rsid w:val="00F33B80"/>
    <w:rsid w:val="00F34C08"/>
    <w:rsid w:val="00F35938"/>
    <w:rsid w:val="00F364E4"/>
    <w:rsid w:val="00F37978"/>
    <w:rsid w:val="00F42ABC"/>
    <w:rsid w:val="00F43CE7"/>
    <w:rsid w:val="00F455C2"/>
    <w:rsid w:val="00F50B6F"/>
    <w:rsid w:val="00F50C31"/>
    <w:rsid w:val="00F51701"/>
    <w:rsid w:val="00F51938"/>
    <w:rsid w:val="00F52535"/>
    <w:rsid w:val="00F5259F"/>
    <w:rsid w:val="00F538A3"/>
    <w:rsid w:val="00F5412B"/>
    <w:rsid w:val="00F542FD"/>
    <w:rsid w:val="00F5633B"/>
    <w:rsid w:val="00F57417"/>
    <w:rsid w:val="00F60CDA"/>
    <w:rsid w:val="00F63D36"/>
    <w:rsid w:val="00F64C8B"/>
    <w:rsid w:val="00F650D1"/>
    <w:rsid w:val="00F65752"/>
    <w:rsid w:val="00F674CD"/>
    <w:rsid w:val="00F67FB4"/>
    <w:rsid w:val="00F70484"/>
    <w:rsid w:val="00F70AF0"/>
    <w:rsid w:val="00F7201B"/>
    <w:rsid w:val="00F73D78"/>
    <w:rsid w:val="00F7444E"/>
    <w:rsid w:val="00F749FE"/>
    <w:rsid w:val="00F7511E"/>
    <w:rsid w:val="00F7596B"/>
    <w:rsid w:val="00F769BA"/>
    <w:rsid w:val="00F80973"/>
    <w:rsid w:val="00F823A1"/>
    <w:rsid w:val="00F84A3B"/>
    <w:rsid w:val="00F90DD4"/>
    <w:rsid w:val="00F91B65"/>
    <w:rsid w:val="00F92379"/>
    <w:rsid w:val="00F931F1"/>
    <w:rsid w:val="00F974BE"/>
    <w:rsid w:val="00FA135D"/>
    <w:rsid w:val="00FA5741"/>
    <w:rsid w:val="00FA5B9C"/>
    <w:rsid w:val="00FA7F62"/>
    <w:rsid w:val="00FB09E5"/>
    <w:rsid w:val="00FB10FA"/>
    <w:rsid w:val="00FB1D48"/>
    <w:rsid w:val="00FB3922"/>
    <w:rsid w:val="00FB3D6E"/>
    <w:rsid w:val="00FB41AF"/>
    <w:rsid w:val="00FB45A4"/>
    <w:rsid w:val="00FB4F37"/>
    <w:rsid w:val="00FB5541"/>
    <w:rsid w:val="00FB67B3"/>
    <w:rsid w:val="00FB6967"/>
    <w:rsid w:val="00FC12F3"/>
    <w:rsid w:val="00FC3201"/>
    <w:rsid w:val="00FC6CDE"/>
    <w:rsid w:val="00FC755C"/>
    <w:rsid w:val="00FD0C47"/>
    <w:rsid w:val="00FD3F94"/>
    <w:rsid w:val="00FD45AA"/>
    <w:rsid w:val="00FD46A2"/>
    <w:rsid w:val="00FD5246"/>
    <w:rsid w:val="00FD65D4"/>
    <w:rsid w:val="00FE0E48"/>
    <w:rsid w:val="00FE2071"/>
    <w:rsid w:val="00FE30CF"/>
    <w:rsid w:val="00FE545C"/>
    <w:rsid w:val="00FE689C"/>
    <w:rsid w:val="00FE6B04"/>
    <w:rsid w:val="00FF06F7"/>
    <w:rsid w:val="00FF28F7"/>
    <w:rsid w:val="00FF3CBA"/>
    <w:rsid w:val="00FF3F2B"/>
    <w:rsid w:val="00FF4C3F"/>
    <w:rsid w:val="00FF4FAA"/>
    <w:rsid w:val="00FF543D"/>
    <w:rsid w:val="00FF7F77"/>
    <w:rsid w:val="01EBA2C7"/>
    <w:rsid w:val="06FAF5BE"/>
    <w:rsid w:val="08D11224"/>
    <w:rsid w:val="0A1290A7"/>
    <w:rsid w:val="0ABCFBC1"/>
    <w:rsid w:val="0AD64D81"/>
    <w:rsid w:val="0B0DDEF2"/>
    <w:rsid w:val="0C3E6D62"/>
    <w:rsid w:val="1128C933"/>
    <w:rsid w:val="129103E3"/>
    <w:rsid w:val="1485387D"/>
    <w:rsid w:val="14CA0A06"/>
    <w:rsid w:val="15E1F619"/>
    <w:rsid w:val="16EF099E"/>
    <w:rsid w:val="1CD85B14"/>
    <w:rsid w:val="1DAD6B18"/>
    <w:rsid w:val="1DCF86A5"/>
    <w:rsid w:val="1E4C6ADA"/>
    <w:rsid w:val="20827D4F"/>
    <w:rsid w:val="25141AEA"/>
    <w:rsid w:val="25A9CB34"/>
    <w:rsid w:val="2894730A"/>
    <w:rsid w:val="2961A58B"/>
    <w:rsid w:val="2A7305F1"/>
    <w:rsid w:val="2A78126F"/>
    <w:rsid w:val="326FF6B9"/>
    <w:rsid w:val="340B348F"/>
    <w:rsid w:val="35F2EF04"/>
    <w:rsid w:val="3670BC26"/>
    <w:rsid w:val="3802FA56"/>
    <w:rsid w:val="38CDDFB7"/>
    <w:rsid w:val="38E768A7"/>
    <w:rsid w:val="39CC190A"/>
    <w:rsid w:val="3AEA0BBE"/>
    <w:rsid w:val="45469561"/>
    <w:rsid w:val="4FD4BC21"/>
    <w:rsid w:val="512D1003"/>
    <w:rsid w:val="57860559"/>
    <w:rsid w:val="594D83D9"/>
    <w:rsid w:val="59AFF939"/>
    <w:rsid w:val="6239AFE4"/>
    <w:rsid w:val="65DD1DF9"/>
    <w:rsid w:val="66A6A792"/>
    <w:rsid w:val="68B13622"/>
    <w:rsid w:val="6C08AE72"/>
    <w:rsid w:val="6C30C2E6"/>
    <w:rsid w:val="705FFEA3"/>
    <w:rsid w:val="70C535B9"/>
    <w:rsid w:val="740736C3"/>
    <w:rsid w:val="7683D2E3"/>
    <w:rsid w:val="77E5871D"/>
    <w:rsid w:val="77EC687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6265F3"/>
  <w15:chartTrackingRefBased/>
  <w15:docId w15:val="{82CAB997-D206-4CA8-81B9-C93609CF27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val="en-US" w:eastAsia="en-US"/>
    </w:rPr>
  </w:style>
  <w:style w:type="paragraph" w:styleId="Heading1">
    <w:name w:val="heading 1"/>
    <w:basedOn w:val="Normal"/>
    <w:next w:val="Normal"/>
    <w:link w:val="Heading1Char"/>
    <w:uiPriority w:val="9"/>
    <w:qFormat/>
    <w:rsid w:val="009A5653"/>
    <w:pPr>
      <w:keepNext/>
      <w:keepLines/>
      <w:spacing w:before="240" w:after="0"/>
      <w:outlineLvl w:val="0"/>
    </w:pPr>
    <w:rPr>
      <w:rFonts w:asciiTheme="majorHAnsi" w:eastAsiaTheme="majorEastAsia" w:hAnsiTheme="majorHAnsi" w:cstheme="majorBidi"/>
      <w:color w:val="901D21" w:themeColor="accent1" w:themeShade="BF"/>
      <w:sz w:val="32"/>
      <w:szCs w:val="32"/>
    </w:rPr>
  </w:style>
  <w:style w:type="paragraph" w:styleId="Heading2">
    <w:name w:val="heading 2"/>
    <w:basedOn w:val="Normal"/>
    <w:link w:val="Heading2Char"/>
    <w:uiPriority w:val="9"/>
    <w:unhideWhenUsed/>
    <w:qFormat/>
    <w:rsid w:val="00BA13A2"/>
    <w:pPr>
      <w:widowControl w:val="0"/>
      <w:autoSpaceDE w:val="0"/>
      <w:autoSpaceDN w:val="0"/>
      <w:spacing w:before="16" w:after="0" w:line="240" w:lineRule="auto"/>
      <w:ind w:left="20"/>
      <w:outlineLvl w:val="1"/>
    </w:pPr>
    <w:rPr>
      <w:rFonts w:ascii="Trebuchet MS" w:eastAsia="Trebuchet MS" w:hAnsi="Trebuchet MS" w:cs="Trebuchet MS"/>
      <w:b/>
      <w:bCs/>
      <w:sz w:val="36"/>
      <w:szCs w:val="36"/>
      <w:lang w:val="lt-LT"/>
    </w:rPr>
  </w:style>
  <w:style w:type="paragraph" w:styleId="Heading3">
    <w:name w:val="heading 3"/>
    <w:basedOn w:val="Normal"/>
    <w:next w:val="Normal"/>
    <w:link w:val="Heading3Char"/>
    <w:uiPriority w:val="9"/>
    <w:unhideWhenUsed/>
    <w:qFormat/>
    <w:rsid w:val="00BC0DF8"/>
    <w:pPr>
      <w:keepNext/>
      <w:keepLines/>
      <w:spacing w:before="40" w:after="0"/>
      <w:outlineLvl w:val="2"/>
    </w:pPr>
    <w:rPr>
      <w:rFonts w:asciiTheme="majorHAnsi" w:eastAsiaTheme="majorEastAsia" w:hAnsiTheme="majorHAnsi" w:cstheme="majorBidi"/>
      <w:color w:val="5F1316" w:themeColor="accent1" w:themeShade="7F"/>
      <w:sz w:val="24"/>
      <w:szCs w:val="24"/>
    </w:rPr>
  </w:style>
  <w:style w:type="paragraph" w:styleId="Heading4">
    <w:name w:val="heading 4"/>
    <w:basedOn w:val="Normal"/>
    <w:next w:val="Normal"/>
    <w:link w:val="Heading4Char"/>
    <w:uiPriority w:val="9"/>
    <w:unhideWhenUsed/>
    <w:qFormat/>
    <w:rsid w:val="0057382E"/>
    <w:pPr>
      <w:keepNext/>
      <w:keepLines/>
      <w:spacing w:before="40" w:after="0"/>
      <w:outlineLvl w:val="3"/>
    </w:pPr>
    <w:rPr>
      <w:rFonts w:asciiTheme="majorHAnsi" w:eastAsiaTheme="majorEastAsia" w:hAnsiTheme="majorHAnsi" w:cstheme="majorBidi"/>
      <w:i/>
      <w:iCs/>
      <w:color w:val="901D2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521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52187"/>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452187"/>
    <w:rPr>
      <w:rFonts w:ascii="Tahoma" w:hAnsi="Tahoma" w:cs="Tahoma"/>
      <w:sz w:val="16"/>
      <w:szCs w:val="16"/>
    </w:rPr>
  </w:style>
  <w:style w:type="paragraph" w:styleId="Header">
    <w:name w:val="header"/>
    <w:basedOn w:val="Normal"/>
    <w:link w:val="HeaderChar"/>
    <w:uiPriority w:val="99"/>
    <w:unhideWhenUsed/>
    <w:rsid w:val="00452187"/>
    <w:pPr>
      <w:tabs>
        <w:tab w:val="center" w:pos="4986"/>
        <w:tab w:val="right" w:pos="9972"/>
      </w:tabs>
      <w:spacing w:after="0" w:line="240" w:lineRule="auto"/>
    </w:pPr>
  </w:style>
  <w:style w:type="character" w:customStyle="1" w:styleId="HeaderChar">
    <w:name w:val="Header Char"/>
    <w:basedOn w:val="DefaultParagraphFont"/>
    <w:link w:val="Header"/>
    <w:uiPriority w:val="99"/>
    <w:rsid w:val="00452187"/>
  </w:style>
  <w:style w:type="paragraph" w:styleId="Footer">
    <w:name w:val="footer"/>
    <w:basedOn w:val="Normal"/>
    <w:link w:val="FooterChar"/>
    <w:uiPriority w:val="99"/>
    <w:unhideWhenUsed/>
    <w:rsid w:val="00452187"/>
    <w:pPr>
      <w:tabs>
        <w:tab w:val="center" w:pos="4986"/>
        <w:tab w:val="right" w:pos="9972"/>
      </w:tabs>
      <w:spacing w:after="0" w:line="240" w:lineRule="auto"/>
    </w:pPr>
  </w:style>
  <w:style w:type="character" w:customStyle="1" w:styleId="FooterChar">
    <w:name w:val="Footer Char"/>
    <w:basedOn w:val="DefaultParagraphFont"/>
    <w:link w:val="Footer"/>
    <w:uiPriority w:val="99"/>
    <w:rsid w:val="00452187"/>
  </w:style>
  <w:style w:type="character" w:styleId="Hyperlink">
    <w:name w:val="Hyperlink"/>
    <w:basedOn w:val="DefaultParagraphFont"/>
    <w:uiPriority w:val="99"/>
    <w:unhideWhenUsed/>
    <w:rsid w:val="002423F5"/>
    <w:rPr>
      <w:color w:val="F15A22" w:themeColor="hyperlink"/>
      <w:u w:val="single"/>
    </w:rPr>
  </w:style>
  <w:style w:type="character" w:styleId="UnresolvedMention">
    <w:name w:val="Unresolved Mention"/>
    <w:basedOn w:val="DefaultParagraphFont"/>
    <w:uiPriority w:val="99"/>
    <w:semiHidden/>
    <w:unhideWhenUsed/>
    <w:rsid w:val="002423F5"/>
    <w:rPr>
      <w:color w:val="605E5C"/>
      <w:shd w:val="clear" w:color="auto" w:fill="E1DFDD"/>
    </w:rPr>
  </w:style>
  <w:style w:type="character" w:customStyle="1" w:styleId="Heading2Char">
    <w:name w:val="Heading 2 Char"/>
    <w:basedOn w:val="DefaultParagraphFont"/>
    <w:link w:val="Heading2"/>
    <w:uiPriority w:val="9"/>
    <w:rsid w:val="00BA13A2"/>
    <w:rPr>
      <w:rFonts w:ascii="Trebuchet MS" w:eastAsia="Trebuchet MS" w:hAnsi="Trebuchet MS" w:cs="Trebuchet MS"/>
      <w:b/>
      <w:bCs/>
      <w:sz w:val="36"/>
      <w:szCs w:val="36"/>
      <w:lang w:eastAsia="en-US"/>
    </w:rPr>
  </w:style>
  <w:style w:type="paragraph" w:styleId="BodyText">
    <w:name w:val="Body Text"/>
    <w:basedOn w:val="Normal"/>
    <w:link w:val="BodyTextChar"/>
    <w:uiPriority w:val="99"/>
    <w:semiHidden/>
    <w:unhideWhenUsed/>
    <w:rsid w:val="00BA13A2"/>
    <w:pPr>
      <w:spacing w:after="120" w:line="259" w:lineRule="auto"/>
    </w:pPr>
    <w:rPr>
      <w:rFonts w:asciiTheme="minorHAnsi" w:eastAsiaTheme="minorHAnsi" w:hAnsiTheme="minorHAnsi" w:cstheme="minorBidi"/>
      <w:lang w:val="lt-LT"/>
    </w:rPr>
  </w:style>
  <w:style w:type="character" w:customStyle="1" w:styleId="BodyTextChar">
    <w:name w:val="Body Text Char"/>
    <w:basedOn w:val="DefaultParagraphFont"/>
    <w:link w:val="BodyText"/>
    <w:uiPriority w:val="99"/>
    <w:semiHidden/>
    <w:rsid w:val="00BA13A2"/>
    <w:rPr>
      <w:rFonts w:asciiTheme="minorHAnsi" w:eastAsiaTheme="minorHAnsi" w:hAnsiTheme="minorHAnsi" w:cstheme="minorBidi"/>
      <w:sz w:val="22"/>
      <w:szCs w:val="22"/>
      <w:lang w:eastAsia="en-US"/>
    </w:rPr>
  </w:style>
  <w:style w:type="paragraph" w:styleId="ListParagraph">
    <w:name w:val="List Paragraph"/>
    <w:aliases w:val="Numbering,ERP-List Paragraph,List Paragraph11,List Paragraph111,Medium Grid 1 - Accent 21,List Paragraph2,Buletai,List Paragraph21,lp1,Bullet 1,Use Case List Paragraph,Sąrašo pastraipa1,List Paragraph1,Sąrašo pastraipa.Bullet,Bullet"/>
    <w:basedOn w:val="Normal"/>
    <w:link w:val="ListParagraphChar1"/>
    <w:uiPriority w:val="34"/>
    <w:qFormat/>
    <w:rsid w:val="00BA13A2"/>
    <w:pPr>
      <w:widowControl w:val="0"/>
      <w:autoSpaceDE w:val="0"/>
      <w:autoSpaceDN w:val="0"/>
      <w:spacing w:before="1" w:after="0" w:line="240" w:lineRule="auto"/>
      <w:ind w:left="497" w:hanging="360"/>
    </w:pPr>
    <w:rPr>
      <w:rFonts w:ascii="Trebuchet MS" w:eastAsia="Trebuchet MS" w:hAnsi="Trebuchet MS" w:cs="Trebuchet MS"/>
      <w:lang w:val="lt-LT"/>
    </w:rPr>
  </w:style>
  <w:style w:type="paragraph" w:styleId="NoSpacing">
    <w:name w:val="No Spacing"/>
    <w:link w:val="NoSpacingChar"/>
    <w:uiPriority w:val="1"/>
    <w:qFormat/>
    <w:rsid w:val="00BA13A2"/>
    <w:rPr>
      <w:rFonts w:asciiTheme="minorHAnsi" w:eastAsiaTheme="minorEastAsia" w:hAnsiTheme="minorHAnsi" w:cstheme="minorBidi"/>
      <w:lang w:eastAsia="en-US"/>
    </w:rPr>
  </w:style>
  <w:style w:type="character" w:customStyle="1" w:styleId="NoSpacingChar">
    <w:name w:val="No Spacing Char"/>
    <w:basedOn w:val="DefaultParagraphFont"/>
    <w:link w:val="NoSpacing"/>
    <w:uiPriority w:val="1"/>
    <w:rsid w:val="00BA13A2"/>
    <w:rPr>
      <w:rFonts w:asciiTheme="minorHAnsi" w:eastAsiaTheme="minorEastAsia" w:hAnsiTheme="minorHAnsi" w:cstheme="minorBidi"/>
      <w:lang w:eastAsia="en-US"/>
    </w:rPr>
  </w:style>
  <w:style w:type="character" w:styleId="CommentReference">
    <w:name w:val="annotation reference"/>
    <w:basedOn w:val="DefaultParagraphFont"/>
    <w:uiPriority w:val="99"/>
    <w:semiHidden/>
    <w:unhideWhenUsed/>
    <w:rsid w:val="00BA13A2"/>
    <w:rPr>
      <w:sz w:val="16"/>
      <w:szCs w:val="16"/>
    </w:rPr>
  </w:style>
  <w:style w:type="paragraph" w:styleId="CommentText">
    <w:name w:val="annotation text"/>
    <w:basedOn w:val="Normal"/>
    <w:link w:val="CommentTextChar"/>
    <w:uiPriority w:val="99"/>
    <w:unhideWhenUsed/>
    <w:rsid w:val="00BA13A2"/>
    <w:pPr>
      <w:spacing w:after="160" w:line="240" w:lineRule="auto"/>
    </w:pPr>
    <w:rPr>
      <w:rFonts w:asciiTheme="minorHAnsi" w:eastAsiaTheme="minorHAnsi" w:hAnsiTheme="minorHAnsi" w:cstheme="minorBidi"/>
      <w:sz w:val="20"/>
      <w:szCs w:val="20"/>
      <w:lang w:val="lt-LT"/>
    </w:rPr>
  </w:style>
  <w:style w:type="character" w:customStyle="1" w:styleId="CommentTextChar">
    <w:name w:val="Comment Text Char"/>
    <w:basedOn w:val="DefaultParagraphFont"/>
    <w:link w:val="CommentText"/>
    <w:uiPriority w:val="99"/>
    <w:rsid w:val="00BA13A2"/>
    <w:rPr>
      <w:rFonts w:asciiTheme="minorHAnsi" w:eastAsiaTheme="minorHAnsi" w:hAnsiTheme="minorHAnsi" w:cstheme="minorBidi"/>
      <w:lang w:eastAsia="en-US"/>
    </w:rPr>
  </w:style>
  <w:style w:type="paragraph" w:styleId="TOC2">
    <w:name w:val="toc 2"/>
    <w:basedOn w:val="Normal"/>
    <w:next w:val="Normal"/>
    <w:autoRedefine/>
    <w:uiPriority w:val="39"/>
    <w:unhideWhenUsed/>
    <w:rsid w:val="00E50206"/>
    <w:pPr>
      <w:spacing w:before="240" w:after="0" w:line="264" w:lineRule="auto"/>
    </w:pPr>
    <w:rPr>
      <w:rFonts w:asciiTheme="minorHAnsi" w:eastAsiaTheme="minorEastAsia" w:hAnsiTheme="minorHAnsi" w:cstheme="minorHAnsi"/>
      <w:b/>
      <w:bCs/>
      <w:sz w:val="20"/>
      <w:szCs w:val="20"/>
      <w:lang w:val="lt-LT"/>
    </w:rPr>
  </w:style>
  <w:style w:type="paragraph" w:styleId="TOC1">
    <w:name w:val="toc 1"/>
    <w:basedOn w:val="Normal"/>
    <w:next w:val="Normal"/>
    <w:autoRedefine/>
    <w:uiPriority w:val="39"/>
    <w:unhideWhenUsed/>
    <w:rsid w:val="00E50206"/>
    <w:pPr>
      <w:spacing w:before="360" w:after="0" w:line="264" w:lineRule="auto"/>
    </w:pPr>
    <w:rPr>
      <w:rFonts w:asciiTheme="majorHAnsi" w:eastAsiaTheme="minorEastAsia" w:hAnsiTheme="majorHAnsi" w:cstheme="majorHAnsi"/>
      <w:b/>
      <w:bCs/>
      <w:caps/>
      <w:sz w:val="24"/>
      <w:szCs w:val="24"/>
      <w:lang w:val="lt-LT"/>
    </w:rPr>
  </w:style>
  <w:style w:type="character" w:customStyle="1" w:styleId="Heading1Char">
    <w:name w:val="Heading 1 Char"/>
    <w:basedOn w:val="DefaultParagraphFont"/>
    <w:link w:val="Heading1"/>
    <w:uiPriority w:val="9"/>
    <w:rsid w:val="009A5653"/>
    <w:rPr>
      <w:rFonts w:asciiTheme="majorHAnsi" w:eastAsiaTheme="majorEastAsia" w:hAnsiTheme="majorHAnsi" w:cstheme="majorBidi"/>
      <w:color w:val="901D21" w:themeColor="accent1" w:themeShade="BF"/>
      <w:sz w:val="32"/>
      <w:szCs w:val="32"/>
      <w:lang w:val="en-US" w:eastAsia="en-US"/>
    </w:rPr>
  </w:style>
  <w:style w:type="character" w:styleId="Strong">
    <w:name w:val="Strong"/>
    <w:basedOn w:val="DefaultParagraphFont"/>
    <w:uiPriority w:val="22"/>
    <w:qFormat/>
    <w:rsid w:val="009A5653"/>
    <w:rPr>
      <w:b/>
      <w:bCs/>
      <w:sz w:val="28"/>
    </w:rPr>
  </w:style>
  <w:style w:type="paragraph" w:styleId="CommentSubject">
    <w:name w:val="annotation subject"/>
    <w:basedOn w:val="CommentText"/>
    <w:next w:val="CommentText"/>
    <w:link w:val="CommentSubjectChar"/>
    <w:uiPriority w:val="99"/>
    <w:semiHidden/>
    <w:unhideWhenUsed/>
    <w:rsid w:val="00C7328A"/>
    <w:pPr>
      <w:spacing w:after="200"/>
    </w:pPr>
    <w:rPr>
      <w:rFonts w:ascii="Calibri" w:eastAsia="Calibri" w:hAnsi="Calibri" w:cs="Times New Roman"/>
      <w:b/>
      <w:bCs/>
      <w:lang w:val="en-US"/>
    </w:rPr>
  </w:style>
  <w:style w:type="character" w:customStyle="1" w:styleId="CommentSubjectChar">
    <w:name w:val="Comment Subject Char"/>
    <w:basedOn w:val="CommentTextChar"/>
    <w:link w:val="CommentSubject"/>
    <w:uiPriority w:val="99"/>
    <w:semiHidden/>
    <w:rsid w:val="00C7328A"/>
    <w:rPr>
      <w:rFonts w:asciiTheme="minorHAnsi" w:eastAsiaTheme="minorHAnsi" w:hAnsiTheme="minorHAnsi" w:cstheme="minorBidi"/>
      <w:b/>
      <w:bCs/>
      <w:lang w:val="en-US" w:eastAsia="en-US"/>
    </w:rPr>
  </w:style>
  <w:style w:type="character" w:customStyle="1" w:styleId="ListParagraphChar1">
    <w:name w:val="List Paragraph Char1"/>
    <w:aliases w:val="Numbering Char1,ERP-List Paragraph Char1,List Paragraph11 Char1,List Paragraph111 Char1,Medium Grid 1 - Accent 21 Char1,List Paragraph2 Char1,Buletai Char1,List Paragraph21 Char1,lp1 Char1,Bullet 1 Char1,Use Case List Paragraph Char"/>
    <w:link w:val="ListParagraph"/>
    <w:uiPriority w:val="34"/>
    <w:qFormat/>
    <w:locked/>
    <w:rsid w:val="00AB620E"/>
    <w:rPr>
      <w:rFonts w:ascii="Trebuchet MS" w:eastAsia="Trebuchet MS" w:hAnsi="Trebuchet MS" w:cs="Trebuchet MS"/>
      <w:sz w:val="22"/>
      <w:szCs w:val="22"/>
      <w:lang w:eastAsia="en-US"/>
    </w:rPr>
  </w:style>
  <w:style w:type="paragraph" w:styleId="Revision">
    <w:name w:val="Revision"/>
    <w:hidden/>
    <w:uiPriority w:val="99"/>
    <w:semiHidden/>
    <w:rsid w:val="00B32D0D"/>
    <w:rPr>
      <w:sz w:val="22"/>
      <w:szCs w:val="22"/>
      <w:lang w:val="en-US" w:eastAsia="en-US"/>
    </w:rPr>
  </w:style>
  <w:style w:type="character" w:customStyle="1" w:styleId="fontstyle01">
    <w:name w:val="fontstyle01"/>
    <w:basedOn w:val="DefaultParagraphFont"/>
    <w:rsid w:val="00D11C6B"/>
    <w:rPr>
      <w:rFonts w:ascii="CIDFont+F4" w:hAnsi="CIDFont+F4" w:hint="default"/>
      <w:b/>
      <w:bCs/>
      <w:i w:val="0"/>
      <w:iCs w:val="0"/>
      <w:color w:val="000000"/>
      <w:sz w:val="20"/>
      <w:szCs w:val="20"/>
    </w:rPr>
  </w:style>
  <w:style w:type="paragraph" w:styleId="NormalWeb">
    <w:name w:val="Normal (Web)"/>
    <w:basedOn w:val="Normal"/>
    <w:uiPriority w:val="99"/>
    <w:unhideWhenUsed/>
    <w:rsid w:val="00D11C6B"/>
    <w:pPr>
      <w:spacing w:before="100" w:beforeAutospacing="1" w:after="100" w:afterAutospacing="1" w:line="240" w:lineRule="auto"/>
    </w:pPr>
    <w:rPr>
      <w:rFonts w:ascii="Times New Roman" w:eastAsia="Times New Roman" w:hAnsi="Times New Roman"/>
      <w:sz w:val="24"/>
      <w:szCs w:val="24"/>
      <w:lang w:val="lt-LT" w:eastAsia="lt-LT"/>
    </w:rPr>
  </w:style>
  <w:style w:type="paragraph" w:customStyle="1" w:styleId="msonormal0">
    <w:name w:val="msonormal"/>
    <w:basedOn w:val="Normal"/>
    <w:rsid w:val="0058123D"/>
    <w:pPr>
      <w:spacing w:before="100" w:beforeAutospacing="1" w:after="100" w:afterAutospacing="1" w:line="240" w:lineRule="auto"/>
    </w:pPr>
    <w:rPr>
      <w:rFonts w:ascii="Times New Roman" w:eastAsia="Times New Roman" w:hAnsi="Times New Roman"/>
      <w:sz w:val="24"/>
      <w:szCs w:val="24"/>
      <w:lang w:val="lt-LT" w:eastAsia="lt-LT"/>
    </w:rPr>
  </w:style>
  <w:style w:type="character" w:customStyle="1" w:styleId="Heading4Char">
    <w:name w:val="Heading 4 Char"/>
    <w:basedOn w:val="DefaultParagraphFont"/>
    <w:link w:val="Heading4"/>
    <w:uiPriority w:val="9"/>
    <w:rsid w:val="0057382E"/>
    <w:rPr>
      <w:rFonts w:asciiTheme="majorHAnsi" w:eastAsiaTheme="majorEastAsia" w:hAnsiTheme="majorHAnsi" w:cstheme="majorBidi"/>
      <w:i/>
      <w:iCs/>
      <w:color w:val="901D21" w:themeColor="accent1" w:themeShade="BF"/>
      <w:sz w:val="22"/>
      <w:szCs w:val="22"/>
      <w:lang w:val="en-US" w:eastAsia="en-US"/>
    </w:rPr>
  </w:style>
  <w:style w:type="character" w:customStyle="1" w:styleId="ListParagraphChar">
    <w:name w:val="List Paragraph Char"/>
    <w:aliases w:val="Numbering Char,ERP-List Paragraph Char,List Paragraph11 Char,List Paragraph2 Char,List Paragraph21 Char,Lentele Char,List Paragraph111 Char,Medium Grid 1 - Accent 21 Char,Buletai Char,lp1 Char,Bullet 1 Char,Sąrašo pastraipa1 Char"/>
    <w:uiPriority w:val="34"/>
    <w:qFormat/>
    <w:rsid w:val="00D52AE9"/>
    <w:rPr>
      <w:rFonts w:ascii="Times New Roman" w:eastAsia="Times New Roman" w:hAnsi="Times New Roman" w:cs="Times New Roman"/>
      <w:kern w:val="1"/>
      <w:sz w:val="24"/>
      <w:szCs w:val="24"/>
      <w:lang w:eastAsia="ar-SA"/>
    </w:rPr>
  </w:style>
  <w:style w:type="character" w:customStyle="1" w:styleId="cf01">
    <w:name w:val="cf01"/>
    <w:basedOn w:val="DefaultParagraphFont"/>
    <w:rsid w:val="00996E6E"/>
    <w:rPr>
      <w:rFonts w:ascii="Segoe UI" w:hAnsi="Segoe UI" w:cs="Segoe UI" w:hint="default"/>
      <w:sz w:val="18"/>
      <w:szCs w:val="18"/>
    </w:rPr>
  </w:style>
  <w:style w:type="character" w:customStyle="1" w:styleId="cf11">
    <w:name w:val="cf11"/>
    <w:basedOn w:val="DefaultParagraphFont"/>
    <w:rsid w:val="00996E6E"/>
    <w:rPr>
      <w:rFonts w:ascii="Segoe UI" w:hAnsi="Segoe UI" w:cs="Segoe UI" w:hint="default"/>
      <w:sz w:val="18"/>
      <w:szCs w:val="18"/>
    </w:rPr>
  </w:style>
  <w:style w:type="character" w:customStyle="1" w:styleId="cf21">
    <w:name w:val="cf21"/>
    <w:basedOn w:val="DefaultParagraphFont"/>
    <w:rsid w:val="00996E6E"/>
    <w:rPr>
      <w:rFonts w:ascii="Segoe UI" w:hAnsi="Segoe UI" w:cs="Segoe UI" w:hint="default"/>
      <w:sz w:val="18"/>
      <w:szCs w:val="18"/>
    </w:rPr>
  </w:style>
  <w:style w:type="character" w:customStyle="1" w:styleId="normaltextrun">
    <w:name w:val="normaltextrun"/>
    <w:basedOn w:val="DefaultParagraphFont"/>
    <w:rsid w:val="006862D8"/>
  </w:style>
  <w:style w:type="paragraph" w:customStyle="1" w:styleId="paragraph">
    <w:name w:val="paragraph"/>
    <w:basedOn w:val="Normal"/>
    <w:uiPriority w:val="1"/>
    <w:rsid w:val="00746681"/>
    <w:pPr>
      <w:spacing w:beforeAutospacing="1" w:afterAutospacing="1"/>
    </w:pPr>
    <w:rPr>
      <w:rFonts w:ascii="Times New Roman" w:eastAsia="Times New Roman" w:hAnsi="Times New Roman"/>
      <w:sz w:val="24"/>
      <w:szCs w:val="24"/>
      <w:lang w:val="lt-LT" w:eastAsia="lt-LT"/>
    </w:rPr>
  </w:style>
  <w:style w:type="numbering" w:customStyle="1" w:styleId="CurrentList1">
    <w:name w:val="Current List1"/>
    <w:uiPriority w:val="99"/>
    <w:rsid w:val="00112B0D"/>
    <w:pPr>
      <w:numPr>
        <w:numId w:val="17"/>
      </w:numPr>
    </w:pPr>
  </w:style>
  <w:style w:type="character" w:customStyle="1" w:styleId="Heading3Char">
    <w:name w:val="Heading 3 Char"/>
    <w:basedOn w:val="DefaultParagraphFont"/>
    <w:link w:val="Heading3"/>
    <w:uiPriority w:val="9"/>
    <w:rsid w:val="00BC0DF8"/>
    <w:rPr>
      <w:rFonts w:asciiTheme="majorHAnsi" w:eastAsiaTheme="majorEastAsia" w:hAnsiTheme="majorHAnsi" w:cstheme="majorBidi"/>
      <w:color w:val="5F1316" w:themeColor="accent1" w:themeShade="7F"/>
      <w:sz w:val="24"/>
      <w:szCs w:val="24"/>
      <w:lang w:val="en-US" w:eastAsia="en-US"/>
    </w:rPr>
  </w:style>
  <w:style w:type="paragraph" w:styleId="TOCHeading">
    <w:name w:val="TOC Heading"/>
    <w:basedOn w:val="Heading1"/>
    <w:next w:val="Normal"/>
    <w:uiPriority w:val="39"/>
    <w:unhideWhenUsed/>
    <w:qFormat/>
    <w:rsid w:val="00480EBC"/>
    <w:pPr>
      <w:spacing w:line="259" w:lineRule="auto"/>
      <w:outlineLvl w:val="9"/>
    </w:pPr>
  </w:style>
  <w:style w:type="paragraph" w:styleId="TOC3">
    <w:name w:val="toc 3"/>
    <w:basedOn w:val="Normal"/>
    <w:next w:val="Normal"/>
    <w:autoRedefine/>
    <w:uiPriority w:val="39"/>
    <w:unhideWhenUsed/>
    <w:rsid w:val="00480EBC"/>
    <w:pPr>
      <w:spacing w:after="100" w:line="259" w:lineRule="auto"/>
      <w:ind w:left="440"/>
    </w:pPr>
    <w:rPr>
      <w:rFonts w:asciiTheme="minorHAnsi" w:eastAsiaTheme="minorEastAsia" w:hAnsi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4661801">
      <w:bodyDiv w:val="1"/>
      <w:marLeft w:val="0"/>
      <w:marRight w:val="0"/>
      <w:marTop w:val="0"/>
      <w:marBottom w:val="0"/>
      <w:divBdr>
        <w:top w:val="none" w:sz="0" w:space="0" w:color="auto"/>
        <w:left w:val="none" w:sz="0" w:space="0" w:color="auto"/>
        <w:bottom w:val="none" w:sz="0" w:space="0" w:color="auto"/>
        <w:right w:val="none" w:sz="0" w:space="0" w:color="auto"/>
      </w:divBdr>
    </w:div>
    <w:div w:id="598830110">
      <w:bodyDiv w:val="1"/>
      <w:marLeft w:val="0"/>
      <w:marRight w:val="0"/>
      <w:marTop w:val="0"/>
      <w:marBottom w:val="0"/>
      <w:divBdr>
        <w:top w:val="none" w:sz="0" w:space="0" w:color="auto"/>
        <w:left w:val="none" w:sz="0" w:space="0" w:color="auto"/>
        <w:bottom w:val="none" w:sz="0" w:space="0" w:color="auto"/>
        <w:right w:val="none" w:sz="0" w:space="0" w:color="auto"/>
      </w:divBdr>
    </w:div>
    <w:div w:id="1014377866">
      <w:bodyDiv w:val="1"/>
      <w:marLeft w:val="0"/>
      <w:marRight w:val="0"/>
      <w:marTop w:val="0"/>
      <w:marBottom w:val="0"/>
      <w:divBdr>
        <w:top w:val="none" w:sz="0" w:space="0" w:color="auto"/>
        <w:left w:val="none" w:sz="0" w:space="0" w:color="auto"/>
        <w:bottom w:val="none" w:sz="0" w:space="0" w:color="auto"/>
        <w:right w:val="none" w:sz="0" w:space="0" w:color="auto"/>
      </w:divBdr>
    </w:div>
    <w:div w:id="1235697744">
      <w:bodyDiv w:val="1"/>
      <w:marLeft w:val="0"/>
      <w:marRight w:val="0"/>
      <w:marTop w:val="0"/>
      <w:marBottom w:val="0"/>
      <w:divBdr>
        <w:top w:val="none" w:sz="0" w:space="0" w:color="auto"/>
        <w:left w:val="none" w:sz="0" w:space="0" w:color="auto"/>
        <w:bottom w:val="none" w:sz="0" w:space="0" w:color="auto"/>
        <w:right w:val="none" w:sz="0" w:space="0" w:color="auto"/>
      </w:divBdr>
    </w:div>
    <w:div w:id="1293899923">
      <w:bodyDiv w:val="1"/>
      <w:marLeft w:val="0"/>
      <w:marRight w:val="0"/>
      <w:marTop w:val="0"/>
      <w:marBottom w:val="0"/>
      <w:divBdr>
        <w:top w:val="none" w:sz="0" w:space="0" w:color="auto"/>
        <w:left w:val="none" w:sz="0" w:space="0" w:color="auto"/>
        <w:bottom w:val="none" w:sz="0" w:space="0" w:color="auto"/>
        <w:right w:val="none" w:sz="0" w:space="0" w:color="auto"/>
      </w:divBdr>
    </w:div>
    <w:div w:id="1572733601">
      <w:bodyDiv w:val="1"/>
      <w:marLeft w:val="0"/>
      <w:marRight w:val="0"/>
      <w:marTop w:val="0"/>
      <w:marBottom w:val="0"/>
      <w:divBdr>
        <w:top w:val="none" w:sz="0" w:space="0" w:color="auto"/>
        <w:left w:val="none" w:sz="0" w:space="0" w:color="auto"/>
        <w:bottom w:val="none" w:sz="0" w:space="0" w:color="auto"/>
        <w:right w:val="none" w:sz="0" w:space="0" w:color="auto"/>
      </w:divBdr>
    </w:div>
    <w:div w:id="1589923695">
      <w:bodyDiv w:val="1"/>
      <w:marLeft w:val="0"/>
      <w:marRight w:val="0"/>
      <w:marTop w:val="0"/>
      <w:marBottom w:val="0"/>
      <w:divBdr>
        <w:top w:val="none" w:sz="0" w:space="0" w:color="auto"/>
        <w:left w:val="none" w:sz="0" w:space="0" w:color="auto"/>
        <w:bottom w:val="none" w:sz="0" w:space="0" w:color="auto"/>
        <w:right w:val="none" w:sz="0" w:space="0" w:color="auto"/>
      </w:divBdr>
      <w:divsChild>
        <w:div w:id="164899659">
          <w:marLeft w:val="0"/>
          <w:marRight w:val="0"/>
          <w:marTop w:val="0"/>
          <w:marBottom w:val="0"/>
          <w:divBdr>
            <w:top w:val="none" w:sz="0" w:space="0" w:color="auto"/>
            <w:left w:val="none" w:sz="0" w:space="0" w:color="auto"/>
            <w:bottom w:val="none" w:sz="0" w:space="0" w:color="auto"/>
            <w:right w:val="none" w:sz="0" w:space="0" w:color="auto"/>
          </w:divBdr>
          <w:divsChild>
            <w:div w:id="1701979229">
              <w:marLeft w:val="0"/>
              <w:marRight w:val="0"/>
              <w:marTop w:val="0"/>
              <w:marBottom w:val="0"/>
              <w:divBdr>
                <w:top w:val="none" w:sz="0" w:space="0" w:color="auto"/>
                <w:left w:val="none" w:sz="0" w:space="0" w:color="auto"/>
                <w:bottom w:val="none" w:sz="0" w:space="0" w:color="auto"/>
                <w:right w:val="none" w:sz="0" w:space="0" w:color="auto"/>
              </w:divBdr>
              <w:divsChild>
                <w:div w:id="1588075304">
                  <w:marLeft w:val="0"/>
                  <w:marRight w:val="0"/>
                  <w:marTop w:val="0"/>
                  <w:marBottom w:val="0"/>
                  <w:divBdr>
                    <w:top w:val="none" w:sz="0" w:space="0" w:color="auto"/>
                    <w:left w:val="none" w:sz="0" w:space="0" w:color="auto"/>
                    <w:bottom w:val="none" w:sz="0" w:space="0" w:color="auto"/>
                    <w:right w:val="none" w:sz="0" w:space="0" w:color="auto"/>
                  </w:divBdr>
                  <w:divsChild>
                    <w:div w:id="1555505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6520654">
      <w:bodyDiv w:val="1"/>
      <w:marLeft w:val="0"/>
      <w:marRight w:val="0"/>
      <w:marTop w:val="0"/>
      <w:marBottom w:val="0"/>
      <w:divBdr>
        <w:top w:val="none" w:sz="0" w:space="0" w:color="auto"/>
        <w:left w:val="none" w:sz="0" w:space="0" w:color="auto"/>
        <w:bottom w:val="none" w:sz="0" w:space="0" w:color="auto"/>
        <w:right w:val="none" w:sz="0" w:space="0" w:color="auto"/>
      </w:divBdr>
    </w:div>
    <w:div w:id="1838422956">
      <w:bodyDiv w:val="1"/>
      <w:marLeft w:val="0"/>
      <w:marRight w:val="0"/>
      <w:marTop w:val="0"/>
      <w:marBottom w:val="0"/>
      <w:divBdr>
        <w:top w:val="none" w:sz="0" w:space="0" w:color="auto"/>
        <w:left w:val="none" w:sz="0" w:space="0" w:color="auto"/>
        <w:bottom w:val="none" w:sz="0" w:space="0" w:color="auto"/>
        <w:right w:val="none" w:sz="0" w:space="0" w:color="auto"/>
      </w:divBdr>
    </w:div>
    <w:div w:id="1852909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vilnius.lt/savivaldybe/miesto-pletra/rekomendacijos-naujai-statomoms-svietimo-istaigoms"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https://pletra.vilnius.lt/10-architekturos-taisykliu/"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hyperlink" Target="http://www.rekvizitai.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gne.Venciene\OneDrive%20-%20UAB%20Vilniaus%20vystymo%20kompanija\Desktop\&#352;15\&#352;15%20APKTU_fb_2023-04-04.dotx" TargetMode="External"/></Relationships>
</file>

<file path=word/theme/theme1.xml><?xml version="1.0" encoding="utf-8"?>
<a:theme xmlns:a="http://schemas.openxmlformats.org/drawingml/2006/main" name="„Office“ tema">
  <a:themeElements>
    <a:clrScheme name="VVK">
      <a:dk1>
        <a:srgbClr val="000000"/>
      </a:dk1>
      <a:lt1>
        <a:srgbClr val="FFFFFF"/>
      </a:lt1>
      <a:dk2>
        <a:srgbClr val="C1272D"/>
      </a:dk2>
      <a:lt2>
        <a:srgbClr val="FEEDE5"/>
      </a:lt2>
      <a:accent1>
        <a:srgbClr val="C1272D"/>
      </a:accent1>
      <a:accent2>
        <a:srgbClr val="CD2127"/>
      </a:accent2>
      <a:accent3>
        <a:srgbClr val="DF2027"/>
      </a:accent3>
      <a:accent4>
        <a:srgbClr val="EE312E"/>
      </a:accent4>
      <a:accent5>
        <a:srgbClr val="F15A22"/>
      </a:accent5>
      <a:accent6>
        <a:srgbClr val="F8A084"/>
      </a:accent6>
      <a:hlink>
        <a:srgbClr val="F15A22"/>
      </a:hlink>
      <a:folHlink>
        <a:srgbClr val="FBBEA7"/>
      </a:folHlink>
    </a:clrScheme>
    <a:fontScheme name="VVK word">
      <a:majorFont>
        <a:latin typeface="Arial Bold"/>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00ff81f-8d6e-490a-9301-caac4298b7fb">
      <Terms xmlns="http://schemas.microsoft.com/office/infopath/2007/PartnerControls"/>
    </lcf76f155ced4ddcb4097134ff3c332f>
    <TaxCatchAll xmlns="24fc6317-c063-4ee8-8087-6d60cd24f46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5A5681AB322D1347B1F7CBA0195EE3D0" ma:contentTypeVersion="18" ma:contentTypeDescription="Kurkite naują dokumentą." ma:contentTypeScope="" ma:versionID="2774da5449cee7a13f54da20292f6ca2">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37b635b86ae16cbbc8ec4585865f6c32"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378CB9D-C70A-46E8-A919-8E6F8D2DE8AE}">
  <ds:schemaRefs>
    <ds:schemaRef ds:uri="http://schemas.microsoft.com/office/2006/metadata/properties"/>
    <ds:schemaRef ds:uri="http://schemas.microsoft.com/office/infopath/2007/PartnerControls"/>
    <ds:schemaRef ds:uri="600ff81f-8d6e-490a-9301-caac4298b7fb"/>
    <ds:schemaRef ds:uri="24fc6317-c063-4ee8-8087-6d60cd24f46a"/>
  </ds:schemaRefs>
</ds:datastoreItem>
</file>

<file path=customXml/itemProps2.xml><?xml version="1.0" encoding="utf-8"?>
<ds:datastoreItem xmlns:ds="http://schemas.openxmlformats.org/officeDocument/2006/customXml" ds:itemID="{AF757A6A-BF2E-4B10-8EE6-E1A28D919F53}"/>
</file>

<file path=customXml/itemProps3.xml><?xml version="1.0" encoding="utf-8"?>
<ds:datastoreItem xmlns:ds="http://schemas.openxmlformats.org/officeDocument/2006/customXml" ds:itemID="{4BCD576A-909A-4BB4-9386-005B97062477}">
  <ds:schemaRefs>
    <ds:schemaRef ds:uri="http://schemas.openxmlformats.org/officeDocument/2006/bibliography"/>
  </ds:schemaRefs>
</ds:datastoreItem>
</file>

<file path=customXml/itemProps4.xml><?xml version="1.0" encoding="utf-8"?>
<ds:datastoreItem xmlns:ds="http://schemas.openxmlformats.org/officeDocument/2006/customXml" ds:itemID="{1C12ED6A-A39B-4E11-B42D-8A5247B8CB20}">
  <ds:schemaRefs>
    <ds:schemaRef ds:uri="http://schemas.microsoft.com/sharepoint/v3/contenttype/forms"/>
  </ds:schemaRefs>
</ds:datastoreItem>
</file>

<file path=docMetadata/LabelInfo.xml><?xml version="1.0" encoding="utf-8"?>
<clbl:labelList xmlns:clbl="http://schemas.microsoft.com/office/2020/mipLabelMetadata">
  <clbl:label id="{e810fced-0dec-4651-9321-005788812900}" enabled="0" method="" siteId="{e810fced-0dec-4651-9321-005788812900}" removed="1"/>
</clbl:labelList>
</file>

<file path=docProps/app.xml><?xml version="1.0" encoding="utf-8"?>
<Properties xmlns="http://schemas.openxmlformats.org/officeDocument/2006/extended-properties" xmlns:vt="http://schemas.openxmlformats.org/officeDocument/2006/docPropsVTypes">
  <Template>Š15 APKTU_fb_2023-04-04</Template>
  <TotalTime>257</TotalTime>
  <Pages>23</Pages>
  <Words>26311</Words>
  <Characters>14998</Characters>
  <Application>Microsoft Office Word</Application>
  <DocSecurity>0</DocSecurity>
  <Lines>124</Lines>
  <Paragraphs>82</Paragraphs>
  <ScaleCrop>false</ScaleCrop>
  <HeadingPairs>
    <vt:vector size="2" baseType="variant">
      <vt:variant>
        <vt:lpstr>Title</vt:lpstr>
      </vt:variant>
      <vt:variant>
        <vt:i4>1</vt:i4>
      </vt:variant>
    </vt:vector>
  </HeadingPairs>
  <TitlesOfParts>
    <vt:vector size="1" baseType="lpstr">
      <vt:lpstr>Vilniaus Vystymo Kompanija</vt:lpstr>
    </vt:vector>
  </TitlesOfParts>
  <Company/>
  <LinksUpToDate>false</LinksUpToDate>
  <CharactersWithSpaces>41227</CharactersWithSpaces>
  <SharedDoc>false</SharedDoc>
  <HyperlinkBase>www.rekvizitai.lt</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Vilniaus Vystymo Kompanija</dc:title>
  <dc:subject>Firminio blanko šablonas</dc:subject>
  <dc:creator>Agnė Vencienė</dc:creator>
  <cp:keywords/>
  <cp:lastModifiedBy>Akvilė Vasiliauskė</cp:lastModifiedBy>
  <cp:revision>1433</cp:revision>
  <cp:lastPrinted>2025-11-07T10:11:00Z</cp:lastPrinted>
  <dcterms:created xsi:type="dcterms:W3CDTF">2025-11-20T05:40:00Z</dcterms:created>
  <dcterms:modified xsi:type="dcterms:W3CDTF">2026-03-04T10:51:00Z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0x0101005A5681AB322D1347B1F7CBA0195EE3D0</vt:lpwstr>
  </property>
  <property fmtid="{D5CDD505-2E9C-101B-9397-08002B2CF9AE}" pid="3" name="MediaServiceImageTags">
    <vt:lpwstr/>
  </property>
</Properties>
</file>